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5699AE95" w:rsidR="00602BE9" w:rsidRPr="00AC0D52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AC0D52">
        <w:rPr>
          <w:rFonts w:ascii="Poppins" w:eastAsia="Calibri" w:hAnsi="Poppins" w:cs="Poppins"/>
          <w:sz w:val="22"/>
          <w:szCs w:val="22"/>
        </w:rPr>
        <w:t xml:space="preserve">POST:  </w:t>
      </w:r>
      <w:r w:rsidRPr="00AC0D52">
        <w:rPr>
          <w:rFonts w:ascii="Poppins" w:eastAsia="Calibri" w:hAnsi="Poppins" w:cs="Poppins"/>
          <w:sz w:val="22"/>
          <w:szCs w:val="22"/>
        </w:rPr>
        <w:tab/>
      </w:r>
      <w:r w:rsidRPr="00AC0D52">
        <w:rPr>
          <w:rFonts w:ascii="Poppins" w:eastAsia="Calibri" w:hAnsi="Poppins" w:cs="Poppins"/>
          <w:sz w:val="22"/>
          <w:szCs w:val="22"/>
        </w:rPr>
        <w:tab/>
      </w:r>
      <w:r w:rsidRPr="00AC0D52">
        <w:rPr>
          <w:rFonts w:ascii="Poppins" w:hAnsi="Poppins" w:cs="Poppins"/>
          <w:sz w:val="22"/>
          <w:szCs w:val="22"/>
        </w:rPr>
        <w:tab/>
      </w:r>
      <w:r w:rsidR="004B7A01" w:rsidRPr="00AC0D52">
        <w:rPr>
          <w:rFonts w:ascii="Poppins" w:eastAsia="Calibri" w:hAnsi="Poppins" w:cs="Poppins"/>
          <w:sz w:val="22"/>
          <w:szCs w:val="22"/>
        </w:rPr>
        <w:t>Safe Spaces Team Leader</w:t>
      </w:r>
    </w:p>
    <w:p w14:paraId="3A3E0505" w14:textId="55BDA803" w:rsidR="00602BE9" w:rsidRPr="00AC0D52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AC0D52">
        <w:rPr>
          <w:rFonts w:ascii="Poppins" w:hAnsi="Poppins" w:cs="Poppins"/>
          <w:b/>
          <w:bCs/>
        </w:rPr>
        <w:t xml:space="preserve">LOCATION: </w:t>
      </w:r>
      <w:r w:rsidRPr="00AC0D52">
        <w:rPr>
          <w:rFonts w:ascii="Poppins" w:hAnsi="Poppins" w:cs="Poppins"/>
          <w:b/>
          <w:bCs/>
        </w:rPr>
        <w:tab/>
      </w:r>
      <w:r w:rsidR="004C7883" w:rsidRPr="00AC0D52">
        <w:rPr>
          <w:rFonts w:ascii="Poppins" w:hAnsi="Poppins" w:cs="Poppins"/>
          <w:b/>
          <w:bCs/>
        </w:rPr>
        <w:t>Central Hall, Keighley</w:t>
      </w:r>
      <w:r w:rsidR="0035350D">
        <w:rPr>
          <w:rFonts w:ascii="Poppins" w:hAnsi="Poppins" w:cs="Poppins"/>
          <w:b/>
          <w:bCs/>
        </w:rPr>
        <w:t xml:space="preserve"> &amp; </w:t>
      </w:r>
      <w:r w:rsidR="001F618F">
        <w:rPr>
          <w:rFonts w:ascii="Poppins" w:hAnsi="Poppins" w:cs="Poppins"/>
          <w:b/>
          <w:bCs/>
        </w:rPr>
        <w:t>Kenburgh House, Bradford</w:t>
      </w:r>
    </w:p>
    <w:p w14:paraId="26731768" w14:textId="2023370B" w:rsidR="00950B63" w:rsidRPr="00AC0D52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AC0D52">
        <w:rPr>
          <w:rFonts w:ascii="Poppins" w:hAnsi="Poppins" w:cs="Poppins"/>
          <w:b/>
          <w:bCs/>
        </w:rPr>
        <w:t>GRADE</w:t>
      </w:r>
      <w:r w:rsidR="5FDEA41B" w:rsidRPr="00AC0D52">
        <w:rPr>
          <w:rFonts w:ascii="Poppins" w:hAnsi="Poppins" w:cs="Poppins"/>
          <w:b/>
          <w:bCs/>
        </w:rPr>
        <w:t xml:space="preserve"> / SALARY</w:t>
      </w:r>
      <w:r w:rsidRPr="00AC0D52">
        <w:rPr>
          <w:rFonts w:ascii="Poppins" w:hAnsi="Poppins" w:cs="Poppins"/>
          <w:b/>
          <w:bCs/>
        </w:rPr>
        <w:t xml:space="preserve">: </w:t>
      </w:r>
      <w:r w:rsidRPr="00AC0D52">
        <w:rPr>
          <w:rFonts w:ascii="Poppins" w:hAnsi="Poppins" w:cs="Poppins"/>
        </w:rPr>
        <w:tab/>
      </w:r>
      <w:r w:rsidRPr="00AC0D52">
        <w:rPr>
          <w:rFonts w:ascii="Poppins" w:hAnsi="Poppins" w:cs="Poppins"/>
        </w:rPr>
        <w:tab/>
      </w:r>
      <w:r w:rsidR="006D5606">
        <w:rPr>
          <w:rFonts w:ascii="Poppins" w:hAnsi="Poppins" w:cs="Poppins"/>
          <w:b/>
          <w:bCs/>
        </w:rPr>
        <w:t>E1</w:t>
      </w:r>
      <w:r w:rsidR="00F838F0" w:rsidRPr="00AC0D52">
        <w:rPr>
          <w:rFonts w:ascii="Poppins" w:hAnsi="Poppins" w:cs="Poppins"/>
          <w:b/>
          <w:bCs/>
        </w:rPr>
        <w:t xml:space="preserve"> </w:t>
      </w:r>
      <w:r w:rsidR="004642BA" w:rsidRPr="00AC0D52">
        <w:rPr>
          <w:rFonts w:ascii="Poppins" w:hAnsi="Poppins" w:cs="Poppins"/>
          <w:b/>
          <w:bCs/>
        </w:rPr>
        <w:t>£</w:t>
      </w:r>
      <w:r w:rsidR="001F618F">
        <w:rPr>
          <w:rFonts w:ascii="Poppins" w:hAnsi="Poppins" w:cs="Poppins"/>
          <w:b/>
          <w:bCs/>
        </w:rPr>
        <w:t>28,</w:t>
      </w:r>
      <w:r w:rsidR="006D5606">
        <w:rPr>
          <w:rFonts w:ascii="Poppins" w:hAnsi="Poppins" w:cs="Poppins"/>
          <w:b/>
          <w:bCs/>
        </w:rPr>
        <w:t>386.80</w:t>
      </w:r>
      <w:r w:rsidR="00F838F0" w:rsidRPr="00AC0D52">
        <w:rPr>
          <w:rFonts w:ascii="Poppins" w:hAnsi="Poppins" w:cs="Poppins"/>
          <w:b/>
          <w:bCs/>
        </w:rPr>
        <w:t xml:space="preserve"> FTE per annum</w:t>
      </w:r>
    </w:p>
    <w:p w14:paraId="47CE0FB4" w14:textId="77777777" w:rsidR="00BE00AC" w:rsidRDefault="00537E2A" w:rsidP="00B979A7">
      <w:pPr>
        <w:spacing w:after="0"/>
        <w:ind w:left="2880" w:hanging="2880"/>
        <w:rPr>
          <w:rFonts w:ascii="Poppins" w:hAnsi="Poppins" w:cs="Poppins"/>
        </w:rPr>
      </w:pPr>
      <w:r w:rsidRPr="00AC0D52">
        <w:rPr>
          <w:rFonts w:ascii="Poppins" w:hAnsi="Poppins" w:cs="Poppins"/>
          <w:b/>
          <w:bCs/>
        </w:rPr>
        <w:t>HOURS:</w:t>
      </w:r>
      <w:r w:rsidR="5CD08901" w:rsidRPr="00AC0D52">
        <w:rPr>
          <w:rFonts w:ascii="Poppins" w:hAnsi="Poppins" w:cs="Poppins"/>
          <w:b/>
          <w:bCs/>
        </w:rPr>
        <w:t xml:space="preserve"> </w:t>
      </w:r>
      <w:r w:rsidRPr="00AC0D52">
        <w:rPr>
          <w:rFonts w:ascii="Poppins" w:hAnsi="Poppins" w:cs="Poppins"/>
        </w:rPr>
        <w:tab/>
      </w:r>
      <w:r w:rsidR="00BE00AC" w:rsidRPr="00BE00AC">
        <w:rPr>
          <w:rFonts w:ascii="Poppins" w:hAnsi="Poppins" w:cs="Poppins"/>
          <w:b/>
          <w:bCs/>
        </w:rPr>
        <w:t>Shifts available:</w:t>
      </w:r>
      <w:r w:rsidR="00BE00AC" w:rsidRPr="00BE00AC">
        <w:rPr>
          <w:rFonts w:ascii="Poppins" w:hAnsi="Poppins" w:cs="Poppins"/>
        </w:rPr>
        <w:t xml:space="preserve"> </w:t>
      </w:r>
    </w:p>
    <w:p w14:paraId="5CEFA4E5" w14:textId="52CE1A26" w:rsidR="004749A2" w:rsidRPr="004749A2" w:rsidRDefault="004749A2" w:rsidP="00BE00AC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Thursday 16.00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>-22</w:t>
      </w:r>
      <w:r w:rsidR="00F92C68">
        <w:rPr>
          <w:rFonts w:ascii="Poppins" w:hAnsi="Poppins" w:cs="Poppins"/>
          <w:b/>
          <w:bCs/>
        </w:rPr>
        <w:t>:</w:t>
      </w:r>
      <w:r w:rsidRPr="004749A2">
        <w:rPr>
          <w:rFonts w:ascii="Poppins" w:hAnsi="Poppins" w:cs="Poppins"/>
          <w:b/>
          <w:bCs/>
        </w:rPr>
        <w:t>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Keighley</w:t>
      </w:r>
      <w:r w:rsidR="00F92C68">
        <w:rPr>
          <w:rFonts w:ascii="Poppins" w:hAnsi="Poppins" w:cs="Poppins"/>
          <w:b/>
          <w:bCs/>
        </w:rPr>
        <w:t>)</w:t>
      </w:r>
    </w:p>
    <w:p w14:paraId="7095C5F5" w14:textId="4DE02843" w:rsidR="004749A2" w:rsidRPr="004749A2" w:rsidRDefault="004749A2" w:rsidP="00B979A7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Saturday 16:00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>-22:00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Keighley</w:t>
      </w:r>
      <w:r w:rsidR="00F92C68">
        <w:rPr>
          <w:rFonts w:ascii="Poppins" w:hAnsi="Poppins" w:cs="Poppins"/>
          <w:b/>
          <w:bCs/>
        </w:rPr>
        <w:t>)</w:t>
      </w:r>
    </w:p>
    <w:p w14:paraId="3CD84B94" w14:textId="5449D2DB" w:rsidR="004749A2" w:rsidRPr="004749A2" w:rsidRDefault="004749A2" w:rsidP="00B979A7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Alternate Friday 19.00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-02.30am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Bradford</w:t>
      </w:r>
      <w:r w:rsidR="00F92C68">
        <w:rPr>
          <w:rFonts w:ascii="Poppins" w:hAnsi="Poppins" w:cs="Poppins"/>
          <w:b/>
          <w:bCs/>
        </w:rPr>
        <w:t>)</w:t>
      </w:r>
    </w:p>
    <w:p w14:paraId="7D21357D" w14:textId="4F80C36B" w:rsidR="00DB4C7E" w:rsidRDefault="004749A2" w:rsidP="00F92C68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Alternate Saturday 19.00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-02.30am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Bradford</w:t>
      </w:r>
      <w:r w:rsidR="00F92C68">
        <w:rPr>
          <w:rFonts w:ascii="Poppins" w:hAnsi="Poppins" w:cs="Poppins"/>
          <w:b/>
          <w:bCs/>
        </w:rPr>
        <w:t>)</w:t>
      </w:r>
    </w:p>
    <w:p w14:paraId="115082A4" w14:textId="77777777" w:rsidR="00E92D02" w:rsidRPr="00AC0D52" w:rsidRDefault="00E92D02" w:rsidP="00F92C68">
      <w:pPr>
        <w:spacing w:after="0"/>
        <w:ind w:left="2880"/>
        <w:rPr>
          <w:rFonts w:ascii="Poppins" w:hAnsi="Poppins" w:cs="Poppins"/>
          <w:b/>
          <w:bCs/>
        </w:rPr>
      </w:pPr>
    </w:p>
    <w:p w14:paraId="6A1108DA" w14:textId="7079C19E" w:rsidR="00D1402E" w:rsidRPr="00AC0D52" w:rsidRDefault="00D1402E" w:rsidP="5F2EA927">
      <w:pPr>
        <w:spacing w:after="0"/>
        <w:ind w:left="2880" w:hanging="2880"/>
        <w:jc w:val="both"/>
        <w:rPr>
          <w:rFonts w:ascii="Poppins" w:hAnsi="Poppins" w:cs="Poppins"/>
          <w:b/>
          <w:bCs/>
          <w:color w:val="FF0000"/>
        </w:rPr>
      </w:pPr>
      <w:r w:rsidRPr="00AC0D52">
        <w:rPr>
          <w:rFonts w:ascii="Poppins" w:hAnsi="Poppins" w:cs="Poppins"/>
          <w:b/>
          <w:bCs/>
        </w:rPr>
        <w:t xml:space="preserve">ACCOUNTABLE TO: </w:t>
      </w:r>
      <w:r w:rsidRPr="00AC0D52">
        <w:rPr>
          <w:rFonts w:ascii="Poppins" w:hAnsi="Poppins" w:cs="Poppins"/>
        </w:rPr>
        <w:tab/>
      </w:r>
      <w:r w:rsidR="00E357F4" w:rsidRPr="00AC0D52">
        <w:rPr>
          <w:rFonts w:ascii="Poppins" w:hAnsi="Poppins" w:cs="Poppins"/>
          <w:b/>
          <w:bCs/>
          <w:color w:val="000000" w:themeColor="text1"/>
        </w:rPr>
        <w:t>Service Lead</w:t>
      </w:r>
      <w:r w:rsidR="004642BA" w:rsidRPr="00AC0D52">
        <w:rPr>
          <w:rFonts w:ascii="Poppins" w:hAnsi="Poppins" w:cs="Poppins"/>
          <w:b/>
          <w:bCs/>
          <w:color w:val="000000" w:themeColor="text1"/>
        </w:rPr>
        <w:t xml:space="preserve"> </w:t>
      </w:r>
      <w:r w:rsidR="009E716C" w:rsidRPr="00AC0D52">
        <w:rPr>
          <w:rFonts w:ascii="Poppins" w:hAnsi="Poppins" w:cs="Poppins"/>
          <w:b/>
          <w:bCs/>
          <w:color w:val="000000" w:themeColor="text1"/>
        </w:rPr>
        <w:t>Safe Spaces</w:t>
      </w:r>
    </w:p>
    <w:p w14:paraId="453169B0" w14:textId="2C22FCDF" w:rsidR="5F2EA927" w:rsidRPr="00AC0D52" w:rsidRDefault="5F2EA927" w:rsidP="5F2EA927">
      <w:pPr>
        <w:spacing w:after="0"/>
        <w:ind w:left="2880" w:hanging="2880"/>
        <w:jc w:val="both"/>
        <w:rPr>
          <w:rFonts w:ascii="Poppins" w:hAnsi="Poppins" w:cs="Poppins"/>
          <w:b/>
          <w:bCs/>
          <w:color w:val="000000" w:themeColor="text1"/>
        </w:rPr>
      </w:pPr>
    </w:p>
    <w:p w14:paraId="33719DBB" w14:textId="37A7B9A4" w:rsidR="00DC07DC" w:rsidRPr="00AC0D52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8312FCB" w14:textId="26F54B7C" w:rsidR="00B737FF" w:rsidRPr="00AC0D52" w:rsidRDefault="00CF4669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AC0D52">
        <w:rPr>
          <w:rStyle w:val="eop"/>
          <w:rFonts w:ascii="Poppins" w:eastAsia="Times New Roman" w:hAnsi="Poppins" w:cs="Poppins"/>
          <w:lang w:eastAsia="en-GB"/>
        </w:rPr>
        <w:t xml:space="preserve">You will </w:t>
      </w:r>
      <w:r w:rsidR="00425DC8" w:rsidRPr="00AC0D52">
        <w:rPr>
          <w:rStyle w:val="eop"/>
          <w:rFonts w:ascii="Poppins" w:eastAsia="Times New Roman" w:hAnsi="Poppins" w:cs="Poppins"/>
          <w:lang w:eastAsia="en-GB"/>
        </w:rPr>
        <w:t xml:space="preserve">lead a team of Crisis Support Workers to ensure the effective running of the Safe Spaces service. </w:t>
      </w:r>
      <w:r w:rsidR="00503E12" w:rsidRPr="00AC0D52">
        <w:rPr>
          <w:rStyle w:val="eop"/>
          <w:rFonts w:ascii="Poppins" w:eastAsia="Times New Roman" w:hAnsi="Poppins" w:cs="Poppins"/>
          <w:lang w:eastAsia="en-GB"/>
        </w:rPr>
        <w:t xml:space="preserve">You will also </w:t>
      </w:r>
      <w:r w:rsidRPr="00AC0D52">
        <w:rPr>
          <w:rStyle w:val="eop"/>
          <w:rFonts w:ascii="Poppins" w:eastAsia="Times New Roman" w:hAnsi="Poppins" w:cs="Poppins"/>
          <w:lang w:eastAsia="en-GB"/>
        </w:rPr>
        <w:t xml:space="preserve">deliver one-to-one crisis support to clients face to face or over the telephone. 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Safe Spaces </w:t>
      </w:r>
      <w:r w:rsidR="00616756" w:rsidRPr="00AC0D52">
        <w:rPr>
          <w:rStyle w:val="eop"/>
          <w:rFonts w:ascii="Poppins" w:eastAsia="Times New Roman" w:hAnsi="Poppins" w:cs="Poppins"/>
          <w:lang w:eastAsia="en-GB"/>
        </w:rPr>
        <w:t xml:space="preserve">is a 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C0D52">
        <w:rPr>
          <w:rStyle w:val="eop"/>
          <w:rFonts w:ascii="Poppins" w:eastAsia="Times New Roman" w:hAnsi="Poppins" w:cs="Poppins"/>
          <w:lang w:eastAsia="en-GB"/>
        </w:rPr>
        <w:t>help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 them to access the support they need going forward</w:t>
      </w:r>
      <w:r w:rsidR="00136912" w:rsidRPr="00AC0D52">
        <w:rPr>
          <w:rStyle w:val="eop"/>
          <w:rFonts w:ascii="Poppins" w:eastAsia="Times New Roman" w:hAnsi="Poppins" w:cs="Poppins"/>
          <w:lang w:eastAsia="en-GB"/>
        </w:rPr>
        <w:t xml:space="preserve">. </w:t>
      </w:r>
    </w:p>
    <w:p w14:paraId="698A6B2E" w14:textId="77777777" w:rsidR="00CF4669" w:rsidRPr="00AC0D52" w:rsidRDefault="00CF4669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74702BB8" w:rsidR="00C464FB" w:rsidRPr="00AC0D52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1DD75C84"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AC0D52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35457EB8" w14:textId="614731B1" w:rsidR="000D5084" w:rsidRPr="00AC0D52" w:rsidRDefault="000D5084" w:rsidP="004F0C5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Provide day to day </w:t>
      </w:r>
      <w:r w:rsidR="00267ED3" w:rsidRPr="00AC0D52">
        <w:rPr>
          <w:rFonts w:ascii="Poppins" w:eastAsiaTheme="minorHAnsi" w:hAnsi="Poppins" w:cs="Poppins"/>
          <w:color w:val="000000"/>
        </w:rPr>
        <w:t>supervision and support</w:t>
      </w:r>
      <w:r w:rsidRPr="00AC0D52">
        <w:rPr>
          <w:rFonts w:ascii="Poppins" w:eastAsiaTheme="minorHAnsi" w:hAnsi="Poppins" w:cs="Poppins"/>
          <w:color w:val="000000"/>
        </w:rPr>
        <w:t xml:space="preserve"> of Crisis Support Workers</w:t>
      </w:r>
      <w:r w:rsidR="00D91B0D" w:rsidRPr="00AC0D52">
        <w:rPr>
          <w:rFonts w:ascii="Poppins" w:eastAsiaTheme="minorHAnsi" w:hAnsi="Poppins" w:cs="Poppins"/>
          <w:color w:val="000000"/>
        </w:rPr>
        <w:t xml:space="preserve"> </w:t>
      </w:r>
      <w:r w:rsidR="003E008D" w:rsidRPr="00AC0D52">
        <w:rPr>
          <w:rFonts w:ascii="Poppins" w:eastAsiaTheme="minorHAnsi" w:hAnsi="Poppins" w:cs="Poppins"/>
          <w:color w:val="000000"/>
        </w:rPr>
        <w:t>to e</w:t>
      </w:r>
      <w:r w:rsidRPr="00AC0D52">
        <w:rPr>
          <w:rFonts w:ascii="Poppins" w:eastAsiaTheme="minorHAnsi" w:hAnsi="Poppins" w:cs="Poppins"/>
          <w:color w:val="000000"/>
        </w:rPr>
        <w:t>nsure the effective running of the service</w:t>
      </w:r>
      <w:r w:rsidR="003E008D" w:rsidRPr="00AC0D52">
        <w:rPr>
          <w:rFonts w:ascii="Poppins" w:eastAsiaTheme="minorHAnsi" w:hAnsi="Poppins" w:cs="Poppins"/>
          <w:color w:val="000000"/>
        </w:rPr>
        <w:t>.</w:t>
      </w:r>
    </w:p>
    <w:p w14:paraId="461B1A1B" w14:textId="29018783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Lead shifts, including </w:t>
      </w:r>
      <w:r w:rsidR="00267ED3" w:rsidRPr="00AC0D52">
        <w:rPr>
          <w:rFonts w:ascii="Poppins" w:eastAsiaTheme="minorHAnsi" w:hAnsi="Poppins" w:cs="Poppins"/>
          <w:color w:val="000000"/>
        </w:rPr>
        <w:t>organising</w:t>
      </w:r>
      <w:r w:rsidR="003E008D" w:rsidRPr="00AC0D52">
        <w:rPr>
          <w:rFonts w:ascii="Poppins" w:eastAsiaTheme="minorHAnsi" w:hAnsi="Poppins" w:cs="Poppins"/>
          <w:color w:val="000000"/>
        </w:rPr>
        <w:t xml:space="preserve"> rotas</w:t>
      </w:r>
      <w:r w:rsidR="00267ED3" w:rsidRPr="00AC0D52">
        <w:rPr>
          <w:rFonts w:ascii="Poppins" w:eastAsiaTheme="minorHAnsi" w:hAnsi="Poppins" w:cs="Poppins"/>
          <w:color w:val="000000"/>
        </w:rPr>
        <w:t xml:space="preserve">/covering absences, </w:t>
      </w:r>
      <w:r w:rsidR="00077C7F" w:rsidRPr="00AC0D52">
        <w:rPr>
          <w:rFonts w:ascii="Poppins" w:eastAsiaTheme="minorHAnsi" w:hAnsi="Poppins" w:cs="Poppins"/>
          <w:color w:val="000000"/>
        </w:rPr>
        <w:t>lead</w:t>
      </w:r>
      <w:r w:rsidR="00267ED3" w:rsidRPr="00AC0D52">
        <w:rPr>
          <w:rFonts w:ascii="Poppins" w:eastAsiaTheme="minorHAnsi" w:hAnsi="Poppins" w:cs="Poppins"/>
          <w:color w:val="000000"/>
        </w:rPr>
        <w:t xml:space="preserve"> team meetings and </w:t>
      </w:r>
      <w:r w:rsidR="00D91B0D" w:rsidRPr="00AC0D52">
        <w:rPr>
          <w:rFonts w:ascii="Poppins" w:eastAsiaTheme="minorHAnsi" w:hAnsi="Poppins" w:cs="Poppins"/>
          <w:color w:val="000000"/>
        </w:rPr>
        <w:t>handovers</w:t>
      </w:r>
      <w:r w:rsidR="006507A9" w:rsidRPr="00AC0D52">
        <w:rPr>
          <w:rFonts w:ascii="Poppins" w:eastAsiaTheme="minorHAnsi" w:hAnsi="Poppins" w:cs="Poppins"/>
          <w:color w:val="000000"/>
        </w:rPr>
        <w:t xml:space="preserve"> and </w:t>
      </w:r>
      <w:r w:rsidR="004E684E" w:rsidRPr="00AC0D52">
        <w:rPr>
          <w:rFonts w:ascii="Poppins" w:eastAsiaTheme="minorHAnsi" w:hAnsi="Poppins" w:cs="Poppins"/>
        </w:rPr>
        <w:t xml:space="preserve">taking </w:t>
      </w:r>
      <w:r w:rsidR="00267ED3" w:rsidRPr="00AC0D52">
        <w:rPr>
          <w:rFonts w:ascii="Poppins" w:eastAsiaTheme="minorHAnsi" w:hAnsi="Poppins" w:cs="Poppins"/>
        </w:rPr>
        <w:t>responsibility for health &amp; safety</w:t>
      </w:r>
      <w:r w:rsidRPr="00AC0D52">
        <w:rPr>
          <w:rFonts w:ascii="Poppins" w:eastAsiaTheme="minorHAnsi" w:hAnsi="Poppins" w:cs="Poppins"/>
        </w:rPr>
        <w:t xml:space="preserve">.  </w:t>
      </w:r>
    </w:p>
    <w:p w14:paraId="65392789" w14:textId="7F3A9842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>Manage any issues on shift, such as safeguarding</w:t>
      </w:r>
      <w:r w:rsidR="00267ED3" w:rsidRPr="00AC0D52">
        <w:rPr>
          <w:rFonts w:ascii="Poppins" w:eastAsiaTheme="minorHAnsi" w:hAnsi="Poppins" w:cs="Poppins"/>
          <w:color w:val="000000"/>
        </w:rPr>
        <w:t xml:space="preserve"> and</w:t>
      </w:r>
      <w:r w:rsidRPr="00AC0D52">
        <w:rPr>
          <w:rFonts w:ascii="Poppins" w:eastAsiaTheme="minorHAnsi" w:hAnsi="Poppins" w:cs="Poppins"/>
          <w:color w:val="000000"/>
        </w:rPr>
        <w:t xml:space="preserve"> serious incidents</w:t>
      </w:r>
      <w:r w:rsidR="006507A9" w:rsidRPr="00AC0D52">
        <w:rPr>
          <w:rFonts w:ascii="Poppins" w:eastAsiaTheme="minorHAnsi" w:hAnsi="Poppins" w:cs="Poppins"/>
          <w:color w:val="000000"/>
        </w:rPr>
        <w:t>,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  <w:r w:rsidR="006507A9" w:rsidRPr="00AC0D52">
        <w:rPr>
          <w:rFonts w:ascii="Poppins" w:eastAsiaTheme="minorHAnsi" w:hAnsi="Poppins" w:cs="Poppins"/>
          <w:color w:val="000000"/>
        </w:rPr>
        <w:t>escalating as necessary</w:t>
      </w:r>
      <w:r w:rsidR="00077C7F" w:rsidRPr="00AC0D52">
        <w:rPr>
          <w:rFonts w:ascii="Poppins" w:eastAsiaTheme="minorHAnsi" w:hAnsi="Poppins" w:cs="Poppins"/>
          <w:color w:val="000000"/>
        </w:rPr>
        <w:t xml:space="preserve"> and </w:t>
      </w:r>
      <w:r w:rsidR="00267ED3" w:rsidRPr="00AC0D52">
        <w:rPr>
          <w:rFonts w:ascii="Poppins" w:eastAsiaTheme="minorHAnsi" w:hAnsi="Poppins" w:cs="Poppins"/>
          <w:color w:val="000000"/>
        </w:rPr>
        <w:t xml:space="preserve">following </w:t>
      </w:r>
      <w:r w:rsidR="004E684E" w:rsidRPr="00AC0D52">
        <w:rPr>
          <w:rFonts w:ascii="Poppins" w:eastAsiaTheme="minorHAnsi" w:hAnsi="Poppins" w:cs="Poppins"/>
          <w:color w:val="000000"/>
        </w:rPr>
        <w:t xml:space="preserve">all required </w:t>
      </w:r>
      <w:r w:rsidR="00267ED3" w:rsidRPr="00AC0D52">
        <w:rPr>
          <w:rFonts w:ascii="Poppins" w:eastAsiaTheme="minorHAnsi" w:hAnsi="Poppins" w:cs="Poppins"/>
          <w:color w:val="000000"/>
        </w:rPr>
        <w:t>procedures.</w:t>
      </w:r>
    </w:p>
    <w:p w14:paraId="10B9DECC" w14:textId="34B4CA58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Support the </w:t>
      </w:r>
      <w:r w:rsidR="000F2308" w:rsidRPr="00AC0D52">
        <w:rPr>
          <w:rFonts w:ascii="Poppins" w:eastAsiaTheme="minorHAnsi" w:hAnsi="Poppins" w:cs="Poppins"/>
          <w:color w:val="000000"/>
        </w:rPr>
        <w:t>S</w:t>
      </w:r>
      <w:r w:rsidRPr="00AC0D52">
        <w:rPr>
          <w:rFonts w:ascii="Poppins" w:eastAsiaTheme="minorHAnsi" w:hAnsi="Poppins" w:cs="Poppins"/>
          <w:color w:val="000000"/>
        </w:rPr>
        <w:t xml:space="preserve">ervice </w:t>
      </w:r>
      <w:r w:rsidR="000F2308" w:rsidRPr="00AC0D52">
        <w:rPr>
          <w:rFonts w:ascii="Poppins" w:eastAsiaTheme="minorHAnsi" w:hAnsi="Poppins" w:cs="Poppins"/>
          <w:color w:val="000000"/>
        </w:rPr>
        <w:t>Lead in a range of duties including the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  <w:r w:rsidR="000F2308" w:rsidRPr="00AC0D52">
        <w:rPr>
          <w:rFonts w:ascii="Poppins" w:eastAsiaTheme="minorHAnsi" w:hAnsi="Poppins" w:cs="Poppins"/>
          <w:color w:val="000000"/>
        </w:rPr>
        <w:t xml:space="preserve">management of </w:t>
      </w:r>
      <w:r w:rsidRPr="00AC0D52">
        <w:rPr>
          <w:rFonts w:ascii="Poppins" w:eastAsiaTheme="minorHAnsi" w:hAnsi="Poppins" w:cs="Poppins"/>
          <w:color w:val="000000"/>
        </w:rPr>
        <w:t>safeguarding</w:t>
      </w:r>
      <w:r w:rsidR="000F2308" w:rsidRPr="00AC0D52">
        <w:rPr>
          <w:rFonts w:ascii="Poppins" w:eastAsiaTheme="minorHAnsi" w:hAnsi="Poppins" w:cs="Poppins"/>
          <w:color w:val="000000"/>
        </w:rPr>
        <w:t xml:space="preserve"> concerns</w:t>
      </w:r>
      <w:r w:rsidRPr="00AC0D52">
        <w:rPr>
          <w:rFonts w:ascii="Poppins" w:eastAsiaTheme="minorHAnsi" w:hAnsi="Poppins" w:cs="Poppins"/>
          <w:color w:val="000000"/>
        </w:rPr>
        <w:t>, interviewing</w:t>
      </w:r>
      <w:r w:rsidR="000F2308" w:rsidRPr="00AC0D52">
        <w:rPr>
          <w:rFonts w:ascii="Poppins" w:eastAsiaTheme="minorHAnsi" w:hAnsi="Poppins" w:cs="Poppins"/>
          <w:color w:val="000000"/>
        </w:rPr>
        <w:t>,</w:t>
      </w:r>
      <w:r w:rsidRPr="00AC0D52">
        <w:rPr>
          <w:rFonts w:ascii="Poppins" w:eastAsiaTheme="minorHAnsi" w:hAnsi="Poppins" w:cs="Poppins"/>
          <w:color w:val="000000"/>
        </w:rPr>
        <w:t xml:space="preserve"> reporting, </w:t>
      </w:r>
      <w:r w:rsidR="006507A9" w:rsidRPr="00AC0D52">
        <w:rPr>
          <w:rFonts w:ascii="Poppins" w:eastAsiaTheme="minorHAnsi" w:hAnsi="Poppins" w:cs="Poppins"/>
          <w:color w:val="000000"/>
        </w:rPr>
        <w:t xml:space="preserve">client </w:t>
      </w:r>
      <w:r w:rsidRPr="00AC0D52">
        <w:rPr>
          <w:rFonts w:ascii="Poppins" w:eastAsiaTheme="minorHAnsi" w:hAnsi="Poppins" w:cs="Poppins"/>
          <w:color w:val="000000"/>
        </w:rPr>
        <w:t>feedback procedures</w:t>
      </w:r>
      <w:r w:rsidR="00EE2B0D" w:rsidRPr="00AC0D52">
        <w:rPr>
          <w:rFonts w:ascii="Poppins" w:eastAsiaTheme="minorHAnsi" w:hAnsi="Poppins" w:cs="Poppins"/>
          <w:color w:val="000000"/>
        </w:rPr>
        <w:t xml:space="preserve"> and </w:t>
      </w:r>
      <w:r w:rsidRPr="00AC0D52">
        <w:rPr>
          <w:rFonts w:ascii="Poppins" w:eastAsiaTheme="minorHAnsi" w:hAnsi="Poppins" w:cs="Poppins"/>
          <w:color w:val="000000"/>
        </w:rPr>
        <w:t>auditing records</w:t>
      </w:r>
      <w:r w:rsidR="00EE2B0D" w:rsidRPr="00AC0D52">
        <w:rPr>
          <w:rFonts w:ascii="Poppins" w:eastAsiaTheme="minorHAnsi" w:hAnsi="Poppins" w:cs="Poppins"/>
          <w:color w:val="000000"/>
        </w:rPr>
        <w:t>.</w:t>
      </w:r>
    </w:p>
    <w:p w14:paraId="765CEB76" w14:textId="5EFCCE15" w:rsidR="00415D71" w:rsidRPr="00AC0D52" w:rsidRDefault="00415D71" w:rsidP="009E622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Deliver one to one support sessions to people in mental health crisis</w:t>
      </w:r>
      <w:r w:rsidR="00077C7F" w:rsidRPr="00AC0D52">
        <w:rPr>
          <w:rStyle w:val="eop"/>
          <w:rFonts w:ascii="Poppins" w:hAnsi="Poppins" w:cs="Poppins"/>
          <w:sz w:val="22"/>
          <w:szCs w:val="22"/>
        </w:rPr>
        <w:t xml:space="preserve"> </w:t>
      </w:r>
      <w:r w:rsidRPr="00AC0D52">
        <w:rPr>
          <w:rStyle w:val="eop"/>
          <w:rFonts w:ascii="Poppins" w:hAnsi="Poppins" w:cs="Poppins"/>
          <w:sz w:val="22"/>
          <w:szCs w:val="22"/>
        </w:rPr>
        <w:t>a recovery-focused and person-centred way, which builds confidence and helps people to move forward.</w:t>
      </w:r>
    </w:p>
    <w:p w14:paraId="41B1E862" w14:textId="6197049A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Ensure that client notes </w:t>
      </w:r>
      <w:r w:rsidR="006F2B0F" w:rsidRPr="00AC0D52">
        <w:rPr>
          <w:rStyle w:val="eop"/>
          <w:rFonts w:ascii="Poppins" w:hAnsi="Poppins" w:cs="Poppins"/>
          <w:sz w:val="22"/>
          <w:szCs w:val="22"/>
        </w:rPr>
        <w:t xml:space="preserve">and information </w:t>
      </w:r>
      <w:r w:rsidRPr="00AC0D52">
        <w:rPr>
          <w:rStyle w:val="eop"/>
          <w:rFonts w:ascii="Poppins" w:hAnsi="Poppins" w:cs="Poppins"/>
          <w:sz w:val="22"/>
          <w:szCs w:val="22"/>
        </w:rPr>
        <w:t>are recorded in an accurate and timely manner and kept updated.</w:t>
      </w:r>
    </w:p>
    <w:p w14:paraId="5D0503ED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Manage referrals and book appointments.</w:t>
      </w:r>
    </w:p>
    <w:p w14:paraId="24749216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Make onward referrals and signpost where necessary. </w:t>
      </w:r>
    </w:p>
    <w:p w14:paraId="5F4FA2E4" w14:textId="6621C182" w:rsidR="00B00B97" w:rsidRPr="00AC0D52" w:rsidRDefault="00B00B97" w:rsidP="00B00B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Offer outreach sessions within the community, such as at care homes, community centres, schools and in client </w:t>
      </w:r>
      <w:r w:rsidR="006A3BCD" w:rsidRPr="00AC0D52">
        <w:rPr>
          <w:rFonts w:ascii="Poppins" w:eastAsiaTheme="minorHAnsi" w:hAnsi="Poppins" w:cs="Poppins"/>
          <w:color w:val="000000"/>
        </w:rPr>
        <w:t>homes.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</w:p>
    <w:p w14:paraId="27151A8E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lastRenderedPageBreak/>
        <w:t>Assist in risk assessments with multi-disciplinary staff, highlighting any changes in clients' presentation relevant to their safety plan and feedback accordingly.</w:t>
      </w:r>
    </w:p>
    <w:p w14:paraId="40813D05" w14:textId="5A4ACDCF" w:rsidR="006507A9" w:rsidRPr="00AC0D52" w:rsidRDefault="006507A9" w:rsidP="5F2EA927">
      <w:pPr>
        <w:pStyle w:val="paragraph"/>
        <w:numPr>
          <w:ilvl w:val="0"/>
          <w:numId w:val="36"/>
        </w:numPr>
        <w:spacing w:after="0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Liaise with professionals and organisations across the district including referrers and partners.</w:t>
      </w:r>
    </w:p>
    <w:p w14:paraId="39F38BE9" w14:textId="58853AB3" w:rsidR="12C9B88B" w:rsidRPr="00AC0D52" w:rsidRDefault="12C9B88B" w:rsidP="7EC280F1">
      <w:pPr>
        <w:pStyle w:val="paragraph"/>
        <w:numPr>
          <w:ilvl w:val="0"/>
          <w:numId w:val="36"/>
        </w:numPr>
        <w:spacing w:after="0"/>
        <w:rPr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eastAsia="Calibri" w:hAnsi="Poppins" w:cs="Poppins"/>
          <w:sz w:val="22"/>
          <w:szCs w:val="22"/>
        </w:rPr>
        <w:t>Complete Level 3 Emergency First Aid at Work (including paediatric first aid) mandatory training.</w:t>
      </w:r>
    </w:p>
    <w:p w14:paraId="5F93BBF0" w14:textId="27D312C9" w:rsidR="7EC280F1" w:rsidRPr="00AC0D52" w:rsidRDefault="7EC280F1" w:rsidP="7EC280F1">
      <w:pPr>
        <w:pStyle w:val="paragraph"/>
        <w:spacing w:after="0"/>
        <w:ind w:left="360"/>
        <w:rPr>
          <w:rStyle w:val="eop"/>
          <w:rFonts w:ascii="Poppins" w:hAnsi="Poppins" w:cs="Poppins"/>
          <w:sz w:val="22"/>
          <w:szCs w:val="22"/>
        </w:rPr>
      </w:pPr>
    </w:p>
    <w:p w14:paraId="317D859B" w14:textId="5E8A49D7" w:rsidR="00462A7E" w:rsidRPr="00AC0D52" w:rsidRDefault="00462A7E" w:rsidP="5F2EA92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AC0D52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7D29CF1C" w:rsidRPr="00AC0D52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AC0D52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3E71AAE9" w:rsidR="00462A7E" w:rsidRPr="00AC0D52" w:rsidRDefault="0018542F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F838F0" w:rsidRPr="00AC0D52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 xml:space="preserve">espect always challenging and rooting out discrimination </w:t>
      </w:r>
      <w:r w:rsidR="00AB77A4" w:rsidRPr="00AC0D52">
        <w:rPr>
          <w:rStyle w:val="eop"/>
          <w:rFonts w:ascii="Poppins" w:hAnsi="Poppins" w:cs="Poppins"/>
          <w:sz w:val="22"/>
          <w:szCs w:val="22"/>
        </w:rPr>
        <w:t xml:space="preserve">  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>and stigma.</w:t>
      </w:r>
    </w:p>
    <w:p w14:paraId="5C5C5160" w14:textId="122D66AE" w:rsidR="00462A7E" w:rsidRPr="00AC0D52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</w:t>
      </w:r>
      <w:r w:rsidR="009D757A" w:rsidRPr="00AC0D52">
        <w:rPr>
          <w:rStyle w:val="eop"/>
          <w:rFonts w:ascii="Poppins" w:hAnsi="Poppins" w:cs="Poppins"/>
          <w:sz w:val="22"/>
          <w:szCs w:val="22"/>
        </w:rPr>
        <w:t xml:space="preserve"> </w:t>
      </w:r>
      <w:r w:rsidRPr="00AC0D52">
        <w:rPr>
          <w:rStyle w:val="eop"/>
          <w:rFonts w:ascii="Poppins" w:hAnsi="Poppins" w:cs="Poppins"/>
          <w:sz w:val="22"/>
          <w:szCs w:val="22"/>
        </w:rPr>
        <w:t>their future.</w:t>
      </w:r>
    </w:p>
    <w:p w14:paraId="5CAABBFF" w14:textId="3504F111" w:rsidR="00462A7E" w:rsidRPr="00AC0D52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C651BB" w:rsidRPr="00AC0D52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3F898AB0" w:rsidR="00462A7E" w:rsidRPr="00AC0D52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Be committed to doing things well and</w:t>
      </w:r>
      <w:r w:rsidR="008A52DE" w:rsidRPr="00AC0D52">
        <w:rPr>
          <w:rStyle w:val="eop"/>
          <w:rFonts w:ascii="Poppins" w:hAnsi="Poppins" w:cs="Poppins"/>
          <w:sz w:val="22"/>
          <w:szCs w:val="22"/>
        </w:rPr>
        <w:t xml:space="preserve"> always</w:t>
      </w:r>
      <w:r w:rsidRPr="00AC0D52">
        <w:rPr>
          <w:rStyle w:val="eop"/>
          <w:rFonts w:ascii="Poppins" w:hAnsi="Poppins" w:cs="Poppins"/>
          <w:sz w:val="22"/>
          <w:szCs w:val="22"/>
        </w:rPr>
        <w:t xml:space="preserve"> look for opportunities for </w:t>
      </w:r>
      <w:r w:rsidR="00C651BB" w:rsidRPr="00AC0D52">
        <w:rPr>
          <w:rStyle w:val="eop"/>
          <w:rFonts w:ascii="Poppins" w:hAnsi="Poppins" w:cs="Poppins"/>
          <w:sz w:val="22"/>
          <w:szCs w:val="22"/>
        </w:rPr>
        <w:t>improvement.</w:t>
      </w:r>
    </w:p>
    <w:p w14:paraId="64C5D5E1" w14:textId="08FBAFE5" w:rsidR="00462A7E" w:rsidRPr="00AC0D52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31987817" w:rsidRPr="00AC0D52">
        <w:rPr>
          <w:rStyle w:val="eop"/>
          <w:rFonts w:ascii="Poppins" w:hAnsi="Poppins" w:cs="Poppins"/>
          <w:sz w:val="22"/>
          <w:szCs w:val="22"/>
        </w:rPr>
        <w:t>.</w:t>
      </w:r>
    </w:p>
    <w:p w14:paraId="7C5465CA" w14:textId="2518DDA2" w:rsidR="00E877C6" w:rsidRPr="00AC0D52" w:rsidRDefault="00A04BA3" w:rsidP="006E4C00">
      <w:p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AC0D52">
        <w:rPr>
          <w:rStyle w:val="eop"/>
          <w:rFonts w:ascii="Poppins" w:eastAsia="Times New Roman" w:hAnsi="Poppins" w:cs="Poppins"/>
          <w:lang w:eastAsia="en-GB"/>
        </w:rPr>
        <w:t xml:space="preserve"> </w:t>
      </w:r>
    </w:p>
    <w:p w14:paraId="2258EB6D" w14:textId="4B921E35" w:rsidR="00ED3469" w:rsidRPr="00AC0D52" w:rsidRDefault="007A159D" w:rsidP="00AB77A4">
      <w:pPr>
        <w:tabs>
          <w:tab w:val="left" w:pos="1440"/>
        </w:tabs>
        <w:spacing w:after="0" w:line="240" w:lineRule="auto"/>
        <w:rPr>
          <w:rFonts w:ascii="Poppins" w:hAnsi="Poppins" w:cs="Poppins"/>
          <w:caps/>
        </w:rPr>
      </w:pPr>
      <w:r w:rsidRPr="00AC0D52">
        <w:rPr>
          <w:rFonts w:ascii="Poppins" w:eastAsia="Times New Roman" w:hAnsi="Poppins" w:cs="Poppins"/>
          <w:b/>
          <w:bCs/>
          <w:caps/>
        </w:rPr>
        <w:t>Person Specification</w:t>
      </w:r>
    </w:p>
    <w:p w14:paraId="6F34FCF0" w14:textId="6571A882" w:rsidR="5F2EA927" w:rsidRPr="00AC0D52" w:rsidRDefault="5F2EA927" w:rsidP="5F2EA927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AC0D52" w:rsidRDefault="00290BBF" w:rsidP="5F2EA927">
      <w:pPr>
        <w:spacing w:after="0" w:line="259" w:lineRule="auto"/>
        <w:rPr>
          <w:rFonts w:ascii="Poppins" w:hAnsi="Poppins" w:cs="Poppins"/>
        </w:rPr>
      </w:pPr>
      <w:r w:rsidRPr="00AC0D52">
        <w:rPr>
          <w:rFonts w:ascii="Poppins" w:hAnsi="Poppins" w:cs="Poppins"/>
        </w:rPr>
        <w:t>Listed below are the knowledge</w:t>
      </w:r>
      <w:r w:rsidR="004A3CF3" w:rsidRPr="00AC0D52">
        <w:rPr>
          <w:rFonts w:ascii="Poppins" w:hAnsi="Poppins" w:cs="Poppins"/>
        </w:rPr>
        <w:t>,</w:t>
      </w:r>
      <w:r w:rsidRPr="00AC0D52">
        <w:rPr>
          <w:rFonts w:ascii="Poppins" w:hAnsi="Poppins" w:cs="Poppins"/>
        </w:rPr>
        <w:t xml:space="preserve"> experience</w:t>
      </w:r>
      <w:r w:rsidR="004A3CF3" w:rsidRPr="00AC0D52">
        <w:rPr>
          <w:rFonts w:ascii="Poppins" w:hAnsi="Poppins" w:cs="Poppins"/>
        </w:rPr>
        <w:t xml:space="preserve"> skills and values</w:t>
      </w:r>
      <w:r w:rsidRPr="00AC0D52">
        <w:rPr>
          <w:rFonts w:ascii="Poppins" w:hAnsi="Poppins" w:cs="Poppins"/>
        </w:rPr>
        <w:t xml:space="preserve"> you’ll need to do this job</w:t>
      </w:r>
      <w:r w:rsidR="00E2374C" w:rsidRPr="00AC0D52">
        <w:rPr>
          <w:rFonts w:ascii="Poppins" w:hAnsi="Poppins" w:cs="Poppins"/>
        </w:rPr>
        <w:t>, we will assess these through your application</w:t>
      </w:r>
      <w:r w:rsidR="00860B0C" w:rsidRPr="00AC0D52">
        <w:rPr>
          <w:rFonts w:ascii="Poppins" w:hAnsi="Poppins" w:cs="Poppins"/>
        </w:rPr>
        <w:t xml:space="preserve"> or through tests or interviews after shortlisting.</w:t>
      </w:r>
    </w:p>
    <w:p w14:paraId="272AF641" w14:textId="1C2E43CA" w:rsidR="5F2EA927" w:rsidRPr="00AC0D52" w:rsidRDefault="5F2EA927" w:rsidP="5F2EA927">
      <w:pPr>
        <w:spacing w:after="0" w:line="259" w:lineRule="auto"/>
        <w:rPr>
          <w:rFonts w:ascii="Poppins" w:hAnsi="Poppins" w:cs="Poppins"/>
        </w:rPr>
      </w:pP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5"/>
        <w:gridCol w:w="1611"/>
      </w:tblGrid>
      <w:tr w:rsidR="00FE4D57" w:rsidRPr="00AC0D52" w14:paraId="151A7E74" w14:textId="77777777" w:rsidTr="5F2EA927">
        <w:tc>
          <w:tcPr>
            <w:tcW w:w="8446" w:type="dxa"/>
          </w:tcPr>
          <w:p w14:paraId="544935C7" w14:textId="57AF29A0" w:rsidR="00FE4D57" w:rsidRPr="00AC0D52" w:rsidRDefault="004A3CF3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Knowledge</w:t>
            </w:r>
          </w:p>
        </w:tc>
        <w:tc>
          <w:tcPr>
            <w:tcW w:w="1380" w:type="dxa"/>
          </w:tcPr>
          <w:p w14:paraId="17A0F66D" w14:textId="65FD3B33" w:rsidR="00FE4D57" w:rsidRPr="00AC0D52" w:rsidRDefault="00860B0C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Method</w:t>
            </w:r>
          </w:p>
        </w:tc>
      </w:tr>
      <w:tr w:rsidR="00FE4D57" w:rsidRPr="00AC0D52" w14:paraId="3DE2D63C" w14:textId="77777777" w:rsidTr="5F2EA927">
        <w:tc>
          <w:tcPr>
            <w:tcW w:w="8446" w:type="dxa"/>
          </w:tcPr>
          <w:p w14:paraId="3471ED3A" w14:textId="5BA17565" w:rsidR="00FE4D57" w:rsidRPr="00AC0D52" w:rsidRDefault="00E779DB" w:rsidP="0047075B">
            <w:pPr>
              <w:spacing w:after="0" w:line="240" w:lineRule="auto"/>
              <w:rPr>
                <w:rFonts w:ascii="Poppins" w:eastAsia="Times New Roman" w:hAnsi="Poppins" w:cs="Poppins"/>
                <w:color w:val="FF0000"/>
              </w:rPr>
            </w:pPr>
            <w:r w:rsidRPr="00AC0D52">
              <w:rPr>
                <w:rFonts w:ascii="Poppins" w:hAnsi="Poppins" w:cs="Poppins"/>
              </w:rPr>
              <w:t>Qualifications to GCSE Grade 4 or above, or significant equivalent experience</w:t>
            </w:r>
          </w:p>
        </w:tc>
        <w:tc>
          <w:tcPr>
            <w:tcW w:w="1380" w:type="dxa"/>
          </w:tcPr>
          <w:p w14:paraId="11A68FAF" w14:textId="5D9A8CC5" w:rsidR="00FE4D57" w:rsidRPr="00AC0D52" w:rsidRDefault="00962353" w:rsidP="00EF79A9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</w:t>
            </w:r>
            <w:r w:rsidR="0043024D" w:rsidRPr="00AC0D52">
              <w:rPr>
                <w:rFonts w:ascii="Poppins" w:hAnsi="Poppins" w:cs="Poppins"/>
                <w:b/>
              </w:rPr>
              <w:t>pplication</w:t>
            </w:r>
          </w:p>
        </w:tc>
      </w:tr>
      <w:tr w:rsidR="00FE4D57" w:rsidRPr="00AC0D52" w14:paraId="614FB94A" w14:textId="77777777" w:rsidTr="5F2EA927">
        <w:tc>
          <w:tcPr>
            <w:tcW w:w="8446" w:type="dxa"/>
          </w:tcPr>
          <w:p w14:paraId="42419556" w14:textId="288BF06E" w:rsidR="00FE4D57" w:rsidRPr="00AC0D52" w:rsidRDefault="68C53C5B" w:rsidP="5F2EA927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AC0D52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6267BFA3" w:rsidRPr="00AC0D52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380" w:type="dxa"/>
          </w:tcPr>
          <w:p w14:paraId="690AE067" w14:textId="4B34E938" w:rsidR="00FE4D57" w:rsidRPr="00AC0D52" w:rsidRDefault="00860B0C" w:rsidP="00EF79A9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 Assessment</w:t>
            </w:r>
          </w:p>
        </w:tc>
      </w:tr>
      <w:tr w:rsidR="00B10599" w:rsidRPr="00AC0D52" w14:paraId="2FBFE600" w14:textId="77777777" w:rsidTr="5F2EA927">
        <w:tc>
          <w:tcPr>
            <w:tcW w:w="8446" w:type="dxa"/>
          </w:tcPr>
          <w:p w14:paraId="49C3A25F" w14:textId="7F33334E" w:rsidR="00B10599" w:rsidRPr="00AC0D52" w:rsidRDefault="00B10599" w:rsidP="0047075B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AC0D52">
              <w:rPr>
                <w:rFonts w:ascii="Poppins" w:hAnsi="Poppins" w:cs="Poppins"/>
                <w:color w:val="000000"/>
              </w:rPr>
              <w:t>An understanding of different approaches to respond to crisis and mental health distress</w:t>
            </w:r>
          </w:p>
        </w:tc>
        <w:tc>
          <w:tcPr>
            <w:tcW w:w="1380" w:type="dxa"/>
          </w:tcPr>
          <w:p w14:paraId="7138EBED" w14:textId="77777777" w:rsidR="00B10599" w:rsidRPr="00AC0D52" w:rsidRDefault="00B10599" w:rsidP="00EF79A9">
            <w:pPr>
              <w:spacing w:after="0"/>
              <w:rPr>
                <w:rFonts w:ascii="Poppins" w:hAnsi="Poppins" w:cs="Poppins"/>
                <w:b/>
              </w:rPr>
            </w:pPr>
          </w:p>
        </w:tc>
      </w:tr>
      <w:tr w:rsidR="00066C21" w:rsidRPr="00AC0D52" w14:paraId="2953AAA0" w14:textId="77777777" w:rsidTr="5F2EA927">
        <w:tc>
          <w:tcPr>
            <w:tcW w:w="8446" w:type="dxa"/>
          </w:tcPr>
          <w:p w14:paraId="3C8FCA6B" w14:textId="3EC4A21E" w:rsidR="00066C21" w:rsidRPr="00AC0D52" w:rsidRDefault="0018542F" w:rsidP="0047075B">
            <w:pPr>
              <w:spacing w:after="0"/>
              <w:rPr>
                <w:rFonts w:ascii="Poppins" w:hAnsi="Poppins" w:cs="Poppins"/>
                <w:bCs/>
              </w:rPr>
            </w:pPr>
            <w:r w:rsidRPr="00AC0D52">
              <w:rPr>
                <w:rFonts w:ascii="Poppins" w:hAnsi="Poppins" w:cs="Poppins"/>
                <w:bCs/>
              </w:rPr>
              <w:t>Knowledge o</w:t>
            </w:r>
            <w:r w:rsidR="00066C21" w:rsidRPr="00AC0D52">
              <w:rPr>
                <w:rFonts w:ascii="Poppins" w:hAnsi="Poppins" w:cs="Poppins"/>
                <w:bCs/>
              </w:rPr>
              <w:t>f</w:t>
            </w:r>
            <w:r w:rsidR="00E57C69" w:rsidRPr="00AC0D52">
              <w:rPr>
                <w:rFonts w:ascii="Poppins" w:hAnsi="Poppins" w:cs="Poppins"/>
                <w:bCs/>
              </w:rPr>
              <w:t xml:space="preserve"> the</w:t>
            </w:r>
            <w:r w:rsidR="00066C21" w:rsidRPr="00AC0D52">
              <w:rPr>
                <w:rFonts w:ascii="Poppins" w:hAnsi="Poppins" w:cs="Poppins"/>
                <w:bCs/>
              </w:rPr>
              <w:t xml:space="preserve"> </w:t>
            </w:r>
            <w:r w:rsidR="005272A2" w:rsidRPr="00AC0D52">
              <w:rPr>
                <w:rFonts w:ascii="Poppins" w:hAnsi="Poppins" w:cs="Poppins"/>
                <w:bCs/>
              </w:rPr>
              <w:t xml:space="preserve">potential role of </w:t>
            </w:r>
            <w:r w:rsidR="003C12A8" w:rsidRPr="00AC0D52">
              <w:rPr>
                <w:rFonts w:ascii="Poppins" w:hAnsi="Poppins" w:cs="Poppins"/>
                <w:bCs/>
              </w:rPr>
              <w:t xml:space="preserve">peer </w:t>
            </w:r>
            <w:r w:rsidR="005272A2" w:rsidRPr="00AC0D52">
              <w:rPr>
                <w:rFonts w:ascii="Poppins" w:hAnsi="Poppins" w:cs="Poppins"/>
                <w:bCs/>
              </w:rPr>
              <w:t>support</w:t>
            </w:r>
            <w:r w:rsidR="00066C21" w:rsidRPr="00AC0D52">
              <w:rPr>
                <w:rFonts w:ascii="Poppins" w:hAnsi="Poppins" w:cs="Poppins"/>
                <w:bCs/>
              </w:rPr>
              <w:t xml:space="preserve"> </w:t>
            </w:r>
            <w:r w:rsidR="005272A2" w:rsidRPr="00AC0D52">
              <w:rPr>
                <w:rFonts w:ascii="Poppins" w:hAnsi="Poppins" w:cs="Poppins"/>
                <w:bCs/>
              </w:rPr>
              <w:t xml:space="preserve">in </w:t>
            </w:r>
            <w:r w:rsidR="00066C21" w:rsidRPr="00AC0D52">
              <w:rPr>
                <w:rFonts w:ascii="Poppins" w:hAnsi="Poppins" w:cs="Poppins"/>
                <w:bCs/>
              </w:rPr>
              <w:t>mental health</w:t>
            </w:r>
            <w:r w:rsidR="005272A2" w:rsidRPr="00AC0D52">
              <w:rPr>
                <w:rFonts w:ascii="Poppins" w:hAnsi="Poppins" w:cs="Poppins"/>
                <w:bCs/>
              </w:rPr>
              <w:t xml:space="preserve"> services</w:t>
            </w:r>
          </w:p>
        </w:tc>
        <w:tc>
          <w:tcPr>
            <w:tcW w:w="1380" w:type="dxa"/>
          </w:tcPr>
          <w:p w14:paraId="73554562" w14:textId="421EE61E" w:rsidR="00066C21" w:rsidRPr="00AC0D52" w:rsidRDefault="00B343C7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AC51A2" w:rsidRPr="00AC0D52" w14:paraId="5AF00A72" w14:textId="77777777" w:rsidTr="5F2EA927">
        <w:tc>
          <w:tcPr>
            <w:tcW w:w="8446" w:type="dxa"/>
          </w:tcPr>
          <w:p w14:paraId="465B08E3" w14:textId="6492FEA2" w:rsidR="00AC51A2" w:rsidRPr="00AC0D52" w:rsidRDefault="00AC51A2" w:rsidP="0047075B">
            <w:pPr>
              <w:spacing w:after="0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Understanding of risk </w:t>
            </w:r>
            <w:r w:rsidR="003F44DA" w:rsidRPr="00AC0D52">
              <w:rPr>
                <w:rFonts w:ascii="Poppins" w:hAnsi="Poppins" w:cs="Poppins"/>
              </w:rPr>
              <w:t xml:space="preserve">management and safeguarding </w:t>
            </w:r>
          </w:p>
        </w:tc>
        <w:tc>
          <w:tcPr>
            <w:tcW w:w="1380" w:type="dxa"/>
          </w:tcPr>
          <w:p w14:paraId="2D70C987" w14:textId="665B8DF3" w:rsidR="00AC51A2" w:rsidRPr="00AC0D52" w:rsidRDefault="0A5000E3" w:rsidP="5F2EA92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C0D52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FE4D57" w:rsidRPr="00AC0D52" w14:paraId="54282548" w14:textId="77777777" w:rsidTr="5F2EA927">
        <w:tc>
          <w:tcPr>
            <w:tcW w:w="8446" w:type="dxa"/>
          </w:tcPr>
          <w:p w14:paraId="4A843EF9" w14:textId="42E782C1" w:rsidR="00FE4D57" w:rsidRPr="00AC0D52" w:rsidRDefault="00FE4D57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Experience</w:t>
            </w:r>
          </w:p>
        </w:tc>
        <w:tc>
          <w:tcPr>
            <w:tcW w:w="1380" w:type="dxa"/>
          </w:tcPr>
          <w:p w14:paraId="4E70B04C" w14:textId="77777777" w:rsidR="00FE4D57" w:rsidRPr="00AC0D52" w:rsidRDefault="00FE4D57" w:rsidP="0047075B">
            <w:pPr>
              <w:spacing w:after="0"/>
              <w:rPr>
                <w:rFonts w:ascii="Poppins" w:hAnsi="Poppins" w:cs="Poppins"/>
                <w:b/>
              </w:rPr>
            </w:pPr>
          </w:p>
        </w:tc>
      </w:tr>
      <w:tr w:rsidR="00333F9A" w:rsidRPr="00AC0D52" w14:paraId="345F9289" w14:textId="77777777" w:rsidTr="5F2EA927">
        <w:tc>
          <w:tcPr>
            <w:tcW w:w="8446" w:type="dxa"/>
          </w:tcPr>
          <w:p w14:paraId="19D08DDC" w14:textId="6F46F228" w:rsidR="00333F9A" w:rsidRPr="00AC0D52" w:rsidRDefault="00333F9A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Experience of </w:t>
            </w:r>
            <w:r w:rsidR="00042932" w:rsidRPr="00AC0D52">
              <w:rPr>
                <w:rFonts w:ascii="Poppins" w:hAnsi="Poppins" w:cs="Poppins"/>
              </w:rPr>
              <w:t>supporting people in a mental health setting</w:t>
            </w:r>
          </w:p>
        </w:tc>
        <w:tc>
          <w:tcPr>
            <w:tcW w:w="1380" w:type="dxa"/>
          </w:tcPr>
          <w:p w14:paraId="50701662" w14:textId="77777777" w:rsidR="00333F9A" w:rsidRPr="00AC0D52" w:rsidRDefault="00333F9A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70DEF4BB" w14:textId="42B8FFFA" w:rsidR="00333F9A" w:rsidRPr="00AC0D52" w:rsidRDefault="00333F9A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0C2D0BE" w14:textId="77777777" w:rsidTr="5F2EA927">
        <w:tc>
          <w:tcPr>
            <w:tcW w:w="8446" w:type="dxa"/>
          </w:tcPr>
          <w:p w14:paraId="232B148C" w14:textId="1F86437A" w:rsidR="00857571" w:rsidRPr="00AC0D52" w:rsidRDefault="002F7FBF" w:rsidP="00857571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AC0D52">
              <w:rPr>
                <w:rFonts w:ascii="Poppins" w:hAnsi="Poppins" w:cs="Poppins"/>
              </w:rPr>
              <w:lastRenderedPageBreak/>
              <w:t>Experience of working with vulnerable people with multiple risk factors</w:t>
            </w:r>
          </w:p>
        </w:tc>
        <w:tc>
          <w:tcPr>
            <w:tcW w:w="1380" w:type="dxa"/>
          </w:tcPr>
          <w:p w14:paraId="30DA7E96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46C00D16" w14:textId="13245C10" w:rsidR="00F4249D" w:rsidRPr="00AC0D52" w:rsidRDefault="00F4249D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580B32" w:rsidRPr="00AC0D52" w14:paraId="114DC43A" w14:textId="77777777" w:rsidTr="5F2EA927">
        <w:tc>
          <w:tcPr>
            <w:tcW w:w="8446" w:type="dxa"/>
          </w:tcPr>
          <w:p w14:paraId="43BE02EB" w14:textId="6341F3BF" w:rsidR="00580B32" w:rsidRPr="00AC0D52" w:rsidRDefault="00580B32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Experience </w:t>
            </w:r>
            <w:r w:rsidR="00DB3FF6" w:rsidRPr="00AC0D52">
              <w:rPr>
                <w:rFonts w:ascii="Poppins" w:hAnsi="Poppins" w:cs="Poppins"/>
              </w:rPr>
              <w:t xml:space="preserve">in </w:t>
            </w:r>
            <w:r w:rsidR="00AC51A2" w:rsidRPr="00AC0D52">
              <w:rPr>
                <w:rFonts w:ascii="Poppins" w:hAnsi="Poppins" w:cs="Poppins"/>
              </w:rPr>
              <w:t>managing challenging</w:t>
            </w:r>
            <w:r w:rsidRPr="00AC0D52">
              <w:rPr>
                <w:rFonts w:ascii="Poppins" w:hAnsi="Poppins" w:cs="Poppins"/>
              </w:rPr>
              <w:t xml:space="preserve"> situations </w:t>
            </w:r>
          </w:p>
        </w:tc>
        <w:tc>
          <w:tcPr>
            <w:tcW w:w="1380" w:type="dxa"/>
          </w:tcPr>
          <w:p w14:paraId="7D32AC4C" w14:textId="77777777" w:rsidR="00580B32" w:rsidRPr="00AC0D52" w:rsidRDefault="00317540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6B82BB06" w14:textId="489E4837" w:rsidR="00317540" w:rsidRPr="00AC0D52" w:rsidRDefault="00317540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E6097F" w:rsidRPr="00AC0D52" w14:paraId="07344244" w14:textId="77777777" w:rsidTr="5F2EA927">
        <w:tc>
          <w:tcPr>
            <w:tcW w:w="8446" w:type="dxa"/>
          </w:tcPr>
          <w:p w14:paraId="0780FBC1" w14:textId="7ADEEC43" w:rsidR="00E6097F" w:rsidRPr="00AC0D52" w:rsidRDefault="00E6097F" w:rsidP="00857571">
            <w:pPr>
              <w:spacing w:after="0" w:line="240" w:lineRule="auto"/>
              <w:rPr>
                <w:rFonts w:ascii="Poppins" w:hAnsi="Poppins" w:cs="Poppins"/>
                <w:color w:val="FF0000"/>
              </w:rPr>
            </w:pPr>
            <w:r w:rsidRPr="00AC0D52">
              <w:rPr>
                <w:rFonts w:ascii="Poppins" w:hAnsi="Poppins" w:cs="Poppins"/>
              </w:rPr>
              <w:t>Experience of working in a peer support role or of mentoring others</w:t>
            </w:r>
          </w:p>
        </w:tc>
        <w:tc>
          <w:tcPr>
            <w:tcW w:w="1380" w:type="dxa"/>
          </w:tcPr>
          <w:p w14:paraId="3CDB438E" w14:textId="77777777" w:rsidR="00E6097F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7A46BFAD" w14:textId="66654AC6" w:rsidR="00EF79A9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13766404" w14:textId="77777777" w:rsidTr="5F2EA927">
        <w:tc>
          <w:tcPr>
            <w:tcW w:w="8446" w:type="dxa"/>
          </w:tcPr>
          <w:p w14:paraId="537465F1" w14:textId="672C254A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380" w:type="dxa"/>
          </w:tcPr>
          <w:p w14:paraId="3377BC0F" w14:textId="00718CC3" w:rsidR="00EF79A9" w:rsidRPr="00AC0D52" w:rsidRDefault="00EF79A9" w:rsidP="00EF79A9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</w:tc>
      </w:tr>
      <w:tr w:rsidR="00857571" w:rsidRPr="00AC0D52" w14:paraId="12C65325" w14:textId="77777777" w:rsidTr="5F2EA927">
        <w:tc>
          <w:tcPr>
            <w:tcW w:w="8446" w:type="dxa"/>
          </w:tcPr>
          <w:p w14:paraId="3F909034" w14:textId="520631EC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 xml:space="preserve">Skills </w:t>
            </w:r>
          </w:p>
        </w:tc>
        <w:tc>
          <w:tcPr>
            <w:tcW w:w="1380" w:type="dxa"/>
          </w:tcPr>
          <w:p w14:paraId="27F8E718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857571" w:rsidRPr="00AC0D52" w14:paraId="33923B36" w14:textId="77777777" w:rsidTr="5F2EA927">
        <w:tc>
          <w:tcPr>
            <w:tcW w:w="8446" w:type="dxa"/>
          </w:tcPr>
          <w:p w14:paraId="5D707A99" w14:textId="3E2D28E1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Non-judgmental and supportive interpersonal skills</w:t>
            </w:r>
          </w:p>
        </w:tc>
        <w:tc>
          <w:tcPr>
            <w:tcW w:w="1380" w:type="dxa"/>
          </w:tcPr>
          <w:p w14:paraId="3F1C1659" w14:textId="6578E9F6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53A8701" w14:textId="77777777" w:rsidTr="5F2EA927">
        <w:tc>
          <w:tcPr>
            <w:tcW w:w="8446" w:type="dxa"/>
          </w:tcPr>
          <w:p w14:paraId="50865813" w14:textId="4922A7B4" w:rsidR="00857571" w:rsidRPr="00AC0D52" w:rsidRDefault="00BB70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Ability to gather relevant information to support and assess risks  </w:t>
            </w:r>
          </w:p>
        </w:tc>
        <w:tc>
          <w:tcPr>
            <w:tcW w:w="1380" w:type="dxa"/>
          </w:tcPr>
          <w:p w14:paraId="4CEDAE0A" w14:textId="734180F3" w:rsidR="00857571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0E0A1B9A" w14:textId="77777777" w:rsidTr="5F2EA927">
        <w:tc>
          <w:tcPr>
            <w:tcW w:w="8446" w:type="dxa"/>
          </w:tcPr>
          <w:p w14:paraId="38742A0D" w14:textId="02E9EF78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AC0D52">
              <w:rPr>
                <w:rFonts w:ascii="Poppins" w:hAnsi="Poppins" w:cs="Poppins"/>
              </w:rPr>
              <w:t xml:space="preserve">Competent in Word, Excel, Outlook </w:t>
            </w:r>
          </w:p>
        </w:tc>
        <w:tc>
          <w:tcPr>
            <w:tcW w:w="1380" w:type="dxa"/>
          </w:tcPr>
          <w:p w14:paraId="36289449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5B7E0EC9" w14:textId="1EC1718D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D97627E" w14:textId="77777777" w:rsidTr="5F2EA927">
        <w:trPr>
          <w:trHeight w:val="330"/>
        </w:trPr>
        <w:tc>
          <w:tcPr>
            <w:tcW w:w="8446" w:type="dxa"/>
            <w:vAlign w:val="bottom"/>
          </w:tcPr>
          <w:p w14:paraId="5D87945A" w14:textId="4ADEA9C7" w:rsidR="00857571" w:rsidRPr="00AC0D52" w:rsidRDefault="2029083E" w:rsidP="5F2EA927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380" w:type="dxa"/>
          </w:tcPr>
          <w:p w14:paraId="5F74A10A" w14:textId="22F41D4F" w:rsidR="00857571" w:rsidRPr="00AC0D52" w:rsidRDefault="00857571" w:rsidP="5F2EA927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AC0D52" w14:paraId="3AE27272" w14:textId="77777777" w:rsidTr="5F2EA927">
        <w:tc>
          <w:tcPr>
            <w:tcW w:w="8446" w:type="dxa"/>
          </w:tcPr>
          <w:p w14:paraId="262425E6" w14:textId="2F95FDF5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380" w:type="dxa"/>
          </w:tcPr>
          <w:p w14:paraId="53CEAD7D" w14:textId="33716143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67373FCD" w14:textId="77777777" w:rsidTr="5F2EA927">
        <w:tc>
          <w:tcPr>
            <w:tcW w:w="8446" w:type="dxa"/>
          </w:tcPr>
          <w:p w14:paraId="69D3D760" w14:textId="4E85C2E7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380" w:type="dxa"/>
          </w:tcPr>
          <w:p w14:paraId="7EFA6665" w14:textId="2B9F392B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BA5815D" w14:textId="77777777" w:rsidTr="5F2EA927">
        <w:tc>
          <w:tcPr>
            <w:tcW w:w="8446" w:type="dxa"/>
          </w:tcPr>
          <w:p w14:paraId="13748BB3" w14:textId="205617D2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380" w:type="dxa"/>
          </w:tcPr>
          <w:p w14:paraId="791FFFCE" w14:textId="26080969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35369321" w14:textId="77777777" w:rsidTr="5F2EA927">
        <w:tc>
          <w:tcPr>
            <w:tcW w:w="8446" w:type="dxa"/>
          </w:tcPr>
          <w:p w14:paraId="33C19898" w14:textId="2B3B63E1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personal commitment to equality, diversity, and inclusion</w:t>
            </w:r>
          </w:p>
        </w:tc>
        <w:tc>
          <w:tcPr>
            <w:tcW w:w="1380" w:type="dxa"/>
          </w:tcPr>
          <w:p w14:paraId="2507BEFC" w14:textId="79040AEC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</w:tbl>
    <w:p w14:paraId="2296569E" w14:textId="77777777" w:rsidR="00860B0C" w:rsidRPr="00AC0D52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AC0D52" w:rsidRDefault="00421DF9" w:rsidP="004046E8">
      <w:pPr>
        <w:rPr>
          <w:rFonts w:ascii="Poppins" w:hAnsi="Poppins" w:cs="Poppins"/>
        </w:rPr>
      </w:pPr>
    </w:p>
    <w:sectPr w:rsidR="00421DF9" w:rsidRPr="00AC0D52" w:rsidSect="007C31BF">
      <w:headerReference w:type="first" r:id="rId10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7C0F" w14:textId="77777777" w:rsidR="00D86AB5" w:rsidRDefault="00D86AB5" w:rsidP="00913E21">
      <w:pPr>
        <w:spacing w:after="0" w:line="240" w:lineRule="auto"/>
      </w:pPr>
      <w:r>
        <w:separator/>
      </w:r>
    </w:p>
  </w:endnote>
  <w:endnote w:type="continuationSeparator" w:id="0">
    <w:p w14:paraId="01314D08" w14:textId="77777777" w:rsidR="00D86AB5" w:rsidRDefault="00D86AB5" w:rsidP="00913E21">
      <w:pPr>
        <w:spacing w:after="0" w:line="240" w:lineRule="auto"/>
      </w:pPr>
      <w:r>
        <w:continuationSeparator/>
      </w:r>
    </w:p>
  </w:endnote>
  <w:endnote w:type="continuationNotice" w:id="1">
    <w:p w14:paraId="465F1558" w14:textId="77777777" w:rsidR="00D86AB5" w:rsidRDefault="00D86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94CB" w14:textId="77777777" w:rsidR="00D86AB5" w:rsidRDefault="00D86AB5" w:rsidP="00913E21">
      <w:pPr>
        <w:spacing w:after="0" w:line="240" w:lineRule="auto"/>
      </w:pPr>
      <w:r>
        <w:separator/>
      </w:r>
    </w:p>
  </w:footnote>
  <w:footnote w:type="continuationSeparator" w:id="0">
    <w:p w14:paraId="09B8E956" w14:textId="77777777" w:rsidR="00D86AB5" w:rsidRDefault="00D86AB5" w:rsidP="00913E21">
      <w:pPr>
        <w:spacing w:after="0" w:line="240" w:lineRule="auto"/>
      </w:pPr>
      <w:r>
        <w:continuationSeparator/>
      </w:r>
    </w:p>
  </w:footnote>
  <w:footnote w:type="continuationNotice" w:id="1">
    <w:p w14:paraId="3C5C19FC" w14:textId="77777777" w:rsidR="00D86AB5" w:rsidRDefault="00D86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168E" w14:textId="77777777" w:rsidR="007C31BF" w:rsidRDefault="007C31BF" w:rsidP="007C31BF">
    <w:pPr>
      <w:spacing w:after="0"/>
      <w:rPr>
        <w:rFonts w:asciiTheme="minorHAnsi" w:hAnsiTheme="minorHAnsi" w:cstheme="minorHAnsi"/>
        <w:b/>
        <w:sz w:val="28"/>
        <w:szCs w:val="28"/>
      </w:rPr>
    </w:pPr>
  </w:p>
  <w:p w14:paraId="06AF9EEC" w14:textId="2D600FFE" w:rsidR="007C31BF" w:rsidRPr="007C31BF" w:rsidRDefault="007C31BF" w:rsidP="007C31BF">
    <w:pPr>
      <w:spacing w:after="0"/>
      <w:rPr>
        <w:rFonts w:ascii="Rockwell" w:hAnsi="Rockwell" w:cstheme="minorHAnsi"/>
        <w:b/>
        <w:sz w:val="32"/>
        <w:szCs w:val="32"/>
      </w:rPr>
    </w:pPr>
    <w:r w:rsidRPr="007C31BF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1A708872" w14:textId="0C087471" w:rsidR="007C31BF" w:rsidRPr="007C31BF" w:rsidRDefault="007C31BF" w:rsidP="007C31BF">
    <w:pPr>
      <w:spacing w:after="0"/>
      <w:rPr>
        <w:rFonts w:ascii="Rockwell" w:hAnsi="Rockwell" w:cstheme="minorHAnsi"/>
        <w:b/>
        <w:sz w:val="32"/>
        <w:szCs w:val="32"/>
      </w:rPr>
    </w:pPr>
    <w:r w:rsidRPr="007C31BF">
      <w:rPr>
        <w:rFonts w:ascii="Rockwell" w:hAnsi="Rockwell" w:cstheme="minorHAnsi"/>
        <w:b/>
        <w:sz w:val="32"/>
        <w:szCs w:val="32"/>
      </w:rPr>
      <w:t>Safe Spaces Team Leader</w:t>
    </w:r>
    <w:r w:rsidR="00AC0D52">
      <w:rPr>
        <w:noProof/>
      </w:rPr>
      <w:drawing>
        <wp:anchor distT="0" distB="0" distL="114300" distR="114300" simplePos="0" relativeHeight="251659264" behindDoc="0" locked="1" layoutInCell="1" allowOverlap="1" wp14:anchorId="3B67C21B" wp14:editId="3A4F65C8">
          <wp:simplePos x="0" y="0"/>
          <wp:positionH relativeFrom="column">
            <wp:posOffset>5440680</wp:posOffset>
          </wp:positionH>
          <wp:positionV relativeFrom="page">
            <wp:posOffset>97155</wp:posOffset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63E46" w14:textId="77777777" w:rsidR="007C31BF" w:rsidRDefault="007C31B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452990">
    <w:abstractNumId w:val="9"/>
  </w:num>
  <w:num w:numId="2" w16cid:durableId="947345986">
    <w:abstractNumId w:val="13"/>
  </w:num>
  <w:num w:numId="3" w16cid:durableId="13971662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419988">
    <w:abstractNumId w:val="19"/>
  </w:num>
  <w:num w:numId="5" w16cid:durableId="534926310">
    <w:abstractNumId w:val="2"/>
  </w:num>
  <w:num w:numId="6" w16cid:durableId="1199783198">
    <w:abstractNumId w:val="30"/>
  </w:num>
  <w:num w:numId="7" w16cid:durableId="95832325">
    <w:abstractNumId w:val="15"/>
  </w:num>
  <w:num w:numId="8" w16cid:durableId="1709407186">
    <w:abstractNumId w:val="10"/>
  </w:num>
  <w:num w:numId="9" w16cid:durableId="425656609">
    <w:abstractNumId w:val="14"/>
  </w:num>
  <w:num w:numId="10" w16cid:durableId="16206063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662996">
    <w:abstractNumId w:val="17"/>
  </w:num>
  <w:num w:numId="12" w16cid:durableId="1542286929">
    <w:abstractNumId w:val="7"/>
  </w:num>
  <w:num w:numId="13" w16cid:durableId="394937774">
    <w:abstractNumId w:val="36"/>
  </w:num>
  <w:num w:numId="14" w16cid:durableId="1847984976">
    <w:abstractNumId w:val="27"/>
  </w:num>
  <w:num w:numId="15" w16cid:durableId="1528987463">
    <w:abstractNumId w:val="28"/>
  </w:num>
  <w:num w:numId="16" w16cid:durableId="419062067">
    <w:abstractNumId w:val="0"/>
  </w:num>
  <w:num w:numId="17" w16cid:durableId="1721903540">
    <w:abstractNumId w:val="33"/>
  </w:num>
  <w:num w:numId="18" w16cid:durableId="1636326573">
    <w:abstractNumId w:val="24"/>
  </w:num>
  <w:num w:numId="19" w16cid:durableId="269167891">
    <w:abstractNumId w:val="22"/>
  </w:num>
  <w:num w:numId="20" w16cid:durableId="1879119921">
    <w:abstractNumId w:val="5"/>
  </w:num>
  <w:num w:numId="21" w16cid:durableId="309604870">
    <w:abstractNumId w:val="29"/>
  </w:num>
  <w:num w:numId="22" w16cid:durableId="1230653550">
    <w:abstractNumId w:val="18"/>
  </w:num>
  <w:num w:numId="23" w16cid:durableId="2093895739">
    <w:abstractNumId w:val="31"/>
  </w:num>
  <w:num w:numId="24" w16cid:durableId="2066221972">
    <w:abstractNumId w:val="35"/>
  </w:num>
  <w:num w:numId="25" w16cid:durableId="166675128">
    <w:abstractNumId w:val="25"/>
  </w:num>
  <w:num w:numId="26" w16cid:durableId="695695432">
    <w:abstractNumId w:val="6"/>
  </w:num>
  <w:num w:numId="27" w16cid:durableId="290289708">
    <w:abstractNumId w:val="23"/>
  </w:num>
  <w:num w:numId="28" w16cid:durableId="437606092">
    <w:abstractNumId w:val="1"/>
  </w:num>
  <w:num w:numId="29" w16cid:durableId="737090953">
    <w:abstractNumId w:val="11"/>
  </w:num>
  <w:num w:numId="30" w16cid:durableId="1210262876">
    <w:abstractNumId w:val="3"/>
  </w:num>
  <w:num w:numId="31" w16cid:durableId="1720008663">
    <w:abstractNumId w:val="32"/>
  </w:num>
  <w:num w:numId="32" w16cid:durableId="559169330">
    <w:abstractNumId w:val="8"/>
  </w:num>
  <w:num w:numId="33" w16cid:durableId="733821331">
    <w:abstractNumId w:val="12"/>
  </w:num>
  <w:num w:numId="34" w16cid:durableId="1093865665">
    <w:abstractNumId w:val="26"/>
  </w:num>
  <w:num w:numId="35" w16cid:durableId="185365245">
    <w:abstractNumId w:val="34"/>
  </w:num>
  <w:num w:numId="36" w16cid:durableId="1701399585">
    <w:abstractNumId w:val="20"/>
  </w:num>
  <w:num w:numId="37" w16cid:durableId="426000424">
    <w:abstractNumId w:val="16"/>
  </w:num>
  <w:num w:numId="38" w16cid:durableId="660618464">
    <w:abstractNumId w:val="4"/>
  </w:num>
  <w:num w:numId="39" w16cid:durableId="1037968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124E"/>
    <w:rsid w:val="00077C7F"/>
    <w:rsid w:val="00083299"/>
    <w:rsid w:val="00085F3C"/>
    <w:rsid w:val="000A1721"/>
    <w:rsid w:val="000A3096"/>
    <w:rsid w:val="000A5D4E"/>
    <w:rsid w:val="000A779A"/>
    <w:rsid w:val="000B2108"/>
    <w:rsid w:val="000C0D5B"/>
    <w:rsid w:val="000D5084"/>
    <w:rsid w:val="000E6CBE"/>
    <w:rsid w:val="000F2308"/>
    <w:rsid w:val="000F4DB9"/>
    <w:rsid w:val="00117416"/>
    <w:rsid w:val="00136912"/>
    <w:rsid w:val="001520DA"/>
    <w:rsid w:val="00165053"/>
    <w:rsid w:val="0018542F"/>
    <w:rsid w:val="00186F8F"/>
    <w:rsid w:val="00187200"/>
    <w:rsid w:val="001926A3"/>
    <w:rsid w:val="001F3D6C"/>
    <w:rsid w:val="001F618F"/>
    <w:rsid w:val="00202EC8"/>
    <w:rsid w:val="00206C95"/>
    <w:rsid w:val="00215D8E"/>
    <w:rsid w:val="002331CF"/>
    <w:rsid w:val="002663F4"/>
    <w:rsid w:val="00267ED3"/>
    <w:rsid w:val="00274951"/>
    <w:rsid w:val="00290BBF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C3265"/>
    <w:rsid w:val="002F48EF"/>
    <w:rsid w:val="002F5E79"/>
    <w:rsid w:val="002F7FBF"/>
    <w:rsid w:val="00302492"/>
    <w:rsid w:val="00302CFD"/>
    <w:rsid w:val="0030799A"/>
    <w:rsid w:val="003114AC"/>
    <w:rsid w:val="003121AF"/>
    <w:rsid w:val="00317540"/>
    <w:rsid w:val="003178DE"/>
    <w:rsid w:val="00320F29"/>
    <w:rsid w:val="0032146D"/>
    <w:rsid w:val="00331CA1"/>
    <w:rsid w:val="00333F9A"/>
    <w:rsid w:val="0034645D"/>
    <w:rsid w:val="003470FF"/>
    <w:rsid w:val="0034711E"/>
    <w:rsid w:val="0035350D"/>
    <w:rsid w:val="0036615C"/>
    <w:rsid w:val="00366405"/>
    <w:rsid w:val="00367F40"/>
    <w:rsid w:val="003A34DC"/>
    <w:rsid w:val="003B647B"/>
    <w:rsid w:val="003C12A8"/>
    <w:rsid w:val="003D3EB6"/>
    <w:rsid w:val="003E008D"/>
    <w:rsid w:val="003F44DA"/>
    <w:rsid w:val="004046E8"/>
    <w:rsid w:val="004049C5"/>
    <w:rsid w:val="00405160"/>
    <w:rsid w:val="00412DD8"/>
    <w:rsid w:val="00415D71"/>
    <w:rsid w:val="00421943"/>
    <w:rsid w:val="00421DF9"/>
    <w:rsid w:val="00425DC8"/>
    <w:rsid w:val="0043024D"/>
    <w:rsid w:val="00435538"/>
    <w:rsid w:val="00445C8E"/>
    <w:rsid w:val="00446F82"/>
    <w:rsid w:val="004471E2"/>
    <w:rsid w:val="00453CEF"/>
    <w:rsid w:val="00453D85"/>
    <w:rsid w:val="00462A7E"/>
    <w:rsid w:val="0046300D"/>
    <w:rsid w:val="004642BA"/>
    <w:rsid w:val="004749A2"/>
    <w:rsid w:val="004751C3"/>
    <w:rsid w:val="00482ACA"/>
    <w:rsid w:val="00484C7D"/>
    <w:rsid w:val="0048589D"/>
    <w:rsid w:val="00490F42"/>
    <w:rsid w:val="004A3CF3"/>
    <w:rsid w:val="004A5B26"/>
    <w:rsid w:val="004B7A01"/>
    <w:rsid w:val="004C2153"/>
    <w:rsid w:val="004C26F7"/>
    <w:rsid w:val="004C7883"/>
    <w:rsid w:val="004D0563"/>
    <w:rsid w:val="004D3F36"/>
    <w:rsid w:val="004E429E"/>
    <w:rsid w:val="004E59EF"/>
    <w:rsid w:val="004E684E"/>
    <w:rsid w:val="004F0FB1"/>
    <w:rsid w:val="00503E12"/>
    <w:rsid w:val="00506F91"/>
    <w:rsid w:val="00516242"/>
    <w:rsid w:val="005272A2"/>
    <w:rsid w:val="00530147"/>
    <w:rsid w:val="00537E2A"/>
    <w:rsid w:val="0054191B"/>
    <w:rsid w:val="00551C96"/>
    <w:rsid w:val="00560F54"/>
    <w:rsid w:val="00580B32"/>
    <w:rsid w:val="005B078E"/>
    <w:rsid w:val="005C0CB1"/>
    <w:rsid w:val="005C6492"/>
    <w:rsid w:val="005C6F8D"/>
    <w:rsid w:val="005D60A5"/>
    <w:rsid w:val="005E2E64"/>
    <w:rsid w:val="005E3AFB"/>
    <w:rsid w:val="005E3D57"/>
    <w:rsid w:val="005F0C27"/>
    <w:rsid w:val="00602361"/>
    <w:rsid w:val="00602BE9"/>
    <w:rsid w:val="00606939"/>
    <w:rsid w:val="00611BCE"/>
    <w:rsid w:val="00616756"/>
    <w:rsid w:val="00634544"/>
    <w:rsid w:val="006507A9"/>
    <w:rsid w:val="00675EF9"/>
    <w:rsid w:val="00690618"/>
    <w:rsid w:val="006A3BCD"/>
    <w:rsid w:val="006C27EF"/>
    <w:rsid w:val="006D2C81"/>
    <w:rsid w:val="006D5606"/>
    <w:rsid w:val="006E45E4"/>
    <w:rsid w:val="006E4C00"/>
    <w:rsid w:val="006F2B0F"/>
    <w:rsid w:val="0074068B"/>
    <w:rsid w:val="0074082F"/>
    <w:rsid w:val="007440A9"/>
    <w:rsid w:val="00744563"/>
    <w:rsid w:val="00756C73"/>
    <w:rsid w:val="007712EB"/>
    <w:rsid w:val="00781DE2"/>
    <w:rsid w:val="0078254A"/>
    <w:rsid w:val="007959CE"/>
    <w:rsid w:val="007A083B"/>
    <w:rsid w:val="007A159D"/>
    <w:rsid w:val="007A24FE"/>
    <w:rsid w:val="007A4C67"/>
    <w:rsid w:val="007B19BF"/>
    <w:rsid w:val="007C196D"/>
    <w:rsid w:val="007C31BF"/>
    <w:rsid w:val="007D3B93"/>
    <w:rsid w:val="007D3D50"/>
    <w:rsid w:val="007D795B"/>
    <w:rsid w:val="007E0CAD"/>
    <w:rsid w:val="008012DF"/>
    <w:rsid w:val="008231DB"/>
    <w:rsid w:val="00832F7F"/>
    <w:rsid w:val="0084321B"/>
    <w:rsid w:val="00852484"/>
    <w:rsid w:val="00853136"/>
    <w:rsid w:val="00857571"/>
    <w:rsid w:val="00860B0C"/>
    <w:rsid w:val="008666BB"/>
    <w:rsid w:val="00871054"/>
    <w:rsid w:val="00873D02"/>
    <w:rsid w:val="00884AFD"/>
    <w:rsid w:val="008850B7"/>
    <w:rsid w:val="00893E96"/>
    <w:rsid w:val="00896B64"/>
    <w:rsid w:val="0089752C"/>
    <w:rsid w:val="008A188B"/>
    <w:rsid w:val="008A52DE"/>
    <w:rsid w:val="008A5B3F"/>
    <w:rsid w:val="008B4232"/>
    <w:rsid w:val="008C12B9"/>
    <w:rsid w:val="008C76A7"/>
    <w:rsid w:val="008E6317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73A21"/>
    <w:rsid w:val="009906CA"/>
    <w:rsid w:val="00994AE5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16C"/>
    <w:rsid w:val="00A04BA3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A6E13"/>
    <w:rsid w:val="00AA7778"/>
    <w:rsid w:val="00AB04E1"/>
    <w:rsid w:val="00AB239E"/>
    <w:rsid w:val="00AB77A4"/>
    <w:rsid w:val="00AC0D52"/>
    <w:rsid w:val="00AC51A2"/>
    <w:rsid w:val="00AF4057"/>
    <w:rsid w:val="00B00B9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979A7"/>
    <w:rsid w:val="00BA424B"/>
    <w:rsid w:val="00BA473E"/>
    <w:rsid w:val="00BB7071"/>
    <w:rsid w:val="00BD3F17"/>
    <w:rsid w:val="00BE00AC"/>
    <w:rsid w:val="00BF5948"/>
    <w:rsid w:val="00C055E9"/>
    <w:rsid w:val="00C07343"/>
    <w:rsid w:val="00C17E13"/>
    <w:rsid w:val="00C20E83"/>
    <w:rsid w:val="00C241C9"/>
    <w:rsid w:val="00C42C3C"/>
    <w:rsid w:val="00C464FB"/>
    <w:rsid w:val="00C526A0"/>
    <w:rsid w:val="00C533F4"/>
    <w:rsid w:val="00C55E61"/>
    <w:rsid w:val="00C651BB"/>
    <w:rsid w:val="00C80C5D"/>
    <w:rsid w:val="00C82799"/>
    <w:rsid w:val="00C870FC"/>
    <w:rsid w:val="00C91264"/>
    <w:rsid w:val="00CA5A23"/>
    <w:rsid w:val="00CA77A8"/>
    <w:rsid w:val="00CB0A52"/>
    <w:rsid w:val="00CC2BDD"/>
    <w:rsid w:val="00CC59B1"/>
    <w:rsid w:val="00CD3924"/>
    <w:rsid w:val="00CF4669"/>
    <w:rsid w:val="00D007BD"/>
    <w:rsid w:val="00D02F2F"/>
    <w:rsid w:val="00D066BE"/>
    <w:rsid w:val="00D13E21"/>
    <w:rsid w:val="00D1402E"/>
    <w:rsid w:val="00D209F1"/>
    <w:rsid w:val="00D258E5"/>
    <w:rsid w:val="00D53C30"/>
    <w:rsid w:val="00D60C79"/>
    <w:rsid w:val="00D80D84"/>
    <w:rsid w:val="00D84946"/>
    <w:rsid w:val="00D86AB5"/>
    <w:rsid w:val="00D91B0D"/>
    <w:rsid w:val="00DA4CD3"/>
    <w:rsid w:val="00DA5C7A"/>
    <w:rsid w:val="00DA647E"/>
    <w:rsid w:val="00DB35D5"/>
    <w:rsid w:val="00DB3FF6"/>
    <w:rsid w:val="00DB4C7E"/>
    <w:rsid w:val="00DC07DC"/>
    <w:rsid w:val="00DC1D31"/>
    <w:rsid w:val="00DD2603"/>
    <w:rsid w:val="00DD77F8"/>
    <w:rsid w:val="00DD7EE9"/>
    <w:rsid w:val="00DE6BB5"/>
    <w:rsid w:val="00DF2925"/>
    <w:rsid w:val="00DF514F"/>
    <w:rsid w:val="00DF56B9"/>
    <w:rsid w:val="00E05EEF"/>
    <w:rsid w:val="00E170DF"/>
    <w:rsid w:val="00E2374C"/>
    <w:rsid w:val="00E357F4"/>
    <w:rsid w:val="00E431EB"/>
    <w:rsid w:val="00E44E48"/>
    <w:rsid w:val="00E47026"/>
    <w:rsid w:val="00E507DB"/>
    <w:rsid w:val="00E542C1"/>
    <w:rsid w:val="00E57C69"/>
    <w:rsid w:val="00E6097F"/>
    <w:rsid w:val="00E64CF6"/>
    <w:rsid w:val="00E779DB"/>
    <w:rsid w:val="00E802B0"/>
    <w:rsid w:val="00E82A31"/>
    <w:rsid w:val="00E844E0"/>
    <w:rsid w:val="00E877C6"/>
    <w:rsid w:val="00E92D02"/>
    <w:rsid w:val="00EA3261"/>
    <w:rsid w:val="00ED3469"/>
    <w:rsid w:val="00EE2B0D"/>
    <w:rsid w:val="00EF0AB5"/>
    <w:rsid w:val="00EF79A9"/>
    <w:rsid w:val="00F062C0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73EF"/>
    <w:rsid w:val="00F838F0"/>
    <w:rsid w:val="00F8394D"/>
    <w:rsid w:val="00F92C68"/>
    <w:rsid w:val="00FA4057"/>
    <w:rsid w:val="00FC0A1B"/>
    <w:rsid w:val="00FC314F"/>
    <w:rsid w:val="00FD47BD"/>
    <w:rsid w:val="00FE4D57"/>
    <w:rsid w:val="00FF16F7"/>
    <w:rsid w:val="00FF557B"/>
    <w:rsid w:val="011C93AE"/>
    <w:rsid w:val="0A404837"/>
    <w:rsid w:val="0A5000E3"/>
    <w:rsid w:val="12C9B88B"/>
    <w:rsid w:val="1770C620"/>
    <w:rsid w:val="1841BF7B"/>
    <w:rsid w:val="1DD75C84"/>
    <w:rsid w:val="2029083E"/>
    <w:rsid w:val="31987817"/>
    <w:rsid w:val="338D21C4"/>
    <w:rsid w:val="3528F225"/>
    <w:rsid w:val="408989D7"/>
    <w:rsid w:val="4A4F46F5"/>
    <w:rsid w:val="4C7BE7B7"/>
    <w:rsid w:val="4FC092CB"/>
    <w:rsid w:val="5049CE33"/>
    <w:rsid w:val="51937094"/>
    <w:rsid w:val="539A0CD0"/>
    <w:rsid w:val="54CB1156"/>
    <w:rsid w:val="5BD8CA87"/>
    <w:rsid w:val="5CD08901"/>
    <w:rsid w:val="5F2EA927"/>
    <w:rsid w:val="5F90FD75"/>
    <w:rsid w:val="5FDEA41B"/>
    <w:rsid w:val="6267BFA3"/>
    <w:rsid w:val="65D4F813"/>
    <w:rsid w:val="68C53C5B"/>
    <w:rsid w:val="69D6C6E4"/>
    <w:rsid w:val="6CEF189A"/>
    <w:rsid w:val="6F05FD20"/>
    <w:rsid w:val="6F62B1FC"/>
    <w:rsid w:val="73900FC4"/>
    <w:rsid w:val="7D29CF1C"/>
    <w:rsid w:val="7DE4F2EB"/>
    <w:rsid w:val="7EC2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489EC-AE70-4F3B-A43E-18CE3714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customXml/itemProps3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641</Words>
  <Characters>3654</Characters>
  <Application>Microsoft Office Word</Application>
  <DocSecurity>0</DocSecurity>
  <Lines>30</Lines>
  <Paragraphs>8</Paragraphs>
  <ScaleCrop>false</ScaleCrop>
  <Company>Sheffield Alcohol Support Service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15</cp:revision>
  <dcterms:created xsi:type="dcterms:W3CDTF">2023-08-01T14:49:00Z</dcterms:created>
  <dcterms:modified xsi:type="dcterms:W3CDTF">2025-12-16T13:27:00Z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