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38C4" w14:textId="77777777" w:rsidR="000E4FBB" w:rsidRDefault="00072D52">
      <w:pPr>
        <w:spacing w:line="259" w:lineRule="auto"/>
        <w:ind w:right="8"/>
        <w:jc w:val="center"/>
      </w:pPr>
      <w:r>
        <w:rPr>
          <w:b/>
          <w:sz w:val="28"/>
        </w:rPr>
        <w:t xml:space="preserve">CITY OF BRADFORD METROPOLITAN DISTRICT COUNCIL </w:t>
      </w:r>
    </w:p>
    <w:p w14:paraId="647167FB" w14:textId="77777777" w:rsidR="000E4FBB" w:rsidRDefault="00072D52">
      <w:pPr>
        <w:spacing w:line="259" w:lineRule="auto"/>
        <w:ind w:right="2"/>
        <w:jc w:val="center"/>
      </w:pPr>
      <w:r>
        <w:rPr>
          <w:b/>
          <w:sz w:val="28"/>
        </w:rPr>
        <w:t xml:space="preserve">JOB PROFILE  </w:t>
      </w:r>
    </w:p>
    <w:p w14:paraId="6DAEEB89" w14:textId="77777777" w:rsidR="000E4FBB" w:rsidRDefault="00072D52">
      <w:pPr>
        <w:spacing w:line="259" w:lineRule="auto"/>
        <w:ind w:left="0" w:right="0" w:firstLine="0"/>
        <w:jc w:val="left"/>
      </w:pPr>
      <w:r>
        <w:rPr>
          <w:sz w:val="28"/>
        </w:rPr>
        <w:t xml:space="preserve"> </w:t>
      </w:r>
    </w:p>
    <w:p w14:paraId="6A8EE16D" w14:textId="77777777" w:rsidR="000E4FBB" w:rsidRDefault="00072D52">
      <w:pPr>
        <w:spacing w:line="259" w:lineRule="auto"/>
        <w:ind w:left="0" w:right="0" w:firstLine="0"/>
        <w:jc w:val="left"/>
      </w:pPr>
      <w:r>
        <w:rPr>
          <w:sz w:val="28"/>
        </w:rPr>
        <w:t xml:space="preserve">JEGS Reference 00671 </w:t>
      </w:r>
    </w:p>
    <w:tbl>
      <w:tblPr>
        <w:tblStyle w:val="TableGrid"/>
        <w:tblW w:w="9602" w:type="dxa"/>
        <w:tblInd w:w="0" w:type="dxa"/>
        <w:tblCellMar>
          <w:top w:w="133" w:type="dxa"/>
          <w:left w:w="108" w:type="dxa"/>
          <w:right w:w="58" w:type="dxa"/>
        </w:tblCellMar>
        <w:tblLook w:val="04A0" w:firstRow="1" w:lastRow="0" w:firstColumn="1" w:lastColumn="0" w:noHBand="0" w:noVBand="1"/>
      </w:tblPr>
      <w:tblGrid>
        <w:gridCol w:w="4808"/>
        <w:gridCol w:w="4794"/>
      </w:tblGrid>
      <w:tr w:rsidR="000E4FBB" w14:paraId="14DC815A"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066AF9C7" w14:textId="77777777" w:rsidR="000E4FBB" w:rsidRDefault="00072D52">
            <w:pPr>
              <w:spacing w:line="259" w:lineRule="auto"/>
              <w:ind w:left="12" w:right="0" w:firstLine="0"/>
              <w:jc w:val="left"/>
            </w:pPr>
            <w:r>
              <w:rPr>
                <w:b/>
              </w:rPr>
              <w:t xml:space="preserve">DEPARTMENT: Corporate Resources  </w:t>
            </w:r>
          </w:p>
        </w:tc>
        <w:tc>
          <w:tcPr>
            <w:tcW w:w="4794" w:type="dxa"/>
            <w:tcBorders>
              <w:top w:val="single" w:sz="4" w:space="0" w:color="000000"/>
              <w:left w:val="single" w:sz="4" w:space="0" w:color="000000"/>
              <w:bottom w:val="single" w:sz="4" w:space="0" w:color="000000"/>
              <w:right w:val="single" w:sz="4" w:space="0" w:color="000000"/>
            </w:tcBorders>
            <w:vAlign w:val="center"/>
          </w:tcPr>
          <w:p w14:paraId="50FCFF57" w14:textId="77777777" w:rsidR="000E4FBB" w:rsidRDefault="00072D52">
            <w:pPr>
              <w:spacing w:line="259" w:lineRule="auto"/>
              <w:ind w:left="0" w:right="0" w:firstLine="0"/>
              <w:jc w:val="left"/>
            </w:pPr>
            <w:r>
              <w:rPr>
                <w:b/>
              </w:rPr>
              <w:t xml:space="preserve">SERVICE GROUP: Finance  </w:t>
            </w:r>
          </w:p>
        </w:tc>
      </w:tr>
      <w:tr w:rsidR="000E4FBB" w14:paraId="4F359E0A" w14:textId="77777777">
        <w:trPr>
          <w:trHeight w:val="802"/>
        </w:trPr>
        <w:tc>
          <w:tcPr>
            <w:tcW w:w="4808" w:type="dxa"/>
            <w:tcBorders>
              <w:top w:val="single" w:sz="4" w:space="0" w:color="000000"/>
              <w:left w:val="single" w:sz="4" w:space="0" w:color="000000"/>
              <w:bottom w:val="single" w:sz="4" w:space="0" w:color="000000"/>
              <w:right w:val="single" w:sz="4" w:space="0" w:color="000000"/>
            </w:tcBorders>
            <w:vAlign w:val="center"/>
          </w:tcPr>
          <w:p w14:paraId="6A5B1DE1" w14:textId="34DBCB24" w:rsidR="000E4FBB" w:rsidRDefault="00072D52">
            <w:pPr>
              <w:spacing w:line="259" w:lineRule="auto"/>
              <w:ind w:left="12" w:right="0" w:firstLine="0"/>
              <w:jc w:val="left"/>
            </w:pPr>
            <w:r>
              <w:rPr>
                <w:b/>
              </w:rPr>
              <w:t xml:space="preserve">POST TITLE: </w:t>
            </w:r>
            <w:r w:rsidR="005A3002">
              <w:rPr>
                <w:b/>
              </w:rPr>
              <w:t>–</w:t>
            </w:r>
            <w:r>
              <w:rPr>
                <w:b/>
              </w:rPr>
              <w:t>Insurance</w:t>
            </w:r>
            <w:r w:rsidR="005A3002">
              <w:rPr>
                <w:b/>
              </w:rPr>
              <w:t xml:space="preserve"> Officer</w:t>
            </w:r>
            <w:r>
              <w:rPr>
                <w:b/>
              </w:rPr>
              <w:t xml:space="preserve">  </w:t>
            </w:r>
          </w:p>
        </w:tc>
        <w:tc>
          <w:tcPr>
            <w:tcW w:w="4794" w:type="dxa"/>
            <w:tcBorders>
              <w:top w:val="single" w:sz="4" w:space="0" w:color="000000"/>
              <w:left w:val="single" w:sz="4" w:space="0" w:color="000000"/>
              <w:bottom w:val="single" w:sz="4" w:space="0" w:color="000000"/>
              <w:right w:val="single" w:sz="4" w:space="0" w:color="000000"/>
            </w:tcBorders>
          </w:tcPr>
          <w:p w14:paraId="449625D1" w14:textId="61B503B0" w:rsidR="000E4FBB" w:rsidRDefault="00072D52">
            <w:pPr>
              <w:spacing w:line="259" w:lineRule="auto"/>
              <w:ind w:left="0" w:right="0" w:firstLine="0"/>
            </w:pPr>
            <w:r>
              <w:rPr>
                <w:b/>
              </w:rPr>
              <w:t xml:space="preserve">REPORTS TO: Insurance </w:t>
            </w:r>
            <w:r w:rsidR="00B94B7A">
              <w:rPr>
                <w:b/>
              </w:rPr>
              <w:t>Manager</w:t>
            </w:r>
            <w:r>
              <w:rPr>
                <w:b/>
              </w:rPr>
              <w:t xml:space="preserve">  </w:t>
            </w:r>
          </w:p>
        </w:tc>
      </w:tr>
      <w:tr w:rsidR="000E4FBB" w14:paraId="624FBEE0"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56FCBAAD" w14:textId="5A2E12B9" w:rsidR="000E4FBB" w:rsidRDefault="00072D52">
            <w:pPr>
              <w:spacing w:line="259" w:lineRule="auto"/>
              <w:ind w:left="12" w:right="0" w:firstLine="0"/>
              <w:jc w:val="left"/>
            </w:pPr>
            <w:r>
              <w:rPr>
                <w:b/>
              </w:rPr>
              <w:t>GRADE: S</w:t>
            </w:r>
            <w:r w:rsidR="00192139">
              <w:rPr>
                <w:b/>
              </w:rPr>
              <w:t>O</w:t>
            </w:r>
            <w:r>
              <w:rPr>
                <w:b/>
              </w:rPr>
              <w:t>2</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38925EE8" w14:textId="77777777" w:rsidR="000E4FBB" w:rsidRDefault="00072D52">
            <w:pPr>
              <w:spacing w:line="259" w:lineRule="auto"/>
              <w:ind w:left="26" w:right="0" w:firstLine="0"/>
              <w:jc w:val="left"/>
            </w:pPr>
            <w:r>
              <w:rPr>
                <w:b/>
              </w:rPr>
              <w:t xml:space="preserve">SAP POSITION </w:t>
            </w:r>
            <w:proofErr w:type="gramStart"/>
            <w:r>
              <w:rPr>
                <w:b/>
              </w:rPr>
              <w:t>NUMBER :</w:t>
            </w:r>
            <w:proofErr w:type="gramEnd"/>
            <w:r>
              <w:rPr>
                <w:b/>
              </w:rPr>
              <w:t xml:space="preserve"> </w:t>
            </w:r>
            <w:r>
              <w:t xml:space="preserve"> </w:t>
            </w:r>
          </w:p>
        </w:tc>
      </w:tr>
    </w:tbl>
    <w:p w14:paraId="285A73FD" w14:textId="77777777" w:rsidR="000E4FBB" w:rsidRDefault="00072D52">
      <w:pPr>
        <w:spacing w:after="58" w:line="259" w:lineRule="auto"/>
        <w:ind w:left="0" w:right="0" w:firstLine="0"/>
        <w:jc w:val="left"/>
      </w:pPr>
      <w:r>
        <w:rPr>
          <w:rFonts w:ascii="Times New Roman" w:eastAsia="Times New Roman" w:hAnsi="Times New Roman" w:cs="Times New Roman"/>
          <w:sz w:val="16"/>
        </w:rPr>
        <w:t xml:space="preserve"> </w:t>
      </w:r>
    </w:p>
    <w:p w14:paraId="312077DE" w14:textId="77777777" w:rsidR="000E4FBB" w:rsidRDefault="00072D52">
      <w:pPr>
        <w:ind w:left="-5" w:right="-6"/>
      </w:pPr>
      <w: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 For posts where employees speak directly to members of the Public the post holder is required to demonstrate their ability to speak fluently in English.</w:t>
      </w:r>
      <w:r>
        <w:rPr>
          <w:sz w:val="20"/>
        </w:rPr>
        <w:t xml:space="preserve"> </w:t>
      </w:r>
    </w:p>
    <w:p w14:paraId="45A35A03" w14:textId="77777777" w:rsidR="000E4FBB" w:rsidRDefault="00072D52">
      <w:pPr>
        <w:spacing w:line="259" w:lineRule="auto"/>
        <w:ind w:left="0" w:right="0" w:firstLine="0"/>
        <w:jc w:val="left"/>
      </w:pPr>
      <w:r>
        <w:t xml:space="preserve"> </w:t>
      </w:r>
    </w:p>
    <w:p w14:paraId="26C1012E" w14:textId="77777777" w:rsidR="000E4FBB" w:rsidRDefault="00072D52">
      <w:pPr>
        <w:ind w:left="-5" w:right="-6"/>
      </w:pPr>
      <w:r>
        <w:t xml:space="preserve">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 </w:t>
      </w:r>
    </w:p>
    <w:p w14:paraId="5556FE41" w14:textId="77777777" w:rsidR="000E4FBB" w:rsidRDefault="00072D52">
      <w:pPr>
        <w:spacing w:line="259" w:lineRule="auto"/>
        <w:ind w:left="0" w:right="0" w:firstLine="0"/>
        <w:jc w:val="left"/>
      </w:pPr>
      <w:r>
        <w:t xml:space="preserve"> </w:t>
      </w:r>
    </w:p>
    <w:p w14:paraId="0564D477" w14:textId="77777777" w:rsidR="000E4FBB" w:rsidRDefault="00072D52">
      <w:pPr>
        <w:ind w:left="-5" w:right="-6"/>
      </w:pPr>
      <w:r>
        <w:t xml:space="preserve">The employee competencies are the minimum standard of behaviour expected by the Council of all its employees and the management competencies outlined are those relevant for a post operating at this level within our organisation.  </w:t>
      </w:r>
    </w:p>
    <w:p w14:paraId="08378C56" w14:textId="77777777" w:rsidR="000E4FBB" w:rsidRDefault="00072D52">
      <w:pPr>
        <w:spacing w:line="259" w:lineRule="auto"/>
        <w:ind w:left="0" w:right="0" w:firstLine="0"/>
        <w:jc w:val="left"/>
      </w:pPr>
      <w:r>
        <w:t xml:space="preserve"> </w:t>
      </w:r>
    </w:p>
    <w:p w14:paraId="560F6E12" w14:textId="77777777" w:rsidR="000E4FBB" w:rsidRDefault="00072D52">
      <w:pPr>
        <w:ind w:left="-5" w:right="-6"/>
      </w:pPr>
      <w:r>
        <w:t xml:space="preserve">Both sets of competencies will be used at interview stage and will not be used for short listing purposes.  </w:t>
      </w:r>
      <w:r>
        <w:rPr>
          <w:i/>
        </w:rPr>
        <w:t xml:space="preserve"> </w:t>
      </w:r>
    </w:p>
    <w:p w14:paraId="28FE9689" w14:textId="77777777" w:rsidR="000E4FBB" w:rsidRDefault="00072D52">
      <w:pPr>
        <w:spacing w:line="259" w:lineRule="auto"/>
        <w:ind w:left="0" w:right="0" w:firstLine="0"/>
        <w:jc w:val="left"/>
      </w:pPr>
      <w:r>
        <w:t xml:space="preserve"> </w:t>
      </w:r>
    </w:p>
    <w:tbl>
      <w:tblPr>
        <w:tblStyle w:val="TableGrid"/>
        <w:tblW w:w="9746" w:type="dxa"/>
        <w:tblInd w:w="-106" w:type="dxa"/>
        <w:tblCellMar>
          <w:top w:w="12" w:type="dxa"/>
          <w:left w:w="106" w:type="dxa"/>
          <w:right w:w="44" w:type="dxa"/>
        </w:tblCellMar>
        <w:tblLook w:val="04A0" w:firstRow="1" w:lastRow="0" w:firstColumn="1" w:lastColumn="0" w:noHBand="0" w:noVBand="1"/>
      </w:tblPr>
      <w:tblGrid>
        <w:gridCol w:w="9746"/>
      </w:tblGrid>
      <w:tr w:rsidR="000E4FBB" w14:paraId="7746CC9F" w14:textId="77777777">
        <w:trPr>
          <w:trHeight w:val="283"/>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49E1D21F" w14:textId="77777777" w:rsidR="000E4FBB" w:rsidRDefault="00072D52">
            <w:pPr>
              <w:spacing w:line="259" w:lineRule="auto"/>
              <w:ind w:left="0" w:right="0" w:firstLine="0"/>
              <w:jc w:val="left"/>
            </w:pPr>
            <w:r>
              <w:rPr>
                <w:b/>
              </w:rPr>
              <w:t>Key Purpose of Post: Max 3 sentences</w:t>
            </w:r>
            <w:r>
              <w:t xml:space="preserve"> </w:t>
            </w:r>
          </w:p>
        </w:tc>
      </w:tr>
      <w:tr w:rsidR="000E4FBB" w14:paraId="4B983CC5" w14:textId="77777777" w:rsidTr="00C869CB">
        <w:trPr>
          <w:trHeight w:val="1312"/>
        </w:trPr>
        <w:tc>
          <w:tcPr>
            <w:tcW w:w="9746" w:type="dxa"/>
            <w:tcBorders>
              <w:top w:val="single" w:sz="4" w:space="0" w:color="000000"/>
              <w:left w:val="single" w:sz="4" w:space="0" w:color="000000"/>
              <w:bottom w:val="single" w:sz="4" w:space="0" w:color="000000"/>
              <w:right w:val="single" w:sz="4" w:space="0" w:color="000000"/>
            </w:tcBorders>
          </w:tcPr>
          <w:p w14:paraId="7224D609" w14:textId="77777777" w:rsidR="000E4FBB" w:rsidRDefault="00072D52">
            <w:pPr>
              <w:spacing w:line="259" w:lineRule="auto"/>
              <w:ind w:left="0" w:right="0" w:firstLine="0"/>
              <w:jc w:val="left"/>
            </w:pPr>
            <w:r>
              <w:rPr>
                <w:b/>
              </w:rPr>
              <w:t xml:space="preserve"> </w:t>
            </w:r>
          </w:p>
          <w:p w14:paraId="0A34153A" w14:textId="785B5352" w:rsidR="000E4FBB" w:rsidRDefault="00072D52" w:rsidP="0012478C">
            <w:pPr>
              <w:pStyle w:val="ListParagraph"/>
              <w:numPr>
                <w:ilvl w:val="0"/>
                <w:numId w:val="2"/>
              </w:numPr>
              <w:spacing w:after="141" w:line="274" w:lineRule="auto"/>
              <w:ind w:right="64"/>
            </w:pPr>
            <w:r>
              <w:t xml:space="preserve">To work with the Insurance Manager to provide professional leadership in respect of the Council’s insurance arrangements and the management of the Council’s Insurance Section, </w:t>
            </w:r>
            <w:r w:rsidR="0012478C">
              <w:t>and to deputise in the Insurance Manager’s absence.</w:t>
            </w:r>
          </w:p>
          <w:p w14:paraId="0C745386" w14:textId="77777777" w:rsidR="0012478C" w:rsidRDefault="0012478C" w:rsidP="0012478C">
            <w:pPr>
              <w:pStyle w:val="ListParagraph"/>
              <w:spacing w:after="141" w:line="274" w:lineRule="auto"/>
              <w:ind w:right="64" w:firstLine="0"/>
            </w:pPr>
          </w:p>
          <w:p w14:paraId="0B1F1296" w14:textId="77777777" w:rsidR="000E4FBB" w:rsidRDefault="00072D52" w:rsidP="0012478C">
            <w:pPr>
              <w:pStyle w:val="ListParagraph"/>
              <w:numPr>
                <w:ilvl w:val="0"/>
                <w:numId w:val="2"/>
              </w:numPr>
              <w:spacing w:after="123" w:line="290" w:lineRule="auto"/>
              <w:ind w:right="0"/>
            </w:pPr>
            <w:r>
              <w:t xml:space="preserve">Collaborate with service areas and contribute to the development of loss control strategies to improve the Council’s insurance risk profile. </w:t>
            </w:r>
          </w:p>
          <w:p w14:paraId="551A885C" w14:textId="77777777" w:rsidR="00C869CB" w:rsidRDefault="00C869CB" w:rsidP="00C869CB">
            <w:pPr>
              <w:pStyle w:val="ListParagraph"/>
            </w:pPr>
          </w:p>
          <w:p w14:paraId="4218C707" w14:textId="77777777" w:rsidR="000E4FBB" w:rsidRDefault="00072D52" w:rsidP="00200163">
            <w:pPr>
              <w:pStyle w:val="ListParagraph"/>
              <w:numPr>
                <w:ilvl w:val="0"/>
                <w:numId w:val="2"/>
              </w:numPr>
              <w:spacing w:after="123" w:line="290" w:lineRule="auto"/>
              <w:ind w:right="0"/>
            </w:pPr>
            <w:r>
              <w:lastRenderedPageBreak/>
              <w:t xml:space="preserve">Support and deputise for the Insurance Manager in leading the Council’s insurance claims handling arrangements to ensure they are handled in a professional and timely manner. </w:t>
            </w:r>
          </w:p>
        </w:tc>
      </w:tr>
      <w:tr w:rsidR="000E4FBB" w14:paraId="48B58C33" w14:textId="77777777">
        <w:trPr>
          <w:trHeight w:val="284"/>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2A603A9E" w14:textId="77777777" w:rsidR="000E4FBB" w:rsidRDefault="00072D52">
            <w:pPr>
              <w:spacing w:line="259" w:lineRule="auto"/>
              <w:ind w:left="0" w:right="0" w:firstLine="0"/>
              <w:jc w:val="left"/>
            </w:pPr>
            <w:r>
              <w:rPr>
                <w:b/>
              </w:rPr>
              <w:lastRenderedPageBreak/>
              <w:t>Main Responsibilities of Post: Max 15 Bullet points</w:t>
            </w:r>
            <w:r>
              <w:t xml:space="preserve"> </w:t>
            </w:r>
          </w:p>
        </w:tc>
      </w:tr>
      <w:tr w:rsidR="000E4FBB" w14:paraId="1032EDCC" w14:textId="77777777">
        <w:trPr>
          <w:trHeight w:val="599"/>
        </w:trPr>
        <w:tc>
          <w:tcPr>
            <w:tcW w:w="9746" w:type="dxa"/>
            <w:tcBorders>
              <w:top w:val="single" w:sz="4" w:space="0" w:color="000000"/>
              <w:left w:val="single" w:sz="4" w:space="0" w:color="000000"/>
              <w:bottom w:val="single" w:sz="4" w:space="0" w:color="000000"/>
              <w:right w:val="single" w:sz="4" w:space="0" w:color="000000"/>
            </w:tcBorders>
          </w:tcPr>
          <w:p w14:paraId="1444F0C5" w14:textId="77777777" w:rsidR="00BB3986" w:rsidRDefault="00BB3986" w:rsidP="00C31E7A">
            <w:pPr>
              <w:spacing w:line="259" w:lineRule="auto"/>
              <w:ind w:left="0" w:right="0" w:firstLine="0"/>
              <w:jc w:val="left"/>
            </w:pPr>
          </w:p>
          <w:p w14:paraId="5AC32F33" w14:textId="2EC72C1B" w:rsidR="00BB3986" w:rsidRDefault="00C31E7A" w:rsidP="00C31E7A">
            <w:pPr>
              <w:spacing w:line="259" w:lineRule="auto"/>
              <w:ind w:left="0" w:right="0" w:firstLine="0"/>
              <w:jc w:val="left"/>
              <w:rPr>
                <w:b/>
                <w:bCs/>
              </w:rPr>
            </w:pPr>
            <w:r>
              <w:rPr>
                <w:b/>
                <w:bCs/>
              </w:rPr>
              <w:t xml:space="preserve">Service focused responsibilities </w:t>
            </w:r>
          </w:p>
          <w:p w14:paraId="04945153" w14:textId="77777777" w:rsidR="00C31E7A" w:rsidRPr="00C31E7A" w:rsidRDefault="00C31E7A" w:rsidP="00C31E7A">
            <w:pPr>
              <w:spacing w:line="259" w:lineRule="auto"/>
              <w:ind w:left="0" w:right="0" w:firstLine="0"/>
              <w:jc w:val="left"/>
              <w:rPr>
                <w:b/>
                <w:bCs/>
              </w:rPr>
            </w:pPr>
          </w:p>
          <w:p w14:paraId="5B1F0F86" w14:textId="2A391E89" w:rsidR="000666AF" w:rsidRDefault="00072D52" w:rsidP="000666AF">
            <w:pPr>
              <w:numPr>
                <w:ilvl w:val="0"/>
                <w:numId w:val="1"/>
              </w:numPr>
              <w:spacing w:after="163" w:line="255" w:lineRule="auto"/>
              <w:ind w:right="0" w:hanging="436"/>
              <w:jc w:val="left"/>
            </w:pPr>
            <w:r>
              <w:t xml:space="preserve">To provide support for the Insurance Manager and professional leadership in respect of the Council’s insurance arrangements and the </w:t>
            </w:r>
            <w:r w:rsidR="000666AF">
              <w:t>management of the Council’s Insurance Section, focusing on areas of higher risk including liability claims.</w:t>
            </w:r>
          </w:p>
          <w:p w14:paraId="51A362B8" w14:textId="77777777" w:rsidR="000666AF" w:rsidRDefault="000666AF" w:rsidP="000666AF">
            <w:pPr>
              <w:spacing w:after="19" w:line="259" w:lineRule="auto"/>
              <w:ind w:left="0" w:right="0" w:firstLine="0"/>
              <w:jc w:val="left"/>
            </w:pPr>
            <w:r>
              <w:t xml:space="preserve"> </w:t>
            </w:r>
          </w:p>
          <w:p w14:paraId="040EFAEC" w14:textId="77777777" w:rsidR="000666AF" w:rsidRDefault="000666AF" w:rsidP="000666AF">
            <w:pPr>
              <w:numPr>
                <w:ilvl w:val="0"/>
                <w:numId w:val="1"/>
              </w:numPr>
              <w:spacing w:after="163" w:line="255" w:lineRule="auto"/>
              <w:ind w:right="0" w:hanging="360"/>
              <w:jc w:val="left"/>
            </w:pPr>
            <w:r>
              <w:t xml:space="preserve">Support on the procurement of the Council’s insurance programme, ensuring compliance with the Insurance Act 2015. </w:t>
            </w:r>
          </w:p>
          <w:p w14:paraId="4DBCED8D" w14:textId="77777777" w:rsidR="000666AF" w:rsidRDefault="000666AF" w:rsidP="000666AF">
            <w:pPr>
              <w:spacing w:line="259" w:lineRule="auto"/>
              <w:ind w:left="360" w:right="0" w:firstLine="0"/>
              <w:jc w:val="left"/>
            </w:pPr>
          </w:p>
          <w:p w14:paraId="63F20E71" w14:textId="77777777" w:rsidR="000666AF" w:rsidRDefault="000666AF" w:rsidP="000666AF">
            <w:pPr>
              <w:numPr>
                <w:ilvl w:val="0"/>
                <w:numId w:val="1"/>
              </w:numPr>
              <w:spacing w:after="142" w:line="271" w:lineRule="auto"/>
              <w:ind w:right="0" w:hanging="360"/>
              <w:jc w:val="left"/>
            </w:pPr>
            <w:r>
              <w:t xml:space="preserve">Collaborate with service areas in relation to claims and contribute to the development of loss control strategies to improve the Council’s insurance risk profile and improvement of the risk management arrangements </w:t>
            </w:r>
          </w:p>
          <w:p w14:paraId="5820E52F" w14:textId="77777777" w:rsidR="000666AF" w:rsidRDefault="000666AF" w:rsidP="000666AF">
            <w:pPr>
              <w:spacing w:after="9" w:line="259" w:lineRule="auto"/>
              <w:ind w:left="360" w:right="0" w:firstLine="0"/>
              <w:jc w:val="left"/>
            </w:pPr>
            <w:r>
              <w:t xml:space="preserve"> </w:t>
            </w:r>
          </w:p>
          <w:p w14:paraId="010517A4" w14:textId="77777777" w:rsidR="000666AF" w:rsidRDefault="000666AF" w:rsidP="000666AF">
            <w:pPr>
              <w:numPr>
                <w:ilvl w:val="0"/>
                <w:numId w:val="1"/>
              </w:numPr>
              <w:spacing w:after="159" w:line="257" w:lineRule="auto"/>
              <w:ind w:right="0" w:hanging="360"/>
              <w:jc w:val="left"/>
            </w:pPr>
            <w:r>
              <w:t xml:space="preserve">Lead the Council’s insurance claims handling arrangements to ensure they are handled in a professional and timely manner including liaison with claims handlers, legal representatives, loss adjusters and departmental contacts in the gathering of evidential support for claims. </w:t>
            </w:r>
          </w:p>
          <w:p w14:paraId="3B68A0B5" w14:textId="77777777" w:rsidR="000666AF" w:rsidRDefault="000666AF" w:rsidP="000666AF">
            <w:pPr>
              <w:spacing w:line="259" w:lineRule="auto"/>
              <w:ind w:left="720" w:right="0" w:firstLine="0"/>
              <w:jc w:val="left"/>
            </w:pPr>
            <w:r>
              <w:t xml:space="preserve"> </w:t>
            </w:r>
          </w:p>
          <w:p w14:paraId="37EA0716" w14:textId="134305BE" w:rsidR="000666AF" w:rsidRDefault="000666AF" w:rsidP="000666AF">
            <w:pPr>
              <w:numPr>
                <w:ilvl w:val="0"/>
                <w:numId w:val="1"/>
              </w:numPr>
              <w:spacing w:after="158" w:line="257" w:lineRule="auto"/>
              <w:ind w:right="0" w:hanging="360"/>
              <w:jc w:val="left"/>
            </w:pPr>
            <w:r>
              <w:t xml:space="preserve">To inform the Insurance Manager and Head of Corporate and Strategic Finance on all substantive risks relating to insurance and claims matters. </w:t>
            </w:r>
          </w:p>
          <w:p w14:paraId="281EB94D" w14:textId="77777777" w:rsidR="000666AF" w:rsidRDefault="000666AF" w:rsidP="000666AF">
            <w:pPr>
              <w:spacing w:after="156" w:line="259" w:lineRule="auto"/>
              <w:ind w:left="720" w:right="0" w:firstLine="0"/>
              <w:jc w:val="left"/>
            </w:pPr>
          </w:p>
          <w:p w14:paraId="3DB77E70" w14:textId="77777777" w:rsidR="000666AF" w:rsidRDefault="000666AF" w:rsidP="000666AF">
            <w:pPr>
              <w:numPr>
                <w:ilvl w:val="0"/>
                <w:numId w:val="1"/>
              </w:numPr>
              <w:spacing w:after="158" w:line="257" w:lineRule="auto"/>
              <w:ind w:right="0" w:hanging="360"/>
              <w:jc w:val="left"/>
            </w:pPr>
            <w:r>
              <w:t xml:space="preserve">Provide advice on application and interpretation of financial regulations and standing orders and the Council’s financial procedures and practices as they relate to insurance, claims and associated risks. </w:t>
            </w:r>
          </w:p>
          <w:p w14:paraId="437A62C2" w14:textId="77777777" w:rsidR="000666AF" w:rsidRDefault="000666AF" w:rsidP="000666AF">
            <w:pPr>
              <w:spacing w:after="156" w:line="259" w:lineRule="auto"/>
              <w:ind w:left="0" w:right="0" w:firstLine="0"/>
              <w:jc w:val="left"/>
            </w:pPr>
            <w:r>
              <w:t xml:space="preserve"> </w:t>
            </w:r>
          </w:p>
          <w:p w14:paraId="492B7EAC" w14:textId="77777777" w:rsidR="000666AF" w:rsidRDefault="000666AF" w:rsidP="000666AF">
            <w:pPr>
              <w:numPr>
                <w:ilvl w:val="0"/>
                <w:numId w:val="1"/>
              </w:numPr>
              <w:spacing w:after="158" w:line="257" w:lineRule="auto"/>
              <w:ind w:right="0" w:hanging="360"/>
              <w:jc w:val="left"/>
            </w:pPr>
            <w:r>
              <w:t xml:space="preserve">Look for opportunities to implement continuous improvement so that BMDC Finance can be best in class through liaison with sector professionals and trade organisations such as ALARM. </w:t>
            </w:r>
          </w:p>
          <w:p w14:paraId="24A7704A" w14:textId="77777777" w:rsidR="000666AF" w:rsidRDefault="000666AF" w:rsidP="000666AF">
            <w:pPr>
              <w:spacing w:after="156" w:line="259" w:lineRule="auto"/>
              <w:ind w:left="360" w:right="0" w:firstLine="0"/>
              <w:jc w:val="left"/>
            </w:pPr>
            <w:r>
              <w:t xml:space="preserve"> </w:t>
            </w:r>
          </w:p>
          <w:p w14:paraId="0ECFA7A2" w14:textId="77777777" w:rsidR="000666AF" w:rsidRDefault="000666AF" w:rsidP="000666AF">
            <w:pPr>
              <w:numPr>
                <w:ilvl w:val="0"/>
                <w:numId w:val="1"/>
              </w:numPr>
              <w:spacing w:after="158" w:line="259" w:lineRule="auto"/>
              <w:ind w:right="0" w:hanging="360"/>
              <w:jc w:val="left"/>
            </w:pPr>
            <w:r>
              <w:t xml:space="preserve">Deliver excellent customer service to internal and external customers.  </w:t>
            </w:r>
          </w:p>
          <w:p w14:paraId="4F5EB36A" w14:textId="77777777" w:rsidR="000666AF" w:rsidRDefault="000666AF" w:rsidP="000666AF">
            <w:pPr>
              <w:pStyle w:val="ListParagraph"/>
            </w:pPr>
          </w:p>
          <w:p w14:paraId="77D06155" w14:textId="1D48D993" w:rsidR="000E4FBB" w:rsidRDefault="000666AF" w:rsidP="000666AF">
            <w:pPr>
              <w:numPr>
                <w:ilvl w:val="0"/>
                <w:numId w:val="1"/>
              </w:numPr>
              <w:spacing w:after="158" w:line="259" w:lineRule="auto"/>
              <w:ind w:right="0" w:hanging="360"/>
              <w:jc w:val="left"/>
            </w:pPr>
            <w:r>
              <w:lastRenderedPageBreak/>
              <w:t>To undertake any other duties within the team commensurate to the post, as required.</w:t>
            </w:r>
          </w:p>
        </w:tc>
      </w:tr>
    </w:tbl>
    <w:p w14:paraId="0CD95E97" w14:textId="77777777" w:rsidR="000E4FBB" w:rsidRDefault="000E4FBB">
      <w:pPr>
        <w:spacing w:line="259" w:lineRule="auto"/>
        <w:ind w:left="-1133" w:right="3" w:firstLine="0"/>
        <w:jc w:val="left"/>
      </w:pPr>
    </w:p>
    <w:p w14:paraId="013D51FC" w14:textId="77777777" w:rsidR="000E4FBB" w:rsidRDefault="000E4FBB">
      <w:pPr>
        <w:spacing w:line="259" w:lineRule="auto"/>
        <w:ind w:left="-1133" w:right="3" w:firstLine="0"/>
        <w:jc w:val="left"/>
      </w:pPr>
    </w:p>
    <w:tbl>
      <w:tblPr>
        <w:tblStyle w:val="TableGrid"/>
        <w:tblW w:w="9746" w:type="dxa"/>
        <w:tblInd w:w="-106" w:type="dxa"/>
        <w:tblCellMar>
          <w:top w:w="13" w:type="dxa"/>
          <w:left w:w="106" w:type="dxa"/>
          <w:right w:w="49" w:type="dxa"/>
        </w:tblCellMar>
        <w:tblLook w:val="04A0" w:firstRow="1" w:lastRow="0" w:firstColumn="1" w:lastColumn="0" w:noHBand="0" w:noVBand="1"/>
      </w:tblPr>
      <w:tblGrid>
        <w:gridCol w:w="7908"/>
        <w:gridCol w:w="1838"/>
      </w:tblGrid>
      <w:tr w:rsidR="000E4FBB" w14:paraId="76DEFB75" w14:textId="77777777">
        <w:trPr>
          <w:trHeight w:val="6197"/>
        </w:trPr>
        <w:tc>
          <w:tcPr>
            <w:tcW w:w="9746" w:type="dxa"/>
            <w:gridSpan w:val="2"/>
            <w:tcBorders>
              <w:top w:val="single" w:sz="4" w:space="0" w:color="000000"/>
              <w:left w:val="single" w:sz="4" w:space="0" w:color="000000"/>
              <w:bottom w:val="single" w:sz="4" w:space="0" w:color="000000"/>
              <w:right w:val="single" w:sz="4" w:space="0" w:color="000000"/>
            </w:tcBorders>
          </w:tcPr>
          <w:p w14:paraId="287EE3E0" w14:textId="1A004508" w:rsidR="000E4FBB" w:rsidRDefault="000E4FBB">
            <w:pPr>
              <w:spacing w:after="11" w:line="259" w:lineRule="auto"/>
              <w:ind w:left="3091" w:right="0" w:firstLine="0"/>
              <w:jc w:val="left"/>
            </w:pPr>
          </w:p>
          <w:p w14:paraId="26F8CC1D" w14:textId="2C9E03B6" w:rsidR="000E4FBB" w:rsidRPr="000666AF" w:rsidRDefault="00072D52">
            <w:pPr>
              <w:spacing w:line="259" w:lineRule="auto"/>
              <w:ind w:left="0" w:right="0" w:firstLine="0"/>
              <w:jc w:val="left"/>
              <w:rPr>
                <w:b/>
              </w:rPr>
            </w:pPr>
            <w:r w:rsidRPr="000666AF">
              <w:rPr>
                <w:b/>
              </w:rPr>
              <w:t xml:space="preserve"> </w:t>
            </w:r>
            <w:r w:rsidR="000666AF" w:rsidRPr="000666AF">
              <w:rPr>
                <w:b/>
              </w:rPr>
              <w:t>Structure:</w:t>
            </w:r>
          </w:p>
          <w:p w14:paraId="5ABA45C5" w14:textId="77777777" w:rsidR="000666AF" w:rsidRPr="000666AF" w:rsidRDefault="000666AF">
            <w:pPr>
              <w:spacing w:line="259" w:lineRule="auto"/>
              <w:ind w:left="0" w:right="0" w:firstLine="0"/>
              <w:jc w:val="left"/>
              <w:rPr>
                <w:bCs/>
              </w:rPr>
            </w:pPr>
          </w:p>
          <w:p w14:paraId="68F781A6" w14:textId="77777777" w:rsidR="00E2780F" w:rsidRPr="00FD06F0" w:rsidRDefault="00E2780F" w:rsidP="00E2780F">
            <w:pPr>
              <w:spacing w:line="259" w:lineRule="auto"/>
              <w:ind w:left="0" w:right="0" w:firstLine="0"/>
              <w:jc w:val="left"/>
            </w:pPr>
          </w:p>
          <w:tbl>
            <w:tblPr>
              <w:tblStyle w:val="TableGrid"/>
              <w:tblW w:w="3823" w:type="dxa"/>
              <w:tblInd w:w="2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4C94D8" w:themeFill="text2" w:themeFillTint="80"/>
              <w:tblCellMar>
                <w:top w:w="91" w:type="dxa"/>
                <w:left w:w="152" w:type="dxa"/>
                <w:right w:w="115" w:type="dxa"/>
              </w:tblCellMar>
              <w:tblLook w:val="04A0" w:firstRow="1" w:lastRow="0" w:firstColumn="1" w:lastColumn="0" w:noHBand="0" w:noVBand="1"/>
            </w:tblPr>
            <w:tblGrid>
              <w:gridCol w:w="3823"/>
            </w:tblGrid>
            <w:tr w:rsidR="00E2780F" w:rsidRPr="00FD06F0" w14:paraId="77417D99" w14:textId="77777777" w:rsidTr="007613A3">
              <w:trPr>
                <w:trHeight w:val="711"/>
              </w:trPr>
              <w:tc>
                <w:tcPr>
                  <w:tcW w:w="3823" w:type="dxa"/>
                  <w:shd w:val="clear" w:color="auto" w:fill="4C94D8" w:themeFill="text2" w:themeFillTint="80"/>
                </w:tcPr>
                <w:p w14:paraId="7A35A680" w14:textId="4F2B9BDD" w:rsidR="00E2780F" w:rsidRPr="00FD06F0" w:rsidRDefault="00E2780F" w:rsidP="00FD06F0">
                  <w:pPr>
                    <w:spacing w:line="259" w:lineRule="auto"/>
                    <w:ind w:left="0" w:right="0" w:firstLine="0"/>
                    <w:jc w:val="center"/>
                  </w:pPr>
                  <w:r w:rsidRPr="00FD06F0">
                    <w:rPr>
                      <w:rFonts w:eastAsia="Times New Roman"/>
                    </w:rPr>
                    <w:t>Head of Corporate and Strategic Finance</w:t>
                  </w:r>
                </w:p>
              </w:tc>
            </w:tr>
          </w:tbl>
          <w:p w14:paraId="267C5596" w14:textId="77777777" w:rsidR="00E2780F" w:rsidRPr="00FD06F0" w:rsidRDefault="00E2780F" w:rsidP="00E2780F">
            <w:pPr>
              <w:spacing w:line="259" w:lineRule="auto"/>
              <w:ind w:left="0" w:right="0" w:firstLine="0"/>
              <w:jc w:val="left"/>
            </w:pPr>
          </w:p>
          <w:tbl>
            <w:tblPr>
              <w:tblStyle w:val="TableGrid"/>
              <w:tblW w:w="3823" w:type="dxa"/>
              <w:tblInd w:w="2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4C94D8" w:themeFill="text2" w:themeFillTint="80"/>
              <w:tblCellMar>
                <w:top w:w="91" w:type="dxa"/>
                <w:left w:w="152" w:type="dxa"/>
                <w:right w:w="115" w:type="dxa"/>
              </w:tblCellMar>
              <w:tblLook w:val="04A0" w:firstRow="1" w:lastRow="0" w:firstColumn="1" w:lastColumn="0" w:noHBand="0" w:noVBand="1"/>
            </w:tblPr>
            <w:tblGrid>
              <w:gridCol w:w="3823"/>
            </w:tblGrid>
            <w:tr w:rsidR="00E2780F" w:rsidRPr="00FD06F0" w14:paraId="221A5750" w14:textId="77777777" w:rsidTr="007613A3">
              <w:trPr>
                <w:trHeight w:val="472"/>
              </w:trPr>
              <w:tc>
                <w:tcPr>
                  <w:tcW w:w="3823" w:type="dxa"/>
                  <w:shd w:val="clear" w:color="auto" w:fill="4C94D8" w:themeFill="text2" w:themeFillTint="80"/>
                </w:tcPr>
                <w:p w14:paraId="0AEC30D7" w14:textId="57074ED7" w:rsidR="00E2780F" w:rsidRPr="00FD06F0" w:rsidRDefault="00E2780F" w:rsidP="00FD06F0">
                  <w:pPr>
                    <w:spacing w:line="259" w:lineRule="auto"/>
                    <w:ind w:left="0" w:right="0" w:firstLine="0"/>
                    <w:jc w:val="center"/>
                  </w:pPr>
                  <w:r w:rsidRPr="00FD06F0">
                    <w:rPr>
                      <w:rFonts w:eastAsia="Times New Roman"/>
                    </w:rPr>
                    <w:t>Insurance Manager</w:t>
                  </w:r>
                </w:p>
              </w:tc>
            </w:tr>
          </w:tbl>
          <w:p w14:paraId="67945C2C" w14:textId="77777777" w:rsidR="00E2780F" w:rsidRPr="00FD06F0" w:rsidRDefault="00E2780F" w:rsidP="00E2780F">
            <w:pPr>
              <w:spacing w:line="259" w:lineRule="auto"/>
              <w:ind w:left="0" w:right="0" w:firstLine="0"/>
              <w:jc w:val="left"/>
            </w:pPr>
          </w:p>
          <w:tbl>
            <w:tblPr>
              <w:tblStyle w:val="TableGrid"/>
              <w:tblW w:w="3823" w:type="dxa"/>
              <w:tblInd w:w="2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4C94D8" w:themeFill="text2" w:themeFillTint="80"/>
              <w:tblCellMar>
                <w:top w:w="91" w:type="dxa"/>
                <w:left w:w="152" w:type="dxa"/>
                <w:right w:w="115" w:type="dxa"/>
              </w:tblCellMar>
              <w:tblLook w:val="04A0" w:firstRow="1" w:lastRow="0" w:firstColumn="1" w:lastColumn="0" w:noHBand="0" w:noVBand="1"/>
            </w:tblPr>
            <w:tblGrid>
              <w:gridCol w:w="3823"/>
            </w:tblGrid>
            <w:tr w:rsidR="00E2780F" w:rsidRPr="00FD06F0" w14:paraId="540E91F4" w14:textId="77777777" w:rsidTr="007613A3">
              <w:trPr>
                <w:trHeight w:val="442"/>
              </w:trPr>
              <w:tc>
                <w:tcPr>
                  <w:tcW w:w="3823" w:type="dxa"/>
                  <w:shd w:val="clear" w:color="auto" w:fill="4C94D8" w:themeFill="text2" w:themeFillTint="80"/>
                </w:tcPr>
                <w:p w14:paraId="41A0E218" w14:textId="4E687AFA" w:rsidR="00E2780F" w:rsidRPr="00FD06F0" w:rsidRDefault="00E2780F" w:rsidP="00FD06F0">
                  <w:pPr>
                    <w:spacing w:line="259" w:lineRule="auto"/>
                    <w:ind w:left="0" w:right="0" w:firstLine="0"/>
                    <w:jc w:val="center"/>
                  </w:pPr>
                  <w:r w:rsidRPr="00FD06F0">
                    <w:rPr>
                      <w:rFonts w:eastAsia="Times New Roman"/>
                    </w:rPr>
                    <w:t>Insurance Officer</w:t>
                  </w:r>
                </w:p>
              </w:tc>
            </w:tr>
          </w:tbl>
          <w:p w14:paraId="6B30C6CD" w14:textId="77777777" w:rsidR="00E2780F" w:rsidRPr="00FD06F0" w:rsidRDefault="00E2780F">
            <w:pPr>
              <w:spacing w:line="259" w:lineRule="auto"/>
              <w:ind w:left="0" w:right="0" w:firstLine="0"/>
              <w:jc w:val="left"/>
            </w:pPr>
          </w:p>
          <w:p w14:paraId="31BB3B4E" w14:textId="77777777" w:rsidR="000E4FBB" w:rsidRDefault="00072D52">
            <w:pPr>
              <w:spacing w:line="259" w:lineRule="auto"/>
              <w:ind w:left="0" w:right="9525" w:firstLine="0"/>
            </w:pPr>
            <w:r>
              <w:rPr>
                <w:b/>
              </w:rPr>
              <w:t xml:space="preserve"> </w:t>
            </w:r>
            <w:r>
              <w:rPr>
                <w:rFonts w:ascii="Times New Roman" w:eastAsia="Times New Roman" w:hAnsi="Times New Roman" w:cs="Times New Roman"/>
                <w:b/>
              </w:rPr>
              <w:t xml:space="preserve"> </w:t>
            </w:r>
          </w:p>
        </w:tc>
      </w:tr>
      <w:tr w:rsidR="000E4FBB" w14:paraId="35D307FC" w14:textId="77777777">
        <w:trPr>
          <w:trHeight w:val="283"/>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C0C0C0"/>
          </w:tcPr>
          <w:p w14:paraId="6361B113" w14:textId="77777777" w:rsidR="000E4FBB" w:rsidRDefault="00072D52">
            <w:pPr>
              <w:spacing w:line="259" w:lineRule="auto"/>
              <w:ind w:left="0" w:right="0" w:firstLine="0"/>
              <w:jc w:val="left"/>
            </w:pPr>
            <w:r>
              <w:rPr>
                <w:b/>
              </w:rPr>
              <w:t xml:space="preserve">Special Knowledge Requirement. Will be used for shortlisting. Max 10  </w:t>
            </w:r>
          </w:p>
        </w:tc>
      </w:tr>
      <w:tr w:rsidR="000E4FBB" w14:paraId="577D20B0" w14:textId="77777777">
        <w:trPr>
          <w:trHeight w:val="287"/>
        </w:trPr>
        <w:tc>
          <w:tcPr>
            <w:tcW w:w="7908" w:type="dxa"/>
            <w:tcBorders>
              <w:top w:val="single" w:sz="4" w:space="0" w:color="000000"/>
              <w:left w:val="single" w:sz="4" w:space="0" w:color="000000"/>
              <w:bottom w:val="single" w:sz="4" w:space="0" w:color="000000"/>
              <w:right w:val="single" w:sz="4" w:space="0" w:color="000000"/>
            </w:tcBorders>
          </w:tcPr>
          <w:p w14:paraId="7BE61F77" w14:textId="77777777" w:rsidR="000E4FBB" w:rsidRDefault="00072D52">
            <w:pPr>
              <w:spacing w:line="259" w:lineRule="auto"/>
              <w:ind w:left="0" w:right="0" w:firstLine="0"/>
              <w:jc w:val="left"/>
            </w:pPr>
            <w:r>
              <w:rPr>
                <w:b/>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6521F07" w14:textId="77777777" w:rsidR="000E4FBB" w:rsidRDefault="00072D52">
            <w:pPr>
              <w:spacing w:line="259" w:lineRule="auto"/>
              <w:ind w:left="2" w:right="0" w:firstLine="0"/>
              <w:jc w:val="left"/>
            </w:pPr>
            <w:r>
              <w:rPr>
                <w:b/>
              </w:rPr>
              <w:t xml:space="preserve">Essential </w:t>
            </w:r>
          </w:p>
        </w:tc>
      </w:tr>
      <w:tr w:rsidR="000E4FBB" w14:paraId="09254312" w14:textId="77777777">
        <w:trPr>
          <w:trHeight w:val="838"/>
        </w:trPr>
        <w:tc>
          <w:tcPr>
            <w:tcW w:w="7908" w:type="dxa"/>
            <w:tcBorders>
              <w:top w:val="single" w:sz="4" w:space="0" w:color="000000"/>
              <w:left w:val="single" w:sz="4" w:space="0" w:color="000000"/>
              <w:bottom w:val="single" w:sz="4" w:space="0" w:color="000000"/>
              <w:right w:val="single" w:sz="4" w:space="0" w:color="000000"/>
            </w:tcBorders>
          </w:tcPr>
          <w:p w14:paraId="765BF546" w14:textId="77777777" w:rsidR="000E4FBB" w:rsidRDefault="00072D52">
            <w:pPr>
              <w:spacing w:line="259" w:lineRule="auto"/>
              <w:ind w:left="0" w:right="0" w:firstLine="0"/>
              <w:jc w:val="left"/>
            </w:pPr>
            <w:r>
              <w:rPr>
                <w:b/>
              </w:rPr>
              <w:t>Applicants with disabilities are only required to meet the essential special knowledge requirements shown by a cross in the end column</w:t>
            </w:r>
            <w:r>
              <w:t>.</w:t>
            </w:r>
            <w:r>
              <w:rPr>
                <w:color w:val="FF0000"/>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0DD6981" w14:textId="77777777" w:rsidR="000E4FBB" w:rsidRDefault="00072D52">
            <w:pPr>
              <w:spacing w:line="259" w:lineRule="auto"/>
              <w:ind w:left="2" w:right="0" w:firstLine="0"/>
              <w:jc w:val="left"/>
            </w:pPr>
            <w:r>
              <w:t xml:space="preserve"> </w:t>
            </w:r>
          </w:p>
        </w:tc>
      </w:tr>
      <w:tr w:rsidR="000E4FBB" w14:paraId="3BDD799D" w14:textId="77777777">
        <w:trPr>
          <w:trHeight w:val="3046"/>
        </w:trPr>
        <w:tc>
          <w:tcPr>
            <w:tcW w:w="7908" w:type="dxa"/>
            <w:tcBorders>
              <w:top w:val="single" w:sz="4" w:space="0" w:color="000000"/>
              <w:left w:val="single" w:sz="4" w:space="0" w:color="000000"/>
              <w:bottom w:val="single" w:sz="4" w:space="0" w:color="000000"/>
              <w:right w:val="single" w:sz="4" w:space="0" w:color="000000"/>
            </w:tcBorders>
          </w:tcPr>
          <w:p w14:paraId="758ACEC5" w14:textId="77777777" w:rsidR="000E4FBB" w:rsidRDefault="00072D52">
            <w:pPr>
              <w:spacing w:line="259" w:lineRule="auto"/>
              <w:ind w:left="0" w:right="0" w:firstLine="0"/>
              <w:jc w:val="left"/>
            </w:pPr>
            <w:r>
              <w:rPr>
                <w:b/>
              </w:rPr>
              <w:t xml:space="preserve"> </w:t>
            </w:r>
          </w:p>
          <w:p w14:paraId="692B5579" w14:textId="77777777" w:rsidR="000E4FBB" w:rsidRDefault="00072D52">
            <w:pPr>
              <w:ind w:left="0" w:right="0" w:firstLine="0"/>
              <w:jc w:val="left"/>
            </w:pPr>
            <w:r>
              <w:t xml:space="preserve">Due to the Governments Fluency in English Duty for posts where employees speak directly to members of the public the postholder is required to </w:t>
            </w:r>
            <w:proofErr w:type="gramStart"/>
            <w:r>
              <w:t>meet  the</w:t>
            </w:r>
            <w:proofErr w:type="gramEnd"/>
            <w:r>
              <w:t xml:space="preserve"> </w:t>
            </w:r>
            <w:r>
              <w:rPr>
                <w:u w:val="single" w:color="000000"/>
              </w:rPr>
              <w:t xml:space="preserve">Lower threshold </w:t>
            </w:r>
            <w:r>
              <w:t>level</w:t>
            </w:r>
            <w:r>
              <w:rPr>
                <w:color w:val="1F497D"/>
              </w:rPr>
              <w:t>.</w:t>
            </w:r>
            <w:r>
              <w:t xml:space="preserve"> </w:t>
            </w:r>
          </w:p>
          <w:p w14:paraId="3E7AF12D" w14:textId="77777777" w:rsidR="000E4FBB" w:rsidRDefault="00072D52">
            <w:pPr>
              <w:ind w:left="0" w:right="0" w:firstLine="0"/>
              <w:jc w:val="left"/>
            </w:pPr>
            <w:r>
              <w:t xml:space="preserve">You should be able to demonstrate that you can use a wide range of simple words and a standard English sentence structure to express and maintain a flowing conversation even though you pause to think of the correct words with the ability to express and make yourself understood (this will also be tested during the interview). </w:t>
            </w:r>
          </w:p>
          <w:p w14:paraId="0D832C9C" w14:textId="77777777" w:rsidR="000E4FBB" w:rsidRDefault="00072D52">
            <w:pPr>
              <w:spacing w:line="259" w:lineRule="auto"/>
              <w:ind w:left="0" w:right="0" w:firstLine="0"/>
              <w:jc w:val="left"/>
            </w:pPr>
            <w:r>
              <w:t xml:space="preserve"> </w:t>
            </w:r>
          </w:p>
          <w:p w14:paraId="7C53074D" w14:textId="77777777" w:rsidR="000E4FBB" w:rsidRDefault="00072D52">
            <w:pPr>
              <w:spacing w:line="259" w:lineRule="auto"/>
              <w:ind w:left="0" w:right="0" w:firstLine="0"/>
              <w:jc w:val="left"/>
            </w:pPr>
            <w: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184C22BD" w14:textId="77777777" w:rsidR="000E4FBB" w:rsidRDefault="00072D52">
            <w:pPr>
              <w:spacing w:line="259" w:lineRule="auto"/>
              <w:ind w:left="2" w:right="0" w:firstLine="0"/>
              <w:jc w:val="left"/>
            </w:pPr>
            <w:r>
              <w:t xml:space="preserve">x </w:t>
            </w:r>
          </w:p>
        </w:tc>
      </w:tr>
      <w:tr w:rsidR="000E4FBB" w14:paraId="36CEF93A" w14:textId="77777777">
        <w:trPr>
          <w:trHeight w:val="838"/>
        </w:trPr>
        <w:tc>
          <w:tcPr>
            <w:tcW w:w="7908" w:type="dxa"/>
            <w:tcBorders>
              <w:top w:val="single" w:sz="4" w:space="0" w:color="000000"/>
              <w:left w:val="single" w:sz="4" w:space="0" w:color="000000"/>
              <w:bottom w:val="single" w:sz="4" w:space="0" w:color="000000"/>
              <w:right w:val="single" w:sz="4" w:space="0" w:color="000000"/>
            </w:tcBorders>
          </w:tcPr>
          <w:p w14:paraId="3A8F446B" w14:textId="77777777" w:rsidR="000E4FBB" w:rsidRDefault="00072D52">
            <w:pPr>
              <w:spacing w:line="259" w:lineRule="auto"/>
              <w:ind w:left="0" w:right="1118" w:firstLine="0"/>
              <w:jc w:val="left"/>
            </w:pPr>
            <w:r>
              <w:t xml:space="preserve">Uses knowledge of Health, Safety and Environmental policies, procedures and regulations including risks in own area of work </w:t>
            </w:r>
          </w:p>
        </w:tc>
        <w:tc>
          <w:tcPr>
            <w:tcW w:w="1838" w:type="dxa"/>
            <w:tcBorders>
              <w:top w:val="single" w:sz="4" w:space="0" w:color="000000"/>
              <w:left w:val="single" w:sz="4" w:space="0" w:color="000000"/>
              <w:bottom w:val="single" w:sz="4" w:space="0" w:color="000000"/>
              <w:right w:val="single" w:sz="4" w:space="0" w:color="000000"/>
            </w:tcBorders>
          </w:tcPr>
          <w:p w14:paraId="2540822F" w14:textId="77777777" w:rsidR="000E4FBB" w:rsidRDefault="00072D52">
            <w:pPr>
              <w:spacing w:line="259" w:lineRule="auto"/>
              <w:ind w:left="2" w:right="0" w:firstLine="0"/>
              <w:jc w:val="left"/>
            </w:pPr>
            <w:r>
              <w:t xml:space="preserve">x </w:t>
            </w:r>
          </w:p>
        </w:tc>
      </w:tr>
      <w:tr w:rsidR="000E4FBB" w14:paraId="304C102E" w14:textId="77777777">
        <w:trPr>
          <w:trHeight w:val="286"/>
        </w:trPr>
        <w:tc>
          <w:tcPr>
            <w:tcW w:w="7908" w:type="dxa"/>
            <w:tcBorders>
              <w:top w:val="single" w:sz="4" w:space="0" w:color="000000"/>
              <w:left w:val="single" w:sz="4" w:space="0" w:color="000000"/>
              <w:bottom w:val="single" w:sz="4" w:space="0" w:color="000000"/>
              <w:right w:val="single" w:sz="4" w:space="0" w:color="000000"/>
            </w:tcBorders>
          </w:tcPr>
          <w:p w14:paraId="3D3BE9BB" w14:textId="77777777" w:rsidR="000E4FBB" w:rsidRDefault="00072D52">
            <w:pPr>
              <w:spacing w:line="259" w:lineRule="auto"/>
              <w:ind w:left="0" w:right="0" w:firstLine="0"/>
              <w:jc w:val="left"/>
            </w:pPr>
            <w:r>
              <w:t xml:space="preserve">Uses a range of complex IT packages relating to area of work </w:t>
            </w:r>
          </w:p>
        </w:tc>
        <w:tc>
          <w:tcPr>
            <w:tcW w:w="1838" w:type="dxa"/>
            <w:tcBorders>
              <w:top w:val="single" w:sz="4" w:space="0" w:color="000000"/>
              <w:left w:val="single" w:sz="4" w:space="0" w:color="000000"/>
              <w:bottom w:val="single" w:sz="4" w:space="0" w:color="000000"/>
              <w:right w:val="single" w:sz="4" w:space="0" w:color="000000"/>
            </w:tcBorders>
          </w:tcPr>
          <w:p w14:paraId="3E828599" w14:textId="77777777" w:rsidR="000E4FBB" w:rsidRDefault="00072D52">
            <w:pPr>
              <w:spacing w:line="259" w:lineRule="auto"/>
              <w:ind w:left="2" w:right="0" w:firstLine="0"/>
              <w:jc w:val="left"/>
            </w:pPr>
            <w:r>
              <w:t xml:space="preserve">x </w:t>
            </w:r>
          </w:p>
        </w:tc>
      </w:tr>
      <w:tr w:rsidR="000E4FBB" w14:paraId="00F79F7C" w14:textId="77777777">
        <w:trPr>
          <w:trHeight w:val="562"/>
        </w:trPr>
        <w:tc>
          <w:tcPr>
            <w:tcW w:w="7908" w:type="dxa"/>
            <w:tcBorders>
              <w:top w:val="single" w:sz="4" w:space="0" w:color="000000"/>
              <w:left w:val="single" w:sz="4" w:space="0" w:color="000000"/>
              <w:bottom w:val="single" w:sz="4" w:space="0" w:color="000000"/>
              <w:right w:val="single" w:sz="4" w:space="0" w:color="000000"/>
            </w:tcBorders>
          </w:tcPr>
          <w:p w14:paraId="71158721" w14:textId="77777777" w:rsidR="000E4FBB" w:rsidRDefault="00072D52">
            <w:pPr>
              <w:spacing w:line="259" w:lineRule="auto"/>
              <w:ind w:left="0" w:right="0" w:firstLine="0"/>
              <w:jc w:val="left"/>
            </w:pPr>
            <w:r>
              <w:lastRenderedPageBreak/>
              <w:t xml:space="preserve">Ability to adopt a process of continual improvement and suggest ways of working more efficient and effectively to improve service delivery. </w:t>
            </w:r>
          </w:p>
        </w:tc>
        <w:tc>
          <w:tcPr>
            <w:tcW w:w="1838" w:type="dxa"/>
            <w:tcBorders>
              <w:top w:val="single" w:sz="4" w:space="0" w:color="000000"/>
              <w:left w:val="single" w:sz="4" w:space="0" w:color="000000"/>
              <w:bottom w:val="single" w:sz="4" w:space="0" w:color="000000"/>
              <w:right w:val="single" w:sz="4" w:space="0" w:color="000000"/>
            </w:tcBorders>
          </w:tcPr>
          <w:p w14:paraId="61EDF5B2" w14:textId="77777777" w:rsidR="000E4FBB" w:rsidRDefault="00072D52">
            <w:pPr>
              <w:spacing w:line="259" w:lineRule="auto"/>
              <w:ind w:left="2" w:right="0" w:firstLine="0"/>
              <w:jc w:val="left"/>
            </w:pPr>
            <w:r>
              <w:t xml:space="preserve">x </w:t>
            </w:r>
          </w:p>
        </w:tc>
      </w:tr>
      <w:tr w:rsidR="000E4FBB" w14:paraId="1796F579" w14:textId="77777777">
        <w:trPr>
          <w:trHeight w:val="564"/>
        </w:trPr>
        <w:tc>
          <w:tcPr>
            <w:tcW w:w="7908" w:type="dxa"/>
            <w:tcBorders>
              <w:top w:val="single" w:sz="4" w:space="0" w:color="000000"/>
              <w:left w:val="single" w:sz="4" w:space="0" w:color="000000"/>
              <w:bottom w:val="single" w:sz="4" w:space="0" w:color="000000"/>
              <w:right w:val="single" w:sz="4" w:space="0" w:color="000000"/>
            </w:tcBorders>
          </w:tcPr>
          <w:p w14:paraId="36AE0827" w14:textId="77777777" w:rsidR="000E4FBB" w:rsidRDefault="00072D52">
            <w:pPr>
              <w:spacing w:line="259" w:lineRule="auto"/>
              <w:ind w:left="0" w:right="0" w:firstLine="0"/>
              <w:jc w:val="left"/>
            </w:pPr>
            <w:r>
              <w:t>Carries out a variety of working practices, applies complex regulations, rules, procedures and processes across a technical /specialist area</w:t>
            </w:r>
            <w:r>
              <w:rPr>
                <w:b/>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D7B8B2C" w14:textId="77777777" w:rsidR="000E4FBB" w:rsidRDefault="00072D52">
            <w:pPr>
              <w:spacing w:line="259" w:lineRule="auto"/>
              <w:ind w:left="2" w:right="0" w:firstLine="0"/>
              <w:jc w:val="left"/>
            </w:pPr>
            <w:r>
              <w:t xml:space="preserve">x </w:t>
            </w:r>
          </w:p>
        </w:tc>
      </w:tr>
      <w:tr w:rsidR="000E4FBB" w14:paraId="66A9344A" w14:textId="77777777">
        <w:trPr>
          <w:trHeight w:val="286"/>
        </w:trPr>
        <w:tc>
          <w:tcPr>
            <w:tcW w:w="7908" w:type="dxa"/>
            <w:tcBorders>
              <w:top w:val="single" w:sz="4" w:space="0" w:color="000000"/>
              <w:left w:val="single" w:sz="4" w:space="0" w:color="000000"/>
              <w:bottom w:val="single" w:sz="4" w:space="0" w:color="000000"/>
              <w:right w:val="single" w:sz="4" w:space="0" w:color="000000"/>
            </w:tcBorders>
          </w:tcPr>
          <w:p w14:paraId="1553D84F" w14:textId="77777777" w:rsidR="000E4FBB" w:rsidRDefault="00072D52">
            <w:pPr>
              <w:spacing w:line="259" w:lineRule="auto"/>
              <w:ind w:left="0" w:right="0" w:firstLine="0"/>
              <w:jc w:val="left"/>
            </w:pPr>
            <w:r>
              <w:t>Able to provide telephone advice and ICT support to end users</w:t>
            </w:r>
            <w:r>
              <w:rPr>
                <w:b/>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C9E0EC3" w14:textId="77777777" w:rsidR="000E4FBB" w:rsidRDefault="00072D52">
            <w:pPr>
              <w:spacing w:line="259" w:lineRule="auto"/>
              <w:ind w:left="2" w:right="0" w:firstLine="0"/>
              <w:jc w:val="left"/>
            </w:pPr>
            <w:r>
              <w:t xml:space="preserve">x </w:t>
            </w:r>
          </w:p>
        </w:tc>
      </w:tr>
      <w:tr w:rsidR="000E4FBB" w14:paraId="2DE1866E" w14:textId="77777777">
        <w:trPr>
          <w:trHeight w:val="838"/>
        </w:trPr>
        <w:tc>
          <w:tcPr>
            <w:tcW w:w="7908" w:type="dxa"/>
            <w:tcBorders>
              <w:top w:val="single" w:sz="4" w:space="0" w:color="000000"/>
              <w:left w:val="single" w:sz="4" w:space="0" w:color="000000"/>
              <w:bottom w:val="single" w:sz="4" w:space="0" w:color="000000"/>
              <w:right w:val="single" w:sz="4" w:space="0" w:color="000000"/>
            </w:tcBorders>
          </w:tcPr>
          <w:p w14:paraId="0447F8D7" w14:textId="46631B51" w:rsidR="000E4FBB" w:rsidRDefault="00072D52">
            <w:pPr>
              <w:spacing w:line="259" w:lineRule="auto"/>
              <w:ind w:left="0" w:right="54" w:firstLine="0"/>
              <w:jc w:val="left"/>
            </w:pPr>
            <w:r>
              <w:t xml:space="preserve">Knows and understands how to use, interpret, handle and communicate, often complex and detailed information, and relay it to service users/stakeholders in writing and/or over the telephone / face to </w:t>
            </w:r>
            <w:r w:rsidR="003A5A00">
              <w:t>face</w:t>
            </w:r>
          </w:p>
        </w:tc>
        <w:tc>
          <w:tcPr>
            <w:tcW w:w="1838" w:type="dxa"/>
            <w:tcBorders>
              <w:top w:val="single" w:sz="4" w:space="0" w:color="000000"/>
              <w:left w:val="single" w:sz="4" w:space="0" w:color="000000"/>
              <w:bottom w:val="single" w:sz="4" w:space="0" w:color="000000"/>
              <w:right w:val="single" w:sz="4" w:space="0" w:color="000000"/>
            </w:tcBorders>
          </w:tcPr>
          <w:p w14:paraId="5822108B" w14:textId="77777777" w:rsidR="000E4FBB" w:rsidRDefault="00072D52">
            <w:pPr>
              <w:spacing w:line="259" w:lineRule="auto"/>
              <w:ind w:left="2" w:right="0" w:firstLine="0"/>
              <w:jc w:val="left"/>
            </w:pPr>
            <w:r>
              <w:t xml:space="preserve">x </w:t>
            </w:r>
          </w:p>
        </w:tc>
      </w:tr>
      <w:tr w:rsidR="003A5A00" w14:paraId="683AD45F" w14:textId="77777777">
        <w:trPr>
          <w:trHeight w:val="838"/>
        </w:trPr>
        <w:tc>
          <w:tcPr>
            <w:tcW w:w="7908" w:type="dxa"/>
            <w:tcBorders>
              <w:top w:val="single" w:sz="4" w:space="0" w:color="000000"/>
              <w:left w:val="single" w:sz="4" w:space="0" w:color="000000"/>
              <w:bottom w:val="single" w:sz="4" w:space="0" w:color="000000"/>
              <w:right w:val="single" w:sz="4" w:space="0" w:color="000000"/>
            </w:tcBorders>
          </w:tcPr>
          <w:p w14:paraId="63C1D257" w14:textId="65ED9EC9" w:rsidR="003A5A00" w:rsidRDefault="003A5A00">
            <w:pPr>
              <w:spacing w:line="259" w:lineRule="auto"/>
              <w:ind w:left="0" w:right="54" w:firstLine="0"/>
              <w:jc w:val="left"/>
            </w:pPr>
            <w:r>
              <w:t>Demonstrates a high level of numeracy, literacy and accuracy across a range of activities</w:t>
            </w:r>
          </w:p>
        </w:tc>
        <w:tc>
          <w:tcPr>
            <w:tcW w:w="1838" w:type="dxa"/>
            <w:tcBorders>
              <w:top w:val="single" w:sz="4" w:space="0" w:color="000000"/>
              <w:left w:val="single" w:sz="4" w:space="0" w:color="000000"/>
              <w:bottom w:val="single" w:sz="4" w:space="0" w:color="000000"/>
              <w:right w:val="single" w:sz="4" w:space="0" w:color="000000"/>
            </w:tcBorders>
          </w:tcPr>
          <w:p w14:paraId="1DAF46C6" w14:textId="54BB6237" w:rsidR="003A5A00" w:rsidRDefault="003A5A00">
            <w:pPr>
              <w:spacing w:line="259" w:lineRule="auto"/>
              <w:ind w:left="2" w:right="0" w:firstLine="0"/>
              <w:jc w:val="left"/>
            </w:pPr>
            <w:r>
              <w:t>x</w:t>
            </w:r>
          </w:p>
        </w:tc>
      </w:tr>
    </w:tbl>
    <w:p w14:paraId="660F987B" w14:textId="2DB98D86" w:rsidR="000666AF" w:rsidRDefault="000666AF" w:rsidP="00A15BA0">
      <w:pPr>
        <w:spacing w:line="259" w:lineRule="auto"/>
        <w:ind w:left="0" w:right="24" w:firstLine="0"/>
        <w:jc w:val="left"/>
      </w:pPr>
    </w:p>
    <w:p w14:paraId="42770E6B" w14:textId="77777777" w:rsidR="000666AF" w:rsidRDefault="000666AF">
      <w:pPr>
        <w:spacing w:after="160" w:line="278" w:lineRule="auto"/>
        <w:ind w:left="0" w:right="0" w:firstLine="0"/>
        <w:jc w:val="left"/>
      </w:pPr>
      <w:r>
        <w:br w:type="page"/>
      </w:r>
    </w:p>
    <w:p w14:paraId="152E5683" w14:textId="77777777" w:rsidR="000E4FBB" w:rsidRDefault="000E4FBB" w:rsidP="00A15BA0">
      <w:pPr>
        <w:spacing w:line="259" w:lineRule="auto"/>
        <w:ind w:left="0" w:right="24" w:firstLine="0"/>
        <w:jc w:val="left"/>
      </w:pPr>
    </w:p>
    <w:tbl>
      <w:tblPr>
        <w:tblStyle w:val="TableGrid"/>
        <w:tblW w:w="9726" w:type="dxa"/>
        <w:tblInd w:w="-106" w:type="dxa"/>
        <w:tblCellMar>
          <w:top w:w="12" w:type="dxa"/>
          <w:left w:w="106" w:type="dxa"/>
          <w:right w:w="41" w:type="dxa"/>
        </w:tblCellMar>
        <w:tblLook w:val="04A0" w:firstRow="1" w:lastRow="0" w:firstColumn="1" w:lastColumn="0" w:noHBand="0" w:noVBand="1"/>
      </w:tblPr>
      <w:tblGrid>
        <w:gridCol w:w="2795"/>
        <w:gridCol w:w="2984"/>
        <w:gridCol w:w="3947"/>
      </w:tblGrid>
      <w:tr w:rsidR="000E4FBB" w14:paraId="0D33767B" w14:textId="77777777">
        <w:trPr>
          <w:trHeight w:val="836"/>
        </w:trPr>
        <w:tc>
          <w:tcPr>
            <w:tcW w:w="9726" w:type="dxa"/>
            <w:gridSpan w:val="3"/>
            <w:tcBorders>
              <w:top w:val="single" w:sz="4" w:space="0" w:color="000000"/>
              <w:left w:val="single" w:sz="4" w:space="0" w:color="000000"/>
              <w:bottom w:val="single" w:sz="4" w:space="0" w:color="000000"/>
              <w:right w:val="single" w:sz="4" w:space="0" w:color="000000"/>
            </w:tcBorders>
            <w:shd w:val="clear" w:color="auto" w:fill="D9D9D9"/>
          </w:tcPr>
          <w:p w14:paraId="2BD70AF4" w14:textId="77777777" w:rsidR="000E4FBB" w:rsidRDefault="00072D52">
            <w:pPr>
              <w:spacing w:line="259" w:lineRule="auto"/>
              <w:ind w:left="0" w:right="0" w:firstLine="0"/>
              <w:jc w:val="left"/>
            </w:pPr>
            <w:r>
              <w:rPr>
                <w:b/>
              </w:rPr>
              <w:t xml:space="preserve"> </w:t>
            </w:r>
          </w:p>
          <w:p w14:paraId="73CC0F40" w14:textId="77777777" w:rsidR="000E4FBB" w:rsidRDefault="00072D52">
            <w:pPr>
              <w:spacing w:line="259" w:lineRule="auto"/>
              <w:ind w:left="0" w:right="0" w:firstLine="0"/>
              <w:jc w:val="left"/>
            </w:pPr>
            <w:r>
              <w:rPr>
                <w:b/>
              </w:rPr>
              <w:t>Relevant experience requirement: Will be used for shortlisting</w:t>
            </w:r>
            <w:r>
              <w:t xml:space="preserve"> </w:t>
            </w:r>
          </w:p>
          <w:p w14:paraId="7671F791" w14:textId="77777777" w:rsidR="000E4FBB" w:rsidRDefault="00072D52">
            <w:pPr>
              <w:spacing w:line="259" w:lineRule="auto"/>
              <w:ind w:left="0" w:right="0" w:firstLine="0"/>
              <w:jc w:val="left"/>
            </w:pPr>
            <w:r>
              <w:rPr>
                <w:b/>
              </w:rPr>
              <w:t xml:space="preserve"> </w:t>
            </w:r>
          </w:p>
        </w:tc>
      </w:tr>
      <w:tr w:rsidR="000E4FBB" w14:paraId="7BFDE163" w14:textId="77777777">
        <w:trPr>
          <w:trHeight w:val="11880"/>
        </w:trPr>
        <w:tc>
          <w:tcPr>
            <w:tcW w:w="9726" w:type="dxa"/>
            <w:gridSpan w:val="3"/>
            <w:tcBorders>
              <w:top w:val="single" w:sz="4" w:space="0" w:color="000000"/>
              <w:left w:val="single" w:sz="4" w:space="0" w:color="000000"/>
              <w:bottom w:val="single" w:sz="4" w:space="0" w:color="000000"/>
              <w:right w:val="single" w:sz="4" w:space="0" w:color="000000"/>
            </w:tcBorders>
          </w:tcPr>
          <w:p w14:paraId="0A550974" w14:textId="77777777" w:rsidR="000E4FBB" w:rsidRDefault="00072D52">
            <w:pPr>
              <w:spacing w:line="259" w:lineRule="auto"/>
              <w:ind w:left="0" w:right="0" w:firstLine="0"/>
              <w:jc w:val="left"/>
            </w:pPr>
            <w:r>
              <w:rPr>
                <w:b/>
              </w:rPr>
              <w:t xml:space="preserve">Experience </w:t>
            </w:r>
          </w:p>
          <w:p w14:paraId="7B586687" w14:textId="77777777" w:rsidR="000E4FBB" w:rsidRDefault="00072D52">
            <w:pPr>
              <w:spacing w:line="259" w:lineRule="auto"/>
              <w:ind w:left="0" w:right="0" w:firstLine="0"/>
              <w:jc w:val="left"/>
            </w:pPr>
            <w:r>
              <w:t xml:space="preserve"> </w:t>
            </w:r>
          </w:p>
          <w:p w14:paraId="09623C83" w14:textId="75EE9015" w:rsidR="000E4FBB" w:rsidRDefault="00072D52">
            <w:pPr>
              <w:ind w:left="0" w:right="0" w:firstLine="0"/>
              <w:jc w:val="left"/>
            </w:pPr>
            <w:r>
              <w:t xml:space="preserve">Practical experience of insurance issues relating to local Government or a large organisation </w:t>
            </w:r>
          </w:p>
          <w:p w14:paraId="18B81D9F" w14:textId="77777777" w:rsidR="000E4FBB" w:rsidRDefault="00072D52">
            <w:pPr>
              <w:spacing w:line="259" w:lineRule="auto"/>
              <w:ind w:left="0" w:right="0" w:firstLine="0"/>
              <w:jc w:val="left"/>
            </w:pPr>
            <w:r>
              <w:t xml:space="preserve"> </w:t>
            </w:r>
          </w:p>
          <w:p w14:paraId="6A5520CB" w14:textId="77777777" w:rsidR="000E4FBB" w:rsidRDefault="00072D52">
            <w:pPr>
              <w:spacing w:line="259" w:lineRule="auto"/>
              <w:ind w:left="0" w:right="0" w:firstLine="0"/>
              <w:jc w:val="left"/>
            </w:pPr>
            <w:r>
              <w:t xml:space="preserve">Management and administration of insurance claims </w:t>
            </w:r>
          </w:p>
          <w:p w14:paraId="5ED80940" w14:textId="77777777" w:rsidR="000E4FBB" w:rsidRDefault="00072D52">
            <w:pPr>
              <w:spacing w:line="259" w:lineRule="auto"/>
              <w:ind w:left="0" w:right="0" w:firstLine="0"/>
              <w:jc w:val="left"/>
            </w:pPr>
            <w:r>
              <w:t xml:space="preserve"> </w:t>
            </w:r>
          </w:p>
          <w:p w14:paraId="20E7BF9B" w14:textId="77777777" w:rsidR="000E4FBB" w:rsidRDefault="00072D52">
            <w:pPr>
              <w:spacing w:line="259" w:lineRule="auto"/>
              <w:ind w:left="0" w:right="0" w:firstLine="0"/>
              <w:jc w:val="left"/>
            </w:pPr>
            <w:r>
              <w:t xml:space="preserve">Some technical competence in insurance policy clauses and wordings </w:t>
            </w:r>
          </w:p>
          <w:p w14:paraId="75AE719A" w14:textId="77777777" w:rsidR="000E4FBB" w:rsidRDefault="00072D52">
            <w:pPr>
              <w:spacing w:line="259" w:lineRule="auto"/>
              <w:ind w:left="0" w:right="0" w:firstLine="0"/>
              <w:jc w:val="left"/>
            </w:pPr>
            <w:r>
              <w:t xml:space="preserve"> </w:t>
            </w:r>
          </w:p>
          <w:p w14:paraId="4049080C" w14:textId="01A83AF1" w:rsidR="000E4FBB" w:rsidRDefault="00072D52">
            <w:pPr>
              <w:spacing w:line="259" w:lineRule="auto"/>
              <w:ind w:left="0" w:right="0" w:firstLine="0"/>
              <w:jc w:val="left"/>
            </w:pPr>
            <w:r>
              <w:t>Wo</w:t>
            </w:r>
            <w:r w:rsidR="00DA40FD">
              <w:t>r</w:t>
            </w:r>
            <w:r>
              <w:t xml:space="preserve">king knowledge of risk management principles and techniques </w:t>
            </w:r>
          </w:p>
          <w:p w14:paraId="4CC68BCD" w14:textId="77777777" w:rsidR="000E4FBB" w:rsidRDefault="00072D52">
            <w:pPr>
              <w:spacing w:line="259" w:lineRule="auto"/>
              <w:ind w:left="0" w:right="0" w:firstLine="0"/>
              <w:jc w:val="left"/>
            </w:pPr>
            <w:r>
              <w:t xml:space="preserve"> </w:t>
            </w:r>
          </w:p>
          <w:p w14:paraId="77EE1056" w14:textId="77777777" w:rsidR="000E4FBB" w:rsidRDefault="00072D52">
            <w:pPr>
              <w:spacing w:line="259" w:lineRule="auto"/>
              <w:ind w:left="0" w:right="0" w:firstLine="0"/>
              <w:jc w:val="left"/>
            </w:pPr>
            <w:r>
              <w:t xml:space="preserve">Ability to use spreadsheet and word processing packages. </w:t>
            </w:r>
          </w:p>
          <w:p w14:paraId="02F59D6B" w14:textId="77777777" w:rsidR="000E4FBB" w:rsidRDefault="00072D52">
            <w:pPr>
              <w:spacing w:line="259" w:lineRule="auto"/>
              <w:ind w:left="0" w:right="0" w:firstLine="0"/>
              <w:jc w:val="left"/>
            </w:pPr>
            <w:r>
              <w:t xml:space="preserve"> </w:t>
            </w:r>
          </w:p>
          <w:p w14:paraId="23A4D42F" w14:textId="77777777" w:rsidR="000E4FBB" w:rsidRDefault="00072D52">
            <w:pPr>
              <w:spacing w:line="259" w:lineRule="auto"/>
              <w:ind w:left="0" w:right="0" w:firstLine="0"/>
              <w:jc w:val="left"/>
            </w:pPr>
            <w:r>
              <w:t xml:space="preserve">Ability to use a range of financial systems and applications </w:t>
            </w:r>
          </w:p>
          <w:p w14:paraId="056CDF67" w14:textId="77777777" w:rsidR="000E4FBB" w:rsidRDefault="00072D52">
            <w:pPr>
              <w:spacing w:line="259" w:lineRule="auto"/>
              <w:ind w:left="0" w:right="0" w:firstLine="0"/>
              <w:jc w:val="left"/>
            </w:pPr>
            <w:r>
              <w:t xml:space="preserve"> </w:t>
            </w:r>
          </w:p>
          <w:p w14:paraId="3CC3321C" w14:textId="77777777" w:rsidR="000E4FBB" w:rsidRDefault="00072D52">
            <w:pPr>
              <w:ind w:left="0" w:right="0" w:firstLine="0"/>
              <w:jc w:val="left"/>
            </w:pPr>
            <w:r>
              <w:t xml:space="preserve">Experience of effective corporate and collaborative working, building relationships to deliver corporate and service priorities. </w:t>
            </w:r>
          </w:p>
          <w:p w14:paraId="27661EC9" w14:textId="77777777" w:rsidR="000E4FBB" w:rsidRDefault="00072D52">
            <w:pPr>
              <w:spacing w:line="259" w:lineRule="auto"/>
              <w:ind w:left="0" w:right="0" w:firstLine="0"/>
              <w:jc w:val="left"/>
            </w:pPr>
            <w:r>
              <w:t xml:space="preserve"> </w:t>
            </w:r>
          </w:p>
          <w:p w14:paraId="13B7CADB" w14:textId="77777777" w:rsidR="000E4FBB" w:rsidRDefault="00072D52">
            <w:pPr>
              <w:ind w:left="0" w:right="0" w:firstLine="0"/>
              <w:jc w:val="left"/>
            </w:pPr>
            <w:r>
              <w:t xml:space="preserve">Experience of applying high level understanding when exercising judgement in challenging and sensitive circumstances, providing advice at a senior level to managers to achieve corporate objectives </w:t>
            </w:r>
            <w:proofErr w:type="gramStart"/>
            <w:r>
              <w:t>in regard to</w:t>
            </w:r>
            <w:proofErr w:type="gramEnd"/>
            <w:r>
              <w:t xml:space="preserve"> insurance matters </w:t>
            </w:r>
          </w:p>
          <w:p w14:paraId="0CEDF221" w14:textId="77777777" w:rsidR="000E4FBB" w:rsidRDefault="00072D52">
            <w:pPr>
              <w:spacing w:line="259" w:lineRule="auto"/>
              <w:ind w:left="0" w:right="0" w:firstLine="0"/>
              <w:jc w:val="left"/>
            </w:pPr>
            <w:r>
              <w:rPr>
                <w:b/>
              </w:rPr>
              <w:t xml:space="preserve"> </w:t>
            </w:r>
          </w:p>
          <w:p w14:paraId="1F6E82CE" w14:textId="77777777" w:rsidR="000E4FBB" w:rsidRDefault="00072D52">
            <w:pPr>
              <w:spacing w:line="259" w:lineRule="auto"/>
              <w:ind w:left="0" w:right="0" w:firstLine="0"/>
              <w:jc w:val="left"/>
            </w:pPr>
            <w:r>
              <w:rPr>
                <w:b/>
              </w:rPr>
              <w:t xml:space="preserve">Skills </w:t>
            </w:r>
          </w:p>
          <w:p w14:paraId="6D9CCFC2" w14:textId="77777777" w:rsidR="000E4FBB" w:rsidRDefault="00072D52">
            <w:pPr>
              <w:spacing w:line="259" w:lineRule="auto"/>
              <w:ind w:left="0" w:right="0" w:firstLine="0"/>
              <w:jc w:val="left"/>
            </w:pPr>
            <w:r>
              <w:rPr>
                <w:b/>
              </w:rPr>
              <w:t xml:space="preserve"> </w:t>
            </w:r>
          </w:p>
          <w:p w14:paraId="33DB24C9" w14:textId="77777777" w:rsidR="000E4FBB" w:rsidRDefault="00072D52">
            <w:pPr>
              <w:spacing w:after="1" w:line="239" w:lineRule="auto"/>
              <w:ind w:left="0" w:right="0" w:firstLine="0"/>
              <w:jc w:val="left"/>
            </w:pPr>
            <w:r>
              <w:t xml:space="preserve">Understanding of the legal, financial and political workings of local government and current best practice on tackling the kind of challenges that face local government services </w:t>
            </w:r>
          </w:p>
          <w:p w14:paraId="791F0EA7" w14:textId="77777777" w:rsidR="000E4FBB" w:rsidRDefault="00072D52">
            <w:pPr>
              <w:spacing w:line="259" w:lineRule="auto"/>
              <w:ind w:left="0" w:right="0" w:firstLine="0"/>
              <w:jc w:val="left"/>
            </w:pPr>
            <w:r>
              <w:t xml:space="preserve"> </w:t>
            </w:r>
          </w:p>
          <w:p w14:paraId="3782227E" w14:textId="77777777" w:rsidR="000E4FBB" w:rsidRDefault="00072D52">
            <w:pPr>
              <w:ind w:left="0" w:right="0" w:firstLine="0"/>
              <w:jc w:val="left"/>
            </w:pPr>
            <w:r>
              <w:t xml:space="preserve">Ability to develop rapport and work effectively with a diverse range of people, consulting with, listening to and understanding varying needs  </w:t>
            </w:r>
          </w:p>
          <w:p w14:paraId="1671FF23" w14:textId="77777777" w:rsidR="000E4FBB" w:rsidRDefault="00072D52">
            <w:pPr>
              <w:spacing w:line="259" w:lineRule="auto"/>
              <w:ind w:left="0" w:right="0" w:firstLine="0"/>
              <w:jc w:val="left"/>
            </w:pPr>
            <w:r>
              <w:t xml:space="preserve"> </w:t>
            </w:r>
          </w:p>
          <w:p w14:paraId="2E55A082" w14:textId="77777777" w:rsidR="000E4FBB" w:rsidRDefault="00072D52">
            <w:pPr>
              <w:ind w:left="0" w:right="0" w:firstLine="0"/>
              <w:jc w:val="left"/>
            </w:pPr>
            <w:r>
              <w:t xml:space="preserve">Ability to form sound, evidence-based judgments, find solutions to complex issues and problems, assessing risks and taking responsibility </w:t>
            </w:r>
          </w:p>
          <w:p w14:paraId="25FB56F2" w14:textId="77777777" w:rsidR="000E4FBB" w:rsidRDefault="00072D52">
            <w:pPr>
              <w:spacing w:line="259" w:lineRule="auto"/>
              <w:ind w:left="0" w:right="0" w:firstLine="0"/>
              <w:jc w:val="left"/>
            </w:pPr>
            <w:r>
              <w:t xml:space="preserve"> </w:t>
            </w:r>
          </w:p>
          <w:p w14:paraId="364352D6" w14:textId="77777777" w:rsidR="000E4FBB" w:rsidRDefault="00072D52">
            <w:pPr>
              <w:spacing w:after="1"/>
              <w:ind w:left="0" w:right="2052" w:firstLine="0"/>
              <w:jc w:val="left"/>
            </w:pPr>
            <w:r>
              <w:t xml:space="preserve">High degree of self-awareness, with the ability to own </w:t>
            </w:r>
            <w:proofErr w:type="gramStart"/>
            <w:r>
              <w:t>mistakes  and</w:t>
            </w:r>
            <w:proofErr w:type="gramEnd"/>
            <w:r>
              <w:t xml:space="preserve"> move quickly to develop contingency and / or mitigation strategies  </w:t>
            </w:r>
          </w:p>
          <w:p w14:paraId="4FCDBC2D" w14:textId="77777777" w:rsidR="000E4FBB" w:rsidRDefault="00072D52">
            <w:pPr>
              <w:spacing w:line="259" w:lineRule="auto"/>
              <w:ind w:left="0" w:right="0" w:firstLine="0"/>
              <w:jc w:val="left"/>
            </w:pPr>
            <w:r>
              <w:t xml:space="preserve"> </w:t>
            </w:r>
          </w:p>
          <w:p w14:paraId="22B8DB6C" w14:textId="77777777" w:rsidR="000E4FBB" w:rsidRDefault="00072D52">
            <w:pPr>
              <w:spacing w:line="259" w:lineRule="auto"/>
              <w:ind w:left="0" w:right="0" w:firstLine="0"/>
              <w:jc w:val="left"/>
            </w:pPr>
            <w:r>
              <w:t xml:space="preserve">Ability to inspire, guide, motivate and develop people, to achieve high performance  </w:t>
            </w:r>
          </w:p>
          <w:p w14:paraId="28C6863E" w14:textId="77777777" w:rsidR="000E4FBB" w:rsidRDefault="00072D52">
            <w:pPr>
              <w:spacing w:line="259" w:lineRule="auto"/>
              <w:ind w:left="0" w:right="0" w:firstLine="0"/>
              <w:jc w:val="left"/>
            </w:pPr>
            <w:r>
              <w:t xml:space="preserve"> </w:t>
            </w:r>
          </w:p>
          <w:p w14:paraId="6318C15A" w14:textId="77777777" w:rsidR="000E4FBB" w:rsidRDefault="00072D52">
            <w:pPr>
              <w:ind w:left="0" w:right="0" w:firstLine="0"/>
              <w:jc w:val="left"/>
            </w:pPr>
            <w:r>
              <w:t xml:space="preserve">Ability to listen to and influence others, presenting information and arguments convincingly </w:t>
            </w:r>
          </w:p>
          <w:p w14:paraId="47BE88D0" w14:textId="77777777" w:rsidR="000E4FBB" w:rsidRDefault="00072D52">
            <w:pPr>
              <w:spacing w:line="259" w:lineRule="auto"/>
              <w:ind w:left="0" w:right="0" w:firstLine="0"/>
              <w:jc w:val="left"/>
            </w:pPr>
            <w:r>
              <w:t xml:space="preserve"> </w:t>
            </w:r>
          </w:p>
          <w:p w14:paraId="5B420A23" w14:textId="77777777" w:rsidR="000E4FBB" w:rsidRDefault="00072D52">
            <w:pPr>
              <w:spacing w:line="259" w:lineRule="auto"/>
              <w:ind w:left="0" w:right="0" w:firstLine="0"/>
              <w:jc w:val="left"/>
            </w:pPr>
            <w:r>
              <w:t xml:space="preserve">IT literate and able to manage information systems as necessary </w:t>
            </w:r>
          </w:p>
          <w:p w14:paraId="73937BB6" w14:textId="77777777" w:rsidR="00E91E15" w:rsidRDefault="00E91E15">
            <w:pPr>
              <w:spacing w:line="259" w:lineRule="auto"/>
              <w:ind w:left="0" w:right="0" w:firstLine="0"/>
              <w:jc w:val="left"/>
            </w:pPr>
          </w:p>
        </w:tc>
      </w:tr>
      <w:tr w:rsidR="000E4FBB" w14:paraId="3B5E8D49" w14:textId="77777777">
        <w:trPr>
          <w:trHeight w:val="283"/>
        </w:trPr>
        <w:tc>
          <w:tcPr>
            <w:tcW w:w="9726" w:type="dxa"/>
            <w:gridSpan w:val="3"/>
            <w:tcBorders>
              <w:top w:val="single" w:sz="4" w:space="0" w:color="000000"/>
              <w:left w:val="single" w:sz="4" w:space="0" w:color="000000"/>
              <w:bottom w:val="single" w:sz="4" w:space="0" w:color="000000"/>
              <w:right w:val="single" w:sz="4" w:space="0" w:color="000000"/>
            </w:tcBorders>
            <w:shd w:val="clear" w:color="auto" w:fill="D9D9D9"/>
          </w:tcPr>
          <w:p w14:paraId="55BC7EEF" w14:textId="77777777" w:rsidR="000E4FBB" w:rsidRDefault="00072D52">
            <w:pPr>
              <w:spacing w:line="259" w:lineRule="auto"/>
              <w:ind w:left="0" w:right="0" w:firstLine="0"/>
              <w:jc w:val="left"/>
            </w:pPr>
            <w:r>
              <w:rPr>
                <w:b/>
              </w:rPr>
              <w:lastRenderedPageBreak/>
              <w:t>Relevant professional qualifications requirement: Will be used for shortlisting</w:t>
            </w:r>
            <w:r>
              <w:t xml:space="preserve"> </w:t>
            </w:r>
          </w:p>
        </w:tc>
      </w:tr>
      <w:tr w:rsidR="000E4FBB" w14:paraId="5CDEE3D9" w14:textId="77777777">
        <w:trPr>
          <w:trHeight w:val="1314"/>
        </w:trPr>
        <w:tc>
          <w:tcPr>
            <w:tcW w:w="9726" w:type="dxa"/>
            <w:gridSpan w:val="3"/>
            <w:tcBorders>
              <w:top w:val="single" w:sz="4" w:space="0" w:color="000000"/>
              <w:left w:val="single" w:sz="4" w:space="0" w:color="000000"/>
              <w:bottom w:val="single" w:sz="4" w:space="0" w:color="000000"/>
              <w:right w:val="single" w:sz="4" w:space="0" w:color="000000"/>
            </w:tcBorders>
          </w:tcPr>
          <w:p w14:paraId="5A804A23" w14:textId="55A4B149" w:rsidR="00F904E5" w:rsidRDefault="005409C8">
            <w:pPr>
              <w:spacing w:after="158" w:line="257" w:lineRule="auto"/>
              <w:ind w:left="0" w:right="0" w:firstLine="0"/>
              <w:jc w:val="left"/>
            </w:pPr>
            <w:r>
              <w:t xml:space="preserve">CII qualified at </w:t>
            </w:r>
            <w:r w:rsidR="00217A0B">
              <w:t>Diploma</w:t>
            </w:r>
            <w:r w:rsidR="00D72578">
              <w:t xml:space="preserve"> level</w:t>
            </w:r>
            <w:r w:rsidR="00A525E0">
              <w:t xml:space="preserve"> or studying towards similar insurance</w:t>
            </w:r>
            <w:r w:rsidR="000446EB">
              <w:t>, legal or risk qualifications</w:t>
            </w:r>
            <w:r w:rsidR="00F904E5">
              <w:t xml:space="preserve"> OR qualified </w:t>
            </w:r>
            <w:r w:rsidR="00946857">
              <w:t xml:space="preserve">with a Law degree OR qualified </w:t>
            </w:r>
            <w:r w:rsidR="00F904E5">
              <w:t>by experience</w:t>
            </w:r>
          </w:p>
          <w:p w14:paraId="0707EC62" w14:textId="1764F5E3" w:rsidR="000E4FBB" w:rsidRDefault="000E4FBB">
            <w:pPr>
              <w:spacing w:after="158" w:line="257" w:lineRule="auto"/>
              <w:ind w:left="0" w:right="0" w:firstLine="0"/>
              <w:jc w:val="left"/>
            </w:pPr>
          </w:p>
          <w:p w14:paraId="56040E71" w14:textId="77777777" w:rsidR="000E4FBB" w:rsidRDefault="00072D52">
            <w:pPr>
              <w:spacing w:line="259" w:lineRule="auto"/>
              <w:ind w:left="0" w:right="0" w:firstLine="0"/>
              <w:jc w:val="left"/>
            </w:pPr>
            <w:r>
              <w:t xml:space="preserve">Evidence of sustained personal and professional development.  </w:t>
            </w:r>
          </w:p>
          <w:p w14:paraId="74AAF0A5" w14:textId="77777777" w:rsidR="000E4FBB" w:rsidRDefault="00072D52">
            <w:pPr>
              <w:spacing w:line="259" w:lineRule="auto"/>
              <w:ind w:left="0" w:right="0" w:firstLine="0"/>
              <w:jc w:val="left"/>
            </w:pPr>
            <w:r>
              <w:t xml:space="preserve"> </w:t>
            </w:r>
          </w:p>
        </w:tc>
      </w:tr>
      <w:tr w:rsidR="000E4FBB" w14:paraId="0F3AD5FC" w14:textId="77777777">
        <w:trPr>
          <w:trHeight w:val="284"/>
        </w:trPr>
        <w:tc>
          <w:tcPr>
            <w:tcW w:w="9726" w:type="dxa"/>
            <w:gridSpan w:val="3"/>
            <w:tcBorders>
              <w:top w:val="single" w:sz="4" w:space="0" w:color="000000"/>
              <w:left w:val="single" w:sz="4" w:space="0" w:color="000000"/>
              <w:bottom w:val="single" w:sz="4" w:space="0" w:color="000000"/>
              <w:right w:val="single" w:sz="4" w:space="0" w:color="000000"/>
            </w:tcBorders>
            <w:shd w:val="clear" w:color="auto" w:fill="C0C0C0"/>
          </w:tcPr>
          <w:p w14:paraId="6DD7EA0D" w14:textId="77777777" w:rsidR="000E4FBB" w:rsidRDefault="00072D52">
            <w:pPr>
              <w:spacing w:line="259" w:lineRule="auto"/>
              <w:ind w:left="0" w:right="0" w:firstLine="0"/>
              <w:jc w:val="left"/>
            </w:pPr>
            <w:r>
              <w:rPr>
                <w:b/>
              </w:rPr>
              <w:t xml:space="preserve">Core Employee competencies to be used at the interview stage.  </w:t>
            </w:r>
          </w:p>
        </w:tc>
      </w:tr>
      <w:tr w:rsidR="000E4FBB" w14:paraId="4831BEDA" w14:textId="77777777">
        <w:trPr>
          <w:trHeight w:val="287"/>
        </w:trPr>
        <w:tc>
          <w:tcPr>
            <w:tcW w:w="9726" w:type="dxa"/>
            <w:gridSpan w:val="3"/>
            <w:tcBorders>
              <w:top w:val="single" w:sz="4" w:space="0" w:color="000000"/>
              <w:left w:val="single" w:sz="4" w:space="0" w:color="000000"/>
              <w:bottom w:val="single" w:sz="4" w:space="0" w:color="000000"/>
              <w:right w:val="single" w:sz="4" w:space="0" w:color="000000"/>
            </w:tcBorders>
          </w:tcPr>
          <w:p w14:paraId="5F2FCF54" w14:textId="77777777" w:rsidR="000E4FBB" w:rsidRDefault="00072D52">
            <w:pPr>
              <w:spacing w:line="259" w:lineRule="auto"/>
              <w:ind w:left="0" w:right="0" w:firstLine="0"/>
              <w:jc w:val="left"/>
            </w:pPr>
            <w:r>
              <w:rPr>
                <w:b/>
              </w:rPr>
              <w:t xml:space="preserve">Carries Out Performance Management </w:t>
            </w:r>
          </w:p>
        </w:tc>
      </w:tr>
      <w:tr w:rsidR="000E4FBB" w14:paraId="693ECC32" w14:textId="77777777">
        <w:trPr>
          <w:trHeight w:val="562"/>
        </w:trPr>
        <w:tc>
          <w:tcPr>
            <w:tcW w:w="9726" w:type="dxa"/>
            <w:gridSpan w:val="3"/>
            <w:tcBorders>
              <w:top w:val="single" w:sz="4" w:space="0" w:color="000000"/>
              <w:left w:val="single" w:sz="4" w:space="0" w:color="000000"/>
              <w:bottom w:val="single" w:sz="4" w:space="0" w:color="000000"/>
              <w:right w:val="single" w:sz="4" w:space="0" w:color="000000"/>
            </w:tcBorders>
          </w:tcPr>
          <w:p w14:paraId="37739C45" w14:textId="77777777" w:rsidR="000E4FBB" w:rsidRDefault="00072D52">
            <w:pPr>
              <w:spacing w:line="259" w:lineRule="auto"/>
              <w:ind w:left="0" w:right="0" w:firstLine="0"/>
              <w:jc w:val="left"/>
            </w:pPr>
            <w:r>
              <w:t xml:space="preserve">Covers the employee’s capacity to manage their workload and carry out </w:t>
            </w:r>
            <w:proofErr w:type="gramStart"/>
            <w:r>
              <w:t>a number of</w:t>
            </w:r>
            <w:proofErr w:type="gramEnd"/>
            <w:r>
              <w:t xml:space="preserve"> specific tasks accurately and to a high standard.  </w:t>
            </w:r>
          </w:p>
        </w:tc>
      </w:tr>
      <w:tr w:rsidR="000E4FBB" w14:paraId="2B09096A" w14:textId="77777777">
        <w:trPr>
          <w:trHeight w:val="286"/>
        </w:trPr>
        <w:tc>
          <w:tcPr>
            <w:tcW w:w="9726" w:type="dxa"/>
            <w:gridSpan w:val="3"/>
            <w:tcBorders>
              <w:top w:val="single" w:sz="4" w:space="0" w:color="000000"/>
              <w:left w:val="single" w:sz="4" w:space="0" w:color="000000"/>
              <w:bottom w:val="single" w:sz="4" w:space="0" w:color="000000"/>
              <w:right w:val="single" w:sz="4" w:space="0" w:color="000000"/>
            </w:tcBorders>
          </w:tcPr>
          <w:p w14:paraId="292C7ECB" w14:textId="77777777" w:rsidR="000E4FBB" w:rsidRDefault="00072D52">
            <w:pPr>
              <w:spacing w:line="259" w:lineRule="auto"/>
              <w:ind w:left="0" w:right="0" w:firstLine="0"/>
              <w:jc w:val="left"/>
            </w:pPr>
            <w:r>
              <w:rPr>
                <w:b/>
              </w:rPr>
              <w:t xml:space="preserve">Communicates Effectively  </w:t>
            </w:r>
          </w:p>
        </w:tc>
      </w:tr>
      <w:tr w:rsidR="000E4FBB" w14:paraId="626C64D1" w14:textId="77777777">
        <w:trPr>
          <w:trHeight w:val="1160"/>
        </w:trPr>
        <w:tc>
          <w:tcPr>
            <w:tcW w:w="9726" w:type="dxa"/>
            <w:gridSpan w:val="3"/>
            <w:tcBorders>
              <w:top w:val="single" w:sz="4" w:space="0" w:color="000000"/>
              <w:left w:val="single" w:sz="4" w:space="0" w:color="000000"/>
              <w:bottom w:val="single" w:sz="4" w:space="0" w:color="000000"/>
              <w:right w:val="single" w:sz="4" w:space="0" w:color="000000"/>
            </w:tcBorders>
          </w:tcPr>
          <w:p w14:paraId="14BAEEEB" w14:textId="77777777" w:rsidR="000E4FBB" w:rsidRDefault="00072D52">
            <w:pPr>
              <w:spacing w:line="259" w:lineRule="auto"/>
              <w:ind w:left="0" w:right="0" w:firstLine="0"/>
              <w:jc w:val="left"/>
            </w:pPr>
            <w: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Pr>
                <w:b/>
                <w:sz w:val="28"/>
              </w:rPr>
              <w:t xml:space="preserve">. </w:t>
            </w:r>
          </w:p>
        </w:tc>
      </w:tr>
      <w:tr w:rsidR="000E4FBB" w14:paraId="73E7B874" w14:textId="77777777">
        <w:trPr>
          <w:trHeight w:val="286"/>
        </w:trPr>
        <w:tc>
          <w:tcPr>
            <w:tcW w:w="9726" w:type="dxa"/>
            <w:gridSpan w:val="3"/>
            <w:tcBorders>
              <w:top w:val="single" w:sz="4" w:space="0" w:color="000000"/>
              <w:left w:val="single" w:sz="4" w:space="0" w:color="000000"/>
              <w:bottom w:val="single" w:sz="4" w:space="0" w:color="000000"/>
              <w:right w:val="single" w:sz="4" w:space="0" w:color="000000"/>
            </w:tcBorders>
          </w:tcPr>
          <w:p w14:paraId="73648FA6" w14:textId="77777777" w:rsidR="000E4FBB" w:rsidRDefault="00072D52">
            <w:pPr>
              <w:spacing w:line="259" w:lineRule="auto"/>
              <w:ind w:left="0" w:right="0" w:firstLine="0"/>
              <w:jc w:val="left"/>
            </w:pPr>
            <w:r>
              <w:rPr>
                <w:b/>
              </w:rPr>
              <w:t xml:space="preserve">Carries Out Effective Decision Making </w:t>
            </w:r>
            <w:r>
              <w:rPr>
                <w:sz w:val="22"/>
              </w:rPr>
              <w:t xml:space="preserve"> </w:t>
            </w:r>
          </w:p>
        </w:tc>
      </w:tr>
      <w:tr w:rsidR="000E4FBB" w14:paraId="54B9053B" w14:textId="77777777">
        <w:trPr>
          <w:trHeight w:val="840"/>
        </w:trPr>
        <w:tc>
          <w:tcPr>
            <w:tcW w:w="9726" w:type="dxa"/>
            <w:gridSpan w:val="3"/>
            <w:tcBorders>
              <w:top w:val="single" w:sz="4" w:space="0" w:color="000000"/>
              <w:left w:val="single" w:sz="4" w:space="0" w:color="000000"/>
              <w:bottom w:val="single" w:sz="4" w:space="0" w:color="000000"/>
              <w:right w:val="single" w:sz="4" w:space="0" w:color="000000"/>
            </w:tcBorders>
          </w:tcPr>
          <w:p w14:paraId="1B9C42BD" w14:textId="77777777" w:rsidR="000E4FBB" w:rsidRDefault="00072D52">
            <w:pPr>
              <w:spacing w:line="259" w:lineRule="auto"/>
              <w:ind w:left="0" w:right="64" w:firstLine="0"/>
              <w:jc w:val="left"/>
            </w:pPr>
            <w:r>
              <w:t xml:space="preserve">Covers a range of thinking skills required for taking initiative and independent actions within the scope of the job. It includes planning and organising, </w:t>
            </w:r>
            <w:proofErr w:type="spellStart"/>
            <w:r>
              <w:t>self effectiveness</w:t>
            </w:r>
            <w:proofErr w:type="spellEnd"/>
            <w:r>
              <w:t xml:space="preserve"> and any requirements to quality check work.</w:t>
            </w:r>
            <w:r>
              <w:rPr>
                <w:sz w:val="22"/>
              </w:rPr>
              <w:t xml:space="preserve"> </w:t>
            </w:r>
          </w:p>
        </w:tc>
      </w:tr>
      <w:tr w:rsidR="000E4FBB" w14:paraId="04009FEC" w14:textId="77777777">
        <w:trPr>
          <w:trHeight w:val="286"/>
        </w:trPr>
        <w:tc>
          <w:tcPr>
            <w:tcW w:w="9726" w:type="dxa"/>
            <w:gridSpan w:val="3"/>
            <w:tcBorders>
              <w:top w:val="single" w:sz="4" w:space="0" w:color="000000"/>
              <w:left w:val="single" w:sz="4" w:space="0" w:color="000000"/>
              <w:bottom w:val="single" w:sz="4" w:space="0" w:color="000000"/>
              <w:right w:val="single" w:sz="4" w:space="0" w:color="000000"/>
            </w:tcBorders>
          </w:tcPr>
          <w:p w14:paraId="590A8797" w14:textId="77777777" w:rsidR="000E4FBB" w:rsidRDefault="00072D52">
            <w:pPr>
              <w:spacing w:line="259" w:lineRule="auto"/>
              <w:ind w:left="0" w:right="0" w:firstLine="0"/>
              <w:jc w:val="left"/>
            </w:pPr>
            <w:r>
              <w:rPr>
                <w:b/>
              </w:rPr>
              <w:t xml:space="preserve">Undertakes Structured </w:t>
            </w:r>
            <w:proofErr w:type="gramStart"/>
            <w:r>
              <w:rPr>
                <w:b/>
              </w:rPr>
              <w:t>Problem Solving</w:t>
            </w:r>
            <w:proofErr w:type="gramEnd"/>
            <w:r>
              <w:rPr>
                <w:sz w:val="22"/>
              </w:rPr>
              <w:t xml:space="preserve"> </w:t>
            </w:r>
            <w:r>
              <w:rPr>
                <w:b/>
                <w:sz w:val="22"/>
              </w:rPr>
              <w:t xml:space="preserve">Activity </w:t>
            </w:r>
            <w:r>
              <w:rPr>
                <w:sz w:val="22"/>
              </w:rPr>
              <w:t xml:space="preserve"> </w:t>
            </w:r>
          </w:p>
        </w:tc>
      </w:tr>
      <w:tr w:rsidR="000E4FBB" w14:paraId="5B04B55D" w14:textId="77777777">
        <w:trPr>
          <w:trHeight w:val="838"/>
        </w:trPr>
        <w:tc>
          <w:tcPr>
            <w:tcW w:w="9726" w:type="dxa"/>
            <w:gridSpan w:val="3"/>
            <w:tcBorders>
              <w:top w:val="single" w:sz="4" w:space="0" w:color="000000"/>
              <w:left w:val="single" w:sz="4" w:space="0" w:color="000000"/>
              <w:bottom w:val="single" w:sz="4" w:space="0" w:color="000000"/>
              <w:right w:val="single" w:sz="4" w:space="0" w:color="000000"/>
            </w:tcBorders>
          </w:tcPr>
          <w:p w14:paraId="2703E213" w14:textId="77777777" w:rsidR="000E4FBB" w:rsidRDefault="00072D52">
            <w:pPr>
              <w:spacing w:line="259" w:lineRule="auto"/>
              <w:ind w:left="0" w:right="0" w:firstLine="0"/>
              <w:jc w:val="left"/>
            </w:pPr>
            <w:r>
              <w:t>Covers a range of analytical skills required for gathering, collating and analysing the facts needed to solve problems. It includes creative and critical thinking; developing practical solutions; applying problem solving strategies and managing interpersonal relationships.</w:t>
            </w:r>
            <w:r>
              <w:rPr>
                <w:b/>
              </w:rPr>
              <w:t xml:space="preserve"> </w:t>
            </w:r>
          </w:p>
        </w:tc>
      </w:tr>
      <w:tr w:rsidR="000E4FBB" w14:paraId="69B2862A" w14:textId="77777777">
        <w:trPr>
          <w:trHeight w:val="286"/>
        </w:trPr>
        <w:tc>
          <w:tcPr>
            <w:tcW w:w="9726" w:type="dxa"/>
            <w:gridSpan w:val="3"/>
            <w:tcBorders>
              <w:top w:val="single" w:sz="4" w:space="0" w:color="000000"/>
              <w:left w:val="single" w:sz="4" w:space="0" w:color="000000"/>
              <w:bottom w:val="single" w:sz="4" w:space="0" w:color="000000"/>
              <w:right w:val="single" w:sz="4" w:space="0" w:color="000000"/>
            </w:tcBorders>
          </w:tcPr>
          <w:p w14:paraId="5EAE8F0B" w14:textId="77777777" w:rsidR="000E4FBB" w:rsidRDefault="00072D52">
            <w:pPr>
              <w:spacing w:line="259" w:lineRule="auto"/>
              <w:ind w:left="0" w:right="0" w:firstLine="0"/>
              <w:jc w:val="left"/>
            </w:pPr>
            <w:r>
              <w:rPr>
                <w:b/>
              </w:rPr>
              <w:t>Operates with Dignity and Respect</w:t>
            </w:r>
            <w:r>
              <w:rPr>
                <w:sz w:val="22"/>
              </w:rPr>
              <w:t xml:space="preserve">  </w:t>
            </w:r>
          </w:p>
        </w:tc>
      </w:tr>
      <w:tr w:rsidR="000E4FBB" w14:paraId="10596CB1" w14:textId="77777777">
        <w:trPr>
          <w:trHeight w:val="563"/>
        </w:trPr>
        <w:tc>
          <w:tcPr>
            <w:tcW w:w="9726" w:type="dxa"/>
            <w:gridSpan w:val="3"/>
            <w:tcBorders>
              <w:top w:val="single" w:sz="4" w:space="0" w:color="000000"/>
              <w:left w:val="single" w:sz="4" w:space="0" w:color="000000"/>
              <w:bottom w:val="single" w:sz="4" w:space="0" w:color="000000"/>
              <w:right w:val="single" w:sz="4" w:space="0" w:color="000000"/>
            </w:tcBorders>
          </w:tcPr>
          <w:p w14:paraId="00D1EC0D" w14:textId="77777777" w:rsidR="000E4FBB" w:rsidRDefault="00072D52">
            <w:pPr>
              <w:spacing w:line="259" w:lineRule="auto"/>
              <w:ind w:left="0" w:right="0" w:firstLine="0"/>
              <w:jc w:val="left"/>
            </w:pPr>
            <w:r>
              <w:t xml:space="preserve">Covers promoting equality, treating all people fairly and with dignity and respect, maintains impartiality/fairness with all people, is aware of the barriers people face.  </w:t>
            </w:r>
          </w:p>
        </w:tc>
      </w:tr>
      <w:tr w:rsidR="000E4FBB" w14:paraId="2022172C" w14:textId="77777777">
        <w:trPr>
          <w:trHeight w:val="560"/>
        </w:trPr>
        <w:tc>
          <w:tcPr>
            <w:tcW w:w="9726" w:type="dxa"/>
            <w:gridSpan w:val="3"/>
            <w:tcBorders>
              <w:top w:val="single" w:sz="4" w:space="0" w:color="000000"/>
              <w:left w:val="single" w:sz="4" w:space="0" w:color="000000"/>
              <w:bottom w:val="single" w:sz="4" w:space="0" w:color="000000"/>
              <w:right w:val="single" w:sz="4" w:space="0" w:color="000000"/>
            </w:tcBorders>
            <w:shd w:val="clear" w:color="auto" w:fill="D9D9D9"/>
          </w:tcPr>
          <w:p w14:paraId="51AB7E18" w14:textId="77777777" w:rsidR="000E4FBB" w:rsidRDefault="00072D52">
            <w:pPr>
              <w:spacing w:line="259" w:lineRule="auto"/>
              <w:ind w:left="0" w:right="0" w:firstLine="0"/>
              <w:jc w:val="left"/>
            </w:pPr>
            <w:r>
              <w:rPr>
                <w:b/>
              </w:rPr>
              <w:t xml:space="preserve">Working Conditions:  </w:t>
            </w:r>
          </w:p>
          <w:p w14:paraId="3B11421D" w14:textId="77777777" w:rsidR="000E4FBB" w:rsidRDefault="00072D52">
            <w:pPr>
              <w:spacing w:line="259" w:lineRule="auto"/>
              <w:ind w:left="0" w:right="0" w:firstLine="0"/>
              <w:jc w:val="left"/>
            </w:pPr>
            <w:r>
              <w:rPr>
                <w:rFonts w:ascii="Times New Roman" w:eastAsia="Times New Roman" w:hAnsi="Times New Roman" w:cs="Times New Roman"/>
                <w:sz w:val="20"/>
              </w:rPr>
              <w:t xml:space="preserve"> </w:t>
            </w:r>
            <w:r>
              <w:t xml:space="preserve"> </w:t>
            </w:r>
          </w:p>
        </w:tc>
      </w:tr>
      <w:tr w:rsidR="000E4FBB" w14:paraId="17467018" w14:textId="77777777">
        <w:trPr>
          <w:trHeight w:val="842"/>
        </w:trPr>
        <w:tc>
          <w:tcPr>
            <w:tcW w:w="9726" w:type="dxa"/>
            <w:gridSpan w:val="3"/>
            <w:tcBorders>
              <w:top w:val="single" w:sz="4" w:space="0" w:color="000000"/>
              <w:left w:val="single" w:sz="4" w:space="0" w:color="000000"/>
              <w:bottom w:val="single" w:sz="4" w:space="0" w:color="000000"/>
              <w:right w:val="single" w:sz="4" w:space="0" w:color="000000"/>
            </w:tcBorders>
          </w:tcPr>
          <w:p w14:paraId="56DFB525" w14:textId="77777777" w:rsidR="000E4FBB" w:rsidRDefault="00072D52">
            <w:pPr>
              <w:ind w:left="0" w:right="0" w:firstLine="0"/>
              <w:jc w:val="left"/>
            </w:pPr>
            <w:r>
              <w:rPr>
                <w:rFonts w:ascii="Times New Roman" w:eastAsia="Times New Roman" w:hAnsi="Times New Roman" w:cs="Times New Roman"/>
                <w:sz w:val="20"/>
              </w:rPr>
              <w:t xml:space="preserve"> </w:t>
            </w:r>
            <w:r>
              <w:t xml:space="preserve">Must be able to perform all duties and tasks with reasonable adjustment, where appropriate, in accordance with the Equality Act 2010 in relation to Disability Provisions.  </w:t>
            </w:r>
          </w:p>
          <w:p w14:paraId="5F353531" w14:textId="77777777" w:rsidR="000E4FBB" w:rsidRDefault="00072D52">
            <w:pPr>
              <w:spacing w:line="259" w:lineRule="auto"/>
              <w:ind w:left="0" w:right="0" w:firstLine="0"/>
              <w:jc w:val="left"/>
            </w:pPr>
            <w:r>
              <w:t xml:space="preserve"> </w:t>
            </w:r>
          </w:p>
        </w:tc>
      </w:tr>
      <w:tr w:rsidR="000E4FBB" w14:paraId="35C9935C" w14:textId="77777777">
        <w:trPr>
          <w:trHeight w:val="283"/>
        </w:trPr>
        <w:tc>
          <w:tcPr>
            <w:tcW w:w="9726" w:type="dxa"/>
            <w:gridSpan w:val="3"/>
            <w:tcBorders>
              <w:top w:val="single" w:sz="4" w:space="0" w:color="000000"/>
              <w:left w:val="single" w:sz="4" w:space="0" w:color="000000"/>
              <w:bottom w:val="single" w:sz="4" w:space="0" w:color="000000"/>
              <w:right w:val="single" w:sz="4" w:space="0" w:color="000000"/>
            </w:tcBorders>
            <w:shd w:val="clear" w:color="auto" w:fill="D9D9D9"/>
          </w:tcPr>
          <w:p w14:paraId="044713A7" w14:textId="77777777" w:rsidR="000E4FBB" w:rsidRDefault="00072D52">
            <w:pPr>
              <w:spacing w:line="259" w:lineRule="auto"/>
              <w:ind w:left="0" w:right="0" w:firstLine="0"/>
              <w:jc w:val="left"/>
            </w:pPr>
            <w:r>
              <w:rPr>
                <w:b/>
              </w:rPr>
              <w:t xml:space="preserve">Special Conditions: </w:t>
            </w:r>
            <w:r>
              <w:t xml:space="preserve"> </w:t>
            </w:r>
          </w:p>
        </w:tc>
      </w:tr>
      <w:tr w:rsidR="000E4FBB" w14:paraId="1E1B480C" w14:textId="77777777">
        <w:trPr>
          <w:trHeight w:val="287"/>
        </w:trPr>
        <w:tc>
          <w:tcPr>
            <w:tcW w:w="9726" w:type="dxa"/>
            <w:gridSpan w:val="3"/>
            <w:tcBorders>
              <w:top w:val="single" w:sz="4" w:space="0" w:color="000000"/>
              <w:left w:val="single" w:sz="4" w:space="0" w:color="000000"/>
              <w:bottom w:val="single" w:sz="4" w:space="0" w:color="000000"/>
              <w:right w:val="single" w:sz="4" w:space="0" w:color="000000"/>
            </w:tcBorders>
          </w:tcPr>
          <w:p w14:paraId="1126F1EA" w14:textId="77777777" w:rsidR="000E4FBB" w:rsidRDefault="00072D52">
            <w:pPr>
              <w:spacing w:line="259" w:lineRule="auto"/>
              <w:ind w:left="0" w:right="0" w:firstLine="0"/>
              <w:jc w:val="left"/>
            </w:pPr>
            <w:r>
              <w:t xml:space="preserve">Basic DBS is required. </w:t>
            </w:r>
          </w:p>
        </w:tc>
      </w:tr>
      <w:tr w:rsidR="000E4FBB" w14:paraId="154BF503" w14:textId="77777777">
        <w:trPr>
          <w:trHeight w:val="286"/>
        </w:trPr>
        <w:tc>
          <w:tcPr>
            <w:tcW w:w="9726" w:type="dxa"/>
            <w:gridSpan w:val="3"/>
            <w:tcBorders>
              <w:top w:val="single" w:sz="4" w:space="0" w:color="000000"/>
              <w:left w:val="single" w:sz="4" w:space="0" w:color="000000"/>
              <w:bottom w:val="single" w:sz="4" w:space="0" w:color="000000"/>
              <w:right w:val="single" w:sz="4" w:space="0" w:color="000000"/>
            </w:tcBorders>
          </w:tcPr>
          <w:p w14:paraId="17A7A404" w14:textId="77777777" w:rsidR="000E4FBB" w:rsidRDefault="00072D52">
            <w:pPr>
              <w:spacing w:line="259" w:lineRule="auto"/>
              <w:ind w:left="0" w:right="0" w:firstLine="0"/>
              <w:jc w:val="left"/>
            </w:pPr>
            <w:r>
              <w:rPr>
                <w:b/>
              </w:rPr>
              <w:t xml:space="preserve"> </w:t>
            </w:r>
          </w:p>
        </w:tc>
      </w:tr>
      <w:tr w:rsidR="000E4FBB" w14:paraId="5855A419" w14:textId="77777777">
        <w:trPr>
          <w:trHeight w:val="1114"/>
        </w:trPr>
        <w:tc>
          <w:tcPr>
            <w:tcW w:w="2795" w:type="dxa"/>
            <w:tcBorders>
              <w:top w:val="single" w:sz="4" w:space="0" w:color="000000"/>
              <w:left w:val="single" w:sz="4" w:space="0" w:color="000000"/>
              <w:bottom w:val="single" w:sz="4" w:space="0" w:color="000000"/>
              <w:right w:val="single" w:sz="4" w:space="0" w:color="000000"/>
            </w:tcBorders>
          </w:tcPr>
          <w:p w14:paraId="1E03397A" w14:textId="77777777" w:rsidR="000E4FBB" w:rsidRDefault="00072D52">
            <w:pPr>
              <w:spacing w:line="259" w:lineRule="auto"/>
              <w:ind w:left="0" w:right="0" w:firstLine="0"/>
              <w:jc w:val="left"/>
            </w:pPr>
            <w:r>
              <w:rPr>
                <w:b/>
              </w:rPr>
              <w:t xml:space="preserve">Compiled by: Michael </w:t>
            </w:r>
          </w:p>
          <w:p w14:paraId="7CC0B86F" w14:textId="77777777" w:rsidR="000E4FBB" w:rsidRDefault="00072D52">
            <w:pPr>
              <w:spacing w:line="259" w:lineRule="auto"/>
              <w:ind w:left="0" w:right="0" w:firstLine="0"/>
              <w:jc w:val="left"/>
            </w:pPr>
            <w:r>
              <w:rPr>
                <w:b/>
              </w:rPr>
              <w:t xml:space="preserve">Thomas  </w:t>
            </w:r>
          </w:p>
          <w:p w14:paraId="08708698" w14:textId="77777777" w:rsidR="000E4FBB" w:rsidRDefault="00072D52">
            <w:pPr>
              <w:spacing w:line="259" w:lineRule="auto"/>
              <w:ind w:left="0" w:right="0" w:firstLine="0"/>
              <w:jc w:val="left"/>
            </w:pPr>
            <w:r>
              <w:rPr>
                <w:b/>
              </w:rPr>
              <w:t xml:space="preserve"> </w:t>
            </w:r>
          </w:p>
          <w:p w14:paraId="5FE829E4" w14:textId="77777777" w:rsidR="000E4FBB" w:rsidRDefault="00072D52">
            <w:pPr>
              <w:spacing w:line="259" w:lineRule="auto"/>
              <w:ind w:left="0" w:right="0" w:firstLine="0"/>
              <w:jc w:val="left"/>
            </w:pPr>
            <w:r>
              <w:rPr>
                <w:b/>
              </w:rPr>
              <w:t xml:space="preserve">Date: 30/7/2024 </w:t>
            </w:r>
          </w:p>
        </w:tc>
        <w:tc>
          <w:tcPr>
            <w:tcW w:w="2984" w:type="dxa"/>
            <w:tcBorders>
              <w:top w:val="single" w:sz="4" w:space="0" w:color="000000"/>
              <w:left w:val="single" w:sz="4" w:space="0" w:color="000000"/>
              <w:bottom w:val="single" w:sz="4" w:space="0" w:color="000000"/>
              <w:right w:val="single" w:sz="4" w:space="0" w:color="000000"/>
            </w:tcBorders>
          </w:tcPr>
          <w:p w14:paraId="689C0444" w14:textId="77777777" w:rsidR="000E4FBB" w:rsidRDefault="00072D52">
            <w:pPr>
              <w:ind w:left="2" w:right="0" w:firstLine="0"/>
              <w:jc w:val="left"/>
            </w:pPr>
            <w:r>
              <w:rPr>
                <w:b/>
              </w:rPr>
              <w:t xml:space="preserve">Grade Assessment Date: </w:t>
            </w:r>
          </w:p>
          <w:p w14:paraId="445C88E2" w14:textId="77777777" w:rsidR="000E4FBB" w:rsidRDefault="00072D52">
            <w:pPr>
              <w:spacing w:line="259" w:lineRule="auto"/>
              <w:ind w:left="2" w:right="0" w:firstLine="0"/>
              <w:jc w:val="left"/>
            </w:pPr>
            <w:r>
              <w:rPr>
                <w:b/>
              </w:rPr>
              <w:t xml:space="preserve">12 Sept 2024 </w:t>
            </w:r>
          </w:p>
        </w:tc>
        <w:tc>
          <w:tcPr>
            <w:tcW w:w="3947" w:type="dxa"/>
            <w:tcBorders>
              <w:top w:val="single" w:sz="4" w:space="0" w:color="000000"/>
              <w:left w:val="single" w:sz="4" w:space="0" w:color="000000"/>
              <w:bottom w:val="single" w:sz="4" w:space="0" w:color="000000"/>
              <w:right w:val="single" w:sz="4" w:space="0" w:color="000000"/>
            </w:tcBorders>
          </w:tcPr>
          <w:p w14:paraId="2CFC1A53" w14:textId="77777777" w:rsidR="000E4FBB" w:rsidRDefault="00072D52">
            <w:pPr>
              <w:spacing w:line="259" w:lineRule="auto"/>
              <w:ind w:left="2" w:right="0" w:firstLine="0"/>
              <w:jc w:val="left"/>
            </w:pPr>
            <w:r>
              <w:rPr>
                <w:b/>
              </w:rPr>
              <w:t xml:space="preserve">Post Grade: </w:t>
            </w:r>
          </w:p>
          <w:p w14:paraId="5E8A9BEC" w14:textId="77777777" w:rsidR="000E4FBB" w:rsidRDefault="00072D52">
            <w:pPr>
              <w:spacing w:line="259" w:lineRule="auto"/>
              <w:ind w:left="2" w:right="0" w:firstLine="0"/>
              <w:jc w:val="left"/>
            </w:pPr>
            <w:r>
              <w:rPr>
                <w:b/>
              </w:rPr>
              <w:t xml:space="preserve"> </w:t>
            </w:r>
          </w:p>
          <w:p w14:paraId="068C884D" w14:textId="77777777" w:rsidR="000E4FBB" w:rsidRDefault="00072D52">
            <w:pPr>
              <w:spacing w:line="259" w:lineRule="auto"/>
              <w:ind w:left="2" w:right="0" w:firstLine="0"/>
              <w:jc w:val="left"/>
            </w:pPr>
            <w:r>
              <w:rPr>
                <w:b/>
              </w:rPr>
              <w:t xml:space="preserve">SO2 </w:t>
            </w:r>
          </w:p>
        </w:tc>
      </w:tr>
    </w:tbl>
    <w:p w14:paraId="688540C6" w14:textId="77777777" w:rsidR="000E4FBB" w:rsidRDefault="00072D52">
      <w:pPr>
        <w:spacing w:line="259" w:lineRule="auto"/>
        <w:ind w:left="0" w:right="0" w:firstLine="0"/>
      </w:pPr>
      <w:r>
        <w:rPr>
          <w:rFonts w:ascii="Times New Roman" w:eastAsia="Times New Roman" w:hAnsi="Times New Roman" w:cs="Times New Roman"/>
        </w:rPr>
        <w:t xml:space="preserve"> </w:t>
      </w:r>
    </w:p>
    <w:p w14:paraId="5B12E922" w14:textId="77777777" w:rsidR="000E4FBB" w:rsidRDefault="00072D52">
      <w:pPr>
        <w:spacing w:line="259" w:lineRule="auto"/>
        <w:ind w:left="0" w:right="0" w:firstLine="0"/>
        <w:jc w:val="left"/>
      </w:pPr>
      <w:r>
        <w:rPr>
          <w:rFonts w:ascii="Times New Roman" w:eastAsia="Times New Roman" w:hAnsi="Times New Roman" w:cs="Times New Roman"/>
          <w:b/>
          <w:sz w:val="4"/>
        </w:rPr>
        <w:t xml:space="preserve"> </w:t>
      </w:r>
    </w:p>
    <w:sectPr w:rsidR="000E4FBB">
      <w:headerReference w:type="even" r:id="rId7"/>
      <w:headerReference w:type="default" r:id="rId8"/>
      <w:footerReference w:type="even" r:id="rId9"/>
      <w:footerReference w:type="default" r:id="rId10"/>
      <w:headerReference w:type="first" r:id="rId11"/>
      <w:footerReference w:type="first" r:id="rId12"/>
      <w:pgSz w:w="11906" w:h="16838"/>
      <w:pgMar w:top="1622" w:right="1130" w:bottom="1193" w:left="1133" w:header="715"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A33A2" w14:textId="77777777" w:rsidR="00B01EDA" w:rsidRDefault="00B01EDA">
      <w:r>
        <w:separator/>
      </w:r>
    </w:p>
  </w:endnote>
  <w:endnote w:type="continuationSeparator" w:id="0">
    <w:p w14:paraId="4EF9B574" w14:textId="77777777" w:rsidR="00B01EDA" w:rsidRDefault="00B01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CC05" w14:textId="77777777" w:rsidR="000E4FBB" w:rsidRDefault="00072D52">
    <w:pPr>
      <w:spacing w:line="259" w:lineRule="auto"/>
      <w:ind w:left="0" w:right="0" w:firstLine="0"/>
      <w:jc w:val="left"/>
    </w:pPr>
    <w:r>
      <w:rPr>
        <w:sz w:val="16"/>
      </w:rPr>
      <w:t xml:space="preserve">Version 5 | Dated August 2021| Created by IJ | Job Profile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EA2F" w14:textId="77777777" w:rsidR="000E4FBB" w:rsidRDefault="00072D52">
    <w:pPr>
      <w:spacing w:line="259" w:lineRule="auto"/>
      <w:ind w:left="0" w:right="0" w:firstLine="0"/>
      <w:jc w:val="left"/>
    </w:pPr>
    <w:r>
      <w:rPr>
        <w:sz w:val="16"/>
      </w:rPr>
      <w:t xml:space="preserve">Version 5 | Dated August 2021| Created by IJ | Job Profile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356A" w14:textId="77777777" w:rsidR="000E4FBB" w:rsidRDefault="00072D52">
    <w:pPr>
      <w:spacing w:line="259" w:lineRule="auto"/>
      <w:ind w:left="0" w:right="0" w:firstLine="0"/>
      <w:jc w:val="left"/>
    </w:pPr>
    <w:r>
      <w:rPr>
        <w:sz w:val="16"/>
      </w:rPr>
      <w:t xml:space="preserve">Version 5 | Dated August 2021| Created by IJ | Job Profile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B06BA" w14:textId="77777777" w:rsidR="00B01EDA" w:rsidRDefault="00B01EDA">
      <w:r>
        <w:separator/>
      </w:r>
    </w:p>
  </w:footnote>
  <w:footnote w:type="continuationSeparator" w:id="0">
    <w:p w14:paraId="2E94DD67" w14:textId="77777777" w:rsidR="00B01EDA" w:rsidRDefault="00B01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815B" w14:textId="77777777" w:rsidR="000E4FBB" w:rsidRDefault="00072D52">
    <w:pPr>
      <w:spacing w:after="146"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FC1DAFC" wp14:editId="2AFAE5DE">
              <wp:simplePos x="0" y="0"/>
              <wp:positionH relativeFrom="page">
                <wp:posOffset>710184</wp:posOffset>
              </wp:positionH>
              <wp:positionV relativeFrom="page">
                <wp:posOffset>601980</wp:posOffset>
              </wp:positionV>
              <wp:extent cx="6042407" cy="74676"/>
              <wp:effectExtent l="0" t="0" r="0" b="0"/>
              <wp:wrapSquare wrapText="bothSides"/>
              <wp:docPr id="8155" name="Group 8155"/>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8505" name="Shape 8505"/>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8506" name="Shape 8506"/>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7FA35AAF" id="Group 8155" o:spid="_x0000_s1026" style="position:absolute;margin-left:55.9pt;margin-top:47.4pt;width:475.8pt;height:5.9pt;z-index:251658240;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">
              <v:shape id="Shape 8505"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" path="m,l6042407,r,18288l,18288,,e" fillcolor="red" stroked="f" strokeweight="0">
                <v:stroke miterlimit="83231f" joinstyle="miter"/>
                <v:path arrowok="t" textboxrect="0,0,6042407,18288"/>
              </v:shape>
              <v:shape id="Shape 8506"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w:t>
    </w:r>
    <w:r>
      <w:rPr>
        <w:b/>
        <w:sz w:val="20"/>
      </w:rPr>
      <w:t>(Sept 2024)</w:t>
    </w:r>
    <w:r>
      <w:rPr>
        <w:b/>
        <w:color w:val="0000FF"/>
        <w:sz w:val="20"/>
      </w:rPr>
      <w:t xml:space="preserve"> </w:t>
    </w:r>
  </w:p>
  <w:p w14:paraId="4EA66C7B" w14:textId="77777777" w:rsidR="000E4FBB" w:rsidRDefault="00072D52">
    <w:pPr>
      <w:spacing w:line="259" w:lineRule="auto"/>
      <w:ind w:left="0" w:right="0" w:firstLine="0"/>
      <w:jc w:val="left"/>
    </w:pPr>
    <w:r>
      <w:rPr>
        <w:rFonts w:ascii="Times New Roman" w:eastAsia="Times New Roman" w:hAnsi="Times New Roman" w:cs="Times New Roman"/>
      </w:rPr>
      <w:t xml:space="preserve"> </w:t>
    </w:r>
  </w:p>
  <w:p w14:paraId="619C7E27" w14:textId="77777777" w:rsidR="000E4FBB" w:rsidRDefault="00072D52">
    <w:pPr>
      <w:spacing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5F60" w14:textId="77777777" w:rsidR="000E4FBB" w:rsidRDefault="00072D52">
    <w:pPr>
      <w:spacing w:after="146"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65133D6" wp14:editId="243E8FCE">
              <wp:simplePos x="0" y="0"/>
              <wp:positionH relativeFrom="page">
                <wp:posOffset>710184</wp:posOffset>
              </wp:positionH>
              <wp:positionV relativeFrom="page">
                <wp:posOffset>601980</wp:posOffset>
              </wp:positionV>
              <wp:extent cx="6042407" cy="74676"/>
              <wp:effectExtent l="0" t="0" r="0" b="0"/>
              <wp:wrapSquare wrapText="bothSides"/>
              <wp:docPr id="8122" name="Group 8122"/>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8501" name="Shape 8501"/>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8502" name="Shape 8502"/>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07EDB312" id="Group 8122" o:spid="_x0000_s1026" style="position:absolute;margin-left:55.9pt;margin-top:47.4pt;width:475.8pt;height:5.9pt;z-index:251659264;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">
              <v:shape id="Shape 8501"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" path="m,l6042407,r,18288l,18288,,e" fillcolor="red" stroked="f" strokeweight="0">
                <v:stroke miterlimit="83231f" joinstyle="miter"/>
                <v:path arrowok="t" textboxrect="0,0,6042407,18288"/>
              </v:shape>
              <v:shape id="Shape 8502"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w:t>
    </w:r>
    <w:r>
      <w:rPr>
        <w:b/>
        <w:sz w:val="20"/>
      </w:rPr>
      <w:t>(Sept 2024)</w:t>
    </w:r>
    <w:r>
      <w:rPr>
        <w:b/>
        <w:color w:val="0000FF"/>
        <w:sz w:val="20"/>
      </w:rPr>
      <w:t xml:space="preserve"> </w:t>
    </w:r>
  </w:p>
  <w:p w14:paraId="6FDFE0FB" w14:textId="77777777" w:rsidR="000E4FBB" w:rsidRDefault="00072D52">
    <w:pPr>
      <w:spacing w:line="259" w:lineRule="auto"/>
      <w:ind w:left="0" w:right="0" w:firstLine="0"/>
      <w:jc w:val="left"/>
    </w:pPr>
    <w:r>
      <w:rPr>
        <w:rFonts w:ascii="Times New Roman" w:eastAsia="Times New Roman" w:hAnsi="Times New Roman" w:cs="Times New Roman"/>
      </w:rPr>
      <w:t xml:space="preserve"> </w:t>
    </w:r>
  </w:p>
  <w:p w14:paraId="7AC6E7BA" w14:textId="77777777" w:rsidR="000E4FBB" w:rsidRDefault="00072D52">
    <w:pPr>
      <w:spacing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A776" w14:textId="77777777" w:rsidR="000E4FBB" w:rsidRDefault="00072D52">
    <w:pPr>
      <w:spacing w:after="146"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F1F9D71" wp14:editId="4AE7B617">
              <wp:simplePos x="0" y="0"/>
              <wp:positionH relativeFrom="page">
                <wp:posOffset>710184</wp:posOffset>
              </wp:positionH>
              <wp:positionV relativeFrom="page">
                <wp:posOffset>601980</wp:posOffset>
              </wp:positionV>
              <wp:extent cx="6042407" cy="74676"/>
              <wp:effectExtent l="0" t="0" r="0" b="0"/>
              <wp:wrapSquare wrapText="bothSides"/>
              <wp:docPr id="8089" name="Group 8089"/>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8497" name="Shape 8497"/>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8498" name="Shape 8498"/>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10503066" id="Group 8089" o:spid="_x0000_s1026" style="position:absolute;margin-left:55.9pt;margin-top:47.4pt;width:475.8pt;height:5.9pt;z-index:251660288;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">
              <v:shape id="Shape 8497"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" path="m,l6042407,r,18288l,18288,,e" fillcolor="red" stroked="f" strokeweight="0">
                <v:stroke miterlimit="83231f" joinstyle="miter"/>
                <v:path arrowok="t" textboxrect="0,0,6042407,18288"/>
              </v:shape>
              <v:shape id="Shape 8498"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w:t>
    </w:r>
    <w:r>
      <w:rPr>
        <w:b/>
        <w:sz w:val="20"/>
      </w:rPr>
      <w:t>(Sept 2024)</w:t>
    </w:r>
    <w:r>
      <w:rPr>
        <w:b/>
        <w:color w:val="0000FF"/>
        <w:sz w:val="20"/>
      </w:rPr>
      <w:t xml:space="preserve"> </w:t>
    </w:r>
  </w:p>
  <w:p w14:paraId="62D20FF7" w14:textId="77777777" w:rsidR="000E4FBB" w:rsidRDefault="00072D52">
    <w:pPr>
      <w:spacing w:line="259" w:lineRule="auto"/>
      <w:ind w:left="0" w:right="0" w:firstLine="0"/>
      <w:jc w:val="left"/>
    </w:pPr>
    <w:r>
      <w:rPr>
        <w:rFonts w:ascii="Times New Roman" w:eastAsia="Times New Roman" w:hAnsi="Times New Roman" w:cs="Times New Roman"/>
      </w:rPr>
      <w:t xml:space="preserve"> </w:t>
    </w:r>
  </w:p>
  <w:p w14:paraId="2FBB561E" w14:textId="77777777" w:rsidR="000E4FBB" w:rsidRDefault="00072D52">
    <w:pPr>
      <w:spacing w:line="259" w:lineRule="auto"/>
      <w:ind w:left="0" w:righ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85386"/>
    <w:multiLevelType w:val="hybridMultilevel"/>
    <w:tmpl w:val="7BE45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9353F8"/>
    <w:multiLevelType w:val="hybridMultilevel"/>
    <w:tmpl w:val="370AF2BC"/>
    <w:lvl w:ilvl="0" w:tplc="56FC8A9C">
      <w:start w:val="1"/>
      <w:numFmt w:val="decimal"/>
      <w:lvlText w:val="%1."/>
      <w:lvlJc w:val="left"/>
      <w:pPr>
        <w:ind w:left="72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D5F8376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600CD8">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A8C872">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DAB378">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F68CF6">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4E766C">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AE7100">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801652">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391738316">
    <w:abstractNumId w:val="1"/>
  </w:num>
  <w:num w:numId="2" w16cid:durableId="1974018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FBB"/>
    <w:rsid w:val="000446EB"/>
    <w:rsid w:val="000666AF"/>
    <w:rsid w:val="00072D52"/>
    <w:rsid w:val="00096761"/>
    <w:rsid w:val="000E4FBB"/>
    <w:rsid w:val="0012478C"/>
    <w:rsid w:val="00192139"/>
    <w:rsid w:val="001A5102"/>
    <w:rsid w:val="00200163"/>
    <w:rsid w:val="00217A0B"/>
    <w:rsid w:val="002452AD"/>
    <w:rsid w:val="003A5A00"/>
    <w:rsid w:val="003A5CC5"/>
    <w:rsid w:val="003D16CE"/>
    <w:rsid w:val="004732E9"/>
    <w:rsid w:val="004A4457"/>
    <w:rsid w:val="005252F0"/>
    <w:rsid w:val="005409C8"/>
    <w:rsid w:val="005A04A0"/>
    <w:rsid w:val="005A3002"/>
    <w:rsid w:val="00606A92"/>
    <w:rsid w:val="006B33AB"/>
    <w:rsid w:val="00703A99"/>
    <w:rsid w:val="007613A3"/>
    <w:rsid w:val="007D6436"/>
    <w:rsid w:val="00897A47"/>
    <w:rsid w:val="008C125B"/>
    <w:rsid w:val="008D2A6A"/>
    <w:rsid w:val="008F4C7F"/>
    <w:rsid w:val="00946857"/>
    <w:rsid w:val="009A2DBF"/>
    <w:rsid w:val="009B7D6E"/>
    <w:rsid w:val="009C535B"/>
    <w:rsid w:val="00A15BA0"/>
    <w:rsid w:val="00A525E0"/>
    <w:rsid w:val="00A863B1"/>
    <w:rsid w:val="00AB11D7"/>
    <w:rsid w:val="00AD3BBF"/>
    <w:rsid w:val="00B01EDA"/>
    <w:rsid w:val="00B91B68"/>
    <w:rsid w:val="00B94B7A"/>
    <w:rsid w:val="00BB3986"/>
    <w:rsid w:val="00BF3C4D"/>
    <w:rsid w:val="00C31E7A"/>
    <w:rsid w:val="00C41CD4"/>
    <w:rsid w:val="00C50DCF"/>
    <w:rsid w:val="00C869CB"/>
    <w:rsid w:val="00D6148A"/>
    <w:rsid w:val="00D72578"/>
    <w:rsid w:val="00DA40FD"/>
    <w:rsid w:val="00DA7FA5"/>
    <w:rsid w:val="00DF67D2"/>
    <w:rsid w:val="00E2780F"/>
    <w:rsid w:val="00E55BFE"/>
    <w:rsid w:val="00E576F6"/>
    <w:rsid w:val="00E809B5"/>
    <w:rsid w:val="00E91E15"/>
    <w:rsid w:val="00ED2F3E"/>
    <w:rsid w:val="00F57EE7"/>
    <w:rsid w:val="00F87F50"/>
    <w:rsid w:val="00F904E5"/>
    <w:rsid w:val="00FD0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3775"/>
  <w15:docId w15:val="{26F944BD-8070-49CA-BFEE-37866AB7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10" w:right="4"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5A3002"/>
    <w:pPr>
      <w:spacing w:after="0" w:line="240" w:lineRule="auto"/>
    </w:pPr>
    <w:rPr>
      <w:rFonts w:ascii="Arial" w:eastAsia="Arial" w:hAnsi="Arial" w:cs="Arial"/>
      <w:color w:val="000000"/>
    </w:rPr>
  </w:style>
  <w:style w:type="paragraph" w:styleId="ListParagraph">
    <w:name w:val="List Paragraph"/>
    <w:basedOn w:val="Normal"/>
    <w:uiPriority w:val="34"/>
    <w:qFormat/>
    <w:rsid w:val="0012478C"/>
    <w:pPr>
      <w:ind w:left="720"/>
      <w:contextualSpacing/>
    </w:pPr>
  </w:style>
  <w:style w:type="character" w:styleId="CommentReference">
    <w:name w:val="annotation reference"/>
    <w:basedOn w:val="DefaultParagraphFont"/>
    <w:uiPriority w:val="99"/>
    <w:semiHidden/>
    <w:unhideWhenUsed/>
    <w:rsid w:val="00897A47"/>
    <w:rPr>
      <w:sz w:val="16"/>
      <w:szCs w:val="16"/>
    </w:rPr>
  </w:style>
  <w:style w:type="paragraph" w:styleId="CommentText">
    <w:name w:val="annotation text"/>
    <w:basedOn w:val="Normal"/>
    <w:link w:val="CommentTextChar"/>
    <w:uiPriority w:val="99"/>
    <w:unhideWhenUsed/>
    <w:rsid w:val="00897A47"/>
    <w:rPr>
      <w:sz w:val="20"/>
      <w:szCs w:val="20"/>
    </w:rPr>
  </w:style>
  <w:style w:type="character" w:customStyle="1" w:styleId="CommentTextChar">
    <w:name w:val="Comment Text Char"/>
    <w:basedOn w:val="DefaultParagraphFont"/>
    <w:link w:val="CommentText"/>
    <w:uiPriority w:val="99"/>
    <w:rsid w:val="00897A47"/>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97A47"/>
    <w:rPr>
      <w:b/>
      <w:bCs/>
    </w:rPr>
  </w:style>
  <w:style w:type="character" w:customStyle="1" w:styleId="CommentSubjectChar">
    <w:name w:val="Comment Subject Char"/>
    <w:basedOn w:val="CommentTextChar"/>
    <w:link w:val="CommentSubject"/>
    <w:uiPriority w:val="99"/>
    <w:semiHidden/>
    <w:rsid w:val="00897A47"/>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Normal.dotm</Template>
  <TotalTime>1098</TotalTime>
  <Pages>6</Pages>
  <Words>1398</Words>
  <Characters>7970</Characters>
  <Application>Microsoft Office Word</Application>
  <DocSecurity>0</DocSecurity>
  <Lines>66</Lines>
  <Paragraphs>18</Paragraphs>
  <ScaleCrop>false</ScaleCrop>
  <Company>City of Bradford Metropolitan Council</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Amna Rashid</cp:lastModifiedBy>
  <cp:revision>9</cp:revision>
  <dcterms:created xsi:type="dcterms:W3CDTF">2026-08-03T17:00:00Z</dcterms:created>
  <dcterms:modified xsi:type="dcterms:W3CDTF">2026-08-25T11:15:00Z</dcterms:modified>
</cp:coreProperties>
</file>