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54A4E6A6" w:rsidR="00B1733A" w:rsidRDefault="00B1733A" w:rsidP="00B1733A">
      <w:pPr>
        <w:spacing w:before="240" w:after="240"/>
        <w:rPr>
          <w:rFonts w:ascii="Arial" w:hAnsi="Arial" w:cs="Arial"/>
          <w:b/>
          <w:bCs/>
          <w:color w:val="361E54"/>
          <w:sz w:val="36"/>
          <w:szCs w:val="36"/>
        </w:rPr>
      </w:pP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902"/>
      </w:tblGrid>
      <w:tr w:rsidR="00A47A5E" w:rsidRPr="00A47A5E"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tcBorders>
              <w:top w:val="single" w:sz="8" w:space="0" w:color="auto"/>
              <w:left w:val="nil"/>
              <w:bottom w:val="single" w:sz="4" w:space="0" w:color="auto"/>
              <w:right w:val="single" w:sz="8" w:space="0" w:color="auto"/>
            </w:tcBorders>
            <w:vAlign w:val="center"/>
          </w:tcPr>
          <w:p w14:paraId="1CA47448" w14:textId="7506A554" w:rsidR="00A47A5E" w:rsidRPr="008E657C" w:rsidRDefault="008E657C" w:rsidP="00A47A5E">
            <w:pPr>
              <w:spacing w:after="0" w:line="240" w:lineRule="auto"/>
              <w:rPr>
                <w:rFonts w:ascii="Arial" w:eastAsia="Times New Roman" w:hAnsi="Arial" w:cs="Arial"/>
                <w:b/>
                <w:bCs/>
                <w:color w:val="000000"/>
                <w:sz w:val="20"/>
                <w:szCs w:val="20"/>
                <w:lang w:eastAsia="en-GB"/>
              </w:rPr>
            </w:pPr>
            <w:r w:rsidRPr="008E657C">
              <w:rPr>
                <w:rFonts w:ascii="Arial" w:eastAsia="Times New Roman" w:hAnsi="Arial" w:cs="Arial"/>
                <w:b/>
                <w:bCs/>
                <w:color w:val="000000"/>
                <w:sz w:val="20"/>
                <w:szCs w:val="20"/>
                <w:lang w:eastAsia="en-GB"/>
              </w:rPr>
              <w:t>00745</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tcBorders>
              <w:top w:val="single" w:sz="8" w:space="0" w:color="auto"/>
              <w:left w:val="nil"/>
              <w:bottom w:val="single" w:sz="4" w:space="0" w:color="auto"/>
              <w:right w:val="single" w:sz="8" w:space="0" w:color="auto"/>
            </w:tcBorders>
            <w:vAlign w:val="center"/>
          </w:tcPr>
          <w:p w14:paraId="5BFED354" w14:textId="023B37B5" w:rsidR="00D45D7E" w:rsidRPr="00A47A5E" w:rsidRDefault="004459A0"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Emergency</w:t>
            </w:r>
            <w:r w:rsidR="002C4B09">
              <w:rPr>
                <w:rFonts w:ascii="Arial" w:eastAsia="Times New Roman" w:hAnsi="Arial" w:cs="Arial"/>
                <w:color w:val="000000"/>
                <w:sz w:val="20"/>
                <w:szCs w:val="20"/>
                <w:lang w:eastAsia="en-GB"/>
              </w:rPr>
              <w:t xml:space="preserve"> Planning Manager</w:t>
            </w:r>
          </w:p>
        </w:tc>
      </w:tr>
      <w:tr w:rsidR="00A47A5E" w:rsidRPr="00A47A5E"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tcBorders>
              <w:top w:val="nil"/>
              <w:left w:val="nil"/>
              <w:bottom w:val="single" w:sz="4" w:space="0" w:color="auto"/>
              <w:right w:val="single" w:sz="8" w:space="0" w:color="auto"/>
            </w:tcBorders>
            <w:vAlign w:val="center"/>
          </w:tcPr>
          <w:p w14:paraId="1A3553CA" w14:textId="65AAB910" w:rsidR="00A47A5E" w:rsidRPr="00A47A5E" w:rsidRDefault="003F1E9B"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Place</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tcBorders>
              <w:top w:val="nil"/>
              <w:left w:val="nil"/>
              <w:bottom w:val="single" w:sz="4" w:space="0" w:color="auto"/>
              <w:right w:val="single" w:sz="8" w:space="0" w:color="auto"/>
            </w:tcBorders>
            <w:vAlign w:val="center"/>
            <w:hideMark/>
          </w:tcPr>
          <w:p w14:paraId="45A8AE99" w14:textId="163023E6" w:rsidR="00A47A5E" w:rsidRPr="00A47A5E" w:rsidRDefault="003F1E9B"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Stronger Communities and regulatory services</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tcBorders>
              <w:top w:val="nil"/>
              <w:left w:val="nil"/>
              <w:bottom w:val="single" w:sz="8" w:space="0" w:color="auto"/>
              <w:right w:val="single" w:sz="8" w:space="0" w:color="auto"/>
            </w:tcBorders>
            <w:vAlign w:val="center"/>
            <w:hideMark/>
          </w:tcPr>
          <w:p w14:paraId="199A10CE" w14:textId="4CFA8380" w:rsidR="00A47A5E" w:rsidRDefault="00924D2A" w:rsidP="00A47A5E">
            <w:pPr>
              <w:spacing w:after="0" w:line="240" w:lineRule="auto"/>
              <w:rPr>
                <w:rFonts w:ascii="Arial" w:eastAsia="Times New Roman" w:hAnsi="Arial" w:cs="Arial"/>
                <w:color w:val="000000"/>
                <w:sz w:val="20"/>
                <w:szCs w:val="20"/>
                <w:lang w:eastAsia="en-GB"/>
              </w:rPr>
            </w:pPr>
            <w:r w:rsidRPr="00892AF8">
              <w:rPr>
                <w:rFonts w:ascii="Arial" w:eastAsia="Times New Roman" w:hAnsi="Arial" w:cs="Arial"/>
                <w:color w:val="000000"/>
                <w:sz w:val="20"/>
                <w:szCs w:val="20"/>
                <w:lang w:eastAsia="en-GB"/>
              </w:rPr>
              <w:t>Head of Operational Resilience &amp; Emergenc</w:t>
            </w:r>
            <w:r w:rsidR="001F7534" w:rsidRPr="00892AF8">
              <w:rPr>
                <w:rFonts w:ascii="Arial" w:eastAsia="Times New Roman" w:hAnsi="Arial" w:cs="Arial"/>
                <w:color w:val="000000"/>
                <w:sz w:val="20"/>
                <w:szCs w:val="20"/>
                <w:lang w:eastAsia="en-GB"/>
              </w:rPr>
              <w:t>ies</w:t>
            </w:r>
            <w:r w:rsidR="00B207B5">
              <w:rPr>
                <w:rFonts w:ascii="Arial" w:eastAsia="Times New Roman" w:hAnsi="Arial" w:cs="Arial"/>
                <w:color w:val="000000"/>
                <w:sz w:val="20"/>
                <w:szCs w:val="20"/>
                <w:lang w:eastAsia="en-GB"/>
              </w:rPr>
              <w:t xml:space="preserve"> </w:t>
            </w:r>
          </w:p>
          <w:p w14:paraId="572CD7B4" w14:textId="38E08D50" w:rsidR="00406A61" w:rsidRPr="00A47A5E"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00B81F88">
        <w:trPr>
          <w:cantSplit/>
          <w:trHeight w:val="1734"/>
        </w:trPr>
        <w:tc>
          <w:tcPr>
            <w:tcW w:w="10488" w:type="dxa"/>
          </w:tcPr>
          <w:p w14:paraId="679F8141" w14:textId="77777777" w:rsidR="00027056" w:rsidRDefault="00027056" w:rsidP="00AB3AC9">
            <w:pPr>
              <w:rPr>
                <w:rFonts w:ascii="Arial" w:eastAsia="Times New Roman" w:hAnsi="Arial" w:cs="Arial"/>
                <w:color w:val="000000"/>
                <w:sz w:val="20"/>
                <w:szCs w:val="20"/>
                <w:lang w:eastAsia="en-GB"/>
              </w:rPr>
            </w:pPr>
          </w:p>
          <w:p w14:paraId="3AC95958" w14:textId="6BBA5D70" w:rsidR="00023E61" w:rsidRPr="00023E61" w:rsidRDefault="00023E61" w:rsidP="00AB3AC9">
            <w:pPr>
              <w:rPr>
                <w:rFonts w:ascii="Arial" w:eastAsia="Times New Roman" w:hAnsi="Arial" w:cs="Arial"/>
                <w:color w:val="000000"/>
                <w:sz w:val="20"/>
                <w:szCs w:val="20"/>
                <w:lang w:eastAsia="en-GB"/>
              </w:rPr>
            </w:pPr>
            <w:r w:rsidRPr="00023E61">
              <w:rPr>
                <w:rFonts w:ascii="Arial" w:eastAsia="Times New Roman" w:hAnsi="Arial" w:cs="Arial"/>
                <w:color w:val="000000"/>
                <w:sz w:val="20"/>
                <w:szCs w:val="20"/>
                <w:lang w:eastAsia="en-GB"/>
              </w:rPr>
              <w:t xml:space="preserve">Reporting to and supporting the </w:t>
            </w:r>
            <w:r w:rsidR="00892AF8" w:rsidRPr="00892AF8">
              <w:rPr>
                <w:rFonts w:ascii="Arial" w:eastAsia="Times New Roman" w:hAnsi="Arial" w:cs="Arial"/>
                <w:color w:val="000000"/>
                <w:sz w:val="20"/>
                <w:szCs w:val="20"/>
                <w:lang w:eastAsia="en-GB"/>
              </w:rPr>
              <w:t>Reports to</w:t>
            </w:r>
            <w:r w:rsidR="00AB3AC9">
              <w:rPr>
                <w:rFonts w:ascii="Arial" w:eastAsia="Times New Roman" w:hAnsi="Arial" w:cs="Arial"/>
                <w:color w:val="000000"/>
                <w:sz w:val="20"/>
                <w:szCs w:val="20"/>
                <w:lang w:eastAsia="en-GB"/>
              </w:rPr>
              <w:t xml:space="preserve"> the </w:t>
            </w:r>
            <w:r w:rsidR="00892AF8" w:rsidRPr="00892AF8">
              <w:rPr>
                <w:rFonts w:ascii="Arial" w:eastAsia="Times New Roman" w:hAnsi="Arial" w:cs="Arial"/>
                <w:color w:val="000000"/>
                <w:sz w:val="20"/>
                <w:szCs w:val="20"/>
                <w:lang w:eastAsia="en-GB"/>
              </w:rPr>
              <w:t xml:space="preserve">Head of Operational Resilience &amp; Emergencies </w:t>
            </w:r>
            <w:r w:rsidRPr="00023E61">
              <w:rPr>
                <w:rFonts w:ascii="Arial" w:eastAsia="Times New Roman" w:hAnsi="Arial" w:cs="Arial"/>
                <w:color w:val="000000"/>
                <w:sz w:val="20"/>
                <w:szCs w:val="20"/>
                <w:lang w:eastAsia="en-GB"/>
              </w:rPr>
              <w:t>you will contribute to</w:t>
            </w:r>
            <w:r w:rsidR="003F495E">
              <w:t xml:space="preserve"> </w:t>
            </w:r>
            <w:r w:rsidR="003F495E" w:rsidRPr="003F495E">
              <w:rPr>
                <w:rFonts w:ascii="Arial" w:eastAsia="Times New Roman" w:hAnsi="Arial" w:cs="Arial"/>
                <w:color w:val="000000"/>
                <w:sz w:val="20"/>
                <w:szCs w:val="20"/>
                <w:lang w:eastAsia="en-GB"/>
              </w:rPr>
              <w:t>the resilience and development of our Council preparedness capabilities and implementing measures that result in tangible improvements in preparedness, response and recovery on a large scale.</w:t>
            </w:r>
            <w:r w:rsidRPr="00023E61">
              <w:rPr>
                <w:rFonts w:ascii="Arial" w:eastAsia="Times New Roman" w:hAnsi="Arial" w:cs="Arial"/>
                <w:color w:val="000000"/>
                <w:sz w:val="20"/>
                <w:szCs w:val="20"/>
                <w:lang w:eastAsia="en-GB"/>
              </w:rPr>
              <w:t xml:space="preserve"> </w:t>
            </w:r>
          </w:p>
          <w:p w14:paraId="0486F69C" w14:textId="1128107F" w:rsidR="00023E61" w:rsidRPr="00023E61" w:rsidRDefault="00397614" w:rsidP="00023E61">
            <w:pPr>
              <w:spacing w:before="120"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Contribute to the de</w:t>
            </w:r>
            <w:r w:rsidR="005140A1">
              <w:rPr>
                <w:rFonts w:ascii="Arial" w:eastAsia="Times New Roman" w:hAnsi="Arial" w:cs="Arial"/>
                <w:color w:val="000000"/>
                <w:sz w:val="20"/>
                <w:szCs w:val="20"/>
                <w:lang w:eastAsia="en-GB"/>
              </w:rPr>
              <w:t xml:space="preserve">velopment and </w:t>
            </w:r>
            <w:r w:rsidR="008D5D21" w:rsidRPr="008D5D21">
              <w:rPr>
                <w:rFonts w:ascii="Arial" w:eastAsia="Times New Roman" w:hAnsi="Arial" w:cs="Arial"/>
                <w:color w:val="000000"/>
                <w:sz w:val="20"/>
                <w:szCs w:val="20"/>
                <w:lang w:eastAsia="en-GB"/>
              </w:rPr>
              <w:t xml:space="preserve">developing </w:t>
            </w:r>
            <w:r w:rsidR="005140A1">
              <w:rPr>
                <w:rFonts w:ascii="Arial" w:eastAsia="Times New Roman" w:hAnsi="Arial" w:cs="Arial"/>
                <w:color w:val="000000"/>
                <w:sz w:val="20"/>
                <w:szCs w:val="20"/>
                <w:lang w:eastAsia="en-GB"/>
              </w:rPr>
              <w:t>of the</w:t>
            </w:r>
            <w:r w:rsidR="008D5D21" w:rsidRPr="008D5D21">
              <w:rPr>
                <w:rFonts w:ascii="Arial" w:eastAsia="Times New Roman" w:hAnsi="Arial" w:cs="Arial"/>
                <w:color w:val="000000"/>
                <w:sz w:val="20"/>
                <w:szCs w:val="20"/>
                <w:lang w:eastAsia="en-GB"/>
              </w:rPr>
              <w:t xml:space="preserve"> Council’s strategy and statutory responsibilities for resilience, business continuity and risk management </w:t>
            </w:r>
            <w:r w:rsidR="00127AE3">
              <w:rPr>
                <w:rFonts w:ascii="Arial" w:eastAsia="Times New Roman" w:hAnsi="Arial" w:cs="Arial"/>
                <w:color w:val="000000"/>
                <w:sz w:val="20"/>
                <w:szCs w:val="20"/>
                <w:lang w:eastAsia="en-GB"/>
              </w:rPr>
              <w:t xml:space="preserve">working collaboratively with </w:t>
            </w:r>
            <w:r w:rsidR="008D5D21" w:rsidRPr="008D5D21">
              <w:rPr>
                <w:rFonts w:ascii="Arial" w:eastAsia="Times New Roman" w:hAnsi="Arial" w:cs="Arial"/>
                <w:color w:val="000000"/>
                <w:sz w:val="20"/>
                <w:szCs w:val="20"/>
                <w:lang w:eastAsia="en-GB"/>
              </w:rPr>
              <w:t xml:space="preserve">leaders </w:t>
            </w:r>
            <w:r w:rsidR="00127AE3">
              <w:rPr>
                <w:rFonts w:ascii="Arial" w:eastAsia="Times New Roman" w:hAnsi="Arial" w:cs="Arial"/>
                <w:color w:val="000000"/>
                <w:sz w:val="20"/>
                <w:szCs w:val="20"/>
                <w:lang w:eastAsia="en-GB"/>
              </w:rPr>
              <w:t xml:space="preserve">to ensure their </w:t>
            </w:r>
            <w:r w:rsidR="008D5D21" w:rsidRPr="008D5D21">
              <w:rPr>
                <w:rFonts w:ascii="Arial" w:eastAsia="Times New Roman" w:hAnsi="Arial" w:cs="Arial"/>
                <w:color w:val="000000"/>
                <w:sz w:val="20"/>
                <w:szCs w:val="20"/>
                <w:lang w:eastAsia="en-GB"/>
              </w:rPr>
              <w:t>understand</w:t>
            </w:r>
            <w:r w:rsidR="00127AE3">
              <w:rPr>
                <w:rFonts w:ascii="Arial" w:eastAsia="Times New Roman" w:hAnsi="Arial" w:cs="Arial"/>
                <w:color w:val="000000"/>
                <w:sz w:val="20"/>
                <w:szCs w:val="20"/>
                <w:lang w:eastAsia="en-GB"/>
              </w:rPr>
              <w:t>ing and</w:t>
            </w:r>
            <w:r w:rsidR="008D5D21" w:rsidRPr="008D5D21">
              <w:rPr>
                <w:rFonts w:ascii="Arial" w:eastAsia="Times New Roman" w:hAnsi="Arial" w:cs="Arial"/>
                <w:color w:val="000000"/>
                <w:sz w:val="20"/>
                <w:szCs w:val="20"/>
                <w:lang w:eastAsia="en-GB"/>
              </w:rPr>
              <w:t xml:space="preserve"> responsibilities within this.</w:t>
            </w:r>
          </w:p>
          <w:p w14:paraId="749DE67F" w14:textId="4B101841" w:rsidR="006931DE" w:rsidRPr="006931DE" w:rsidRDefault="00127AE3" w:rsidP="00023E61">
            <w:pPr>
              <w:spacing w:before="120"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006931DE" w:rsidRPr="006931DE">
              <w:rPr>
                <w:rFonts w:ascii="Arial" w:eastAsia="Times New Roman" w:hAnsi="Arial" w:cs="Arial"/>
                <w:color w:val="000000"/>
                <w:sz w:val="20"/>
                <w:szCs w:val="20"/>
                <w:lang w:eastAsia="en-GB"/>
              </w:rPr>
              <w:t>nsure that the Council meets the requirements of the Civil Contingencies Act 2004</w:t>
            </w:r>
            <w:r w:rsidR="006931DE">
              <w:rPr>
                <w:rFonts w:ascii="Arial" w:eastAsia="Times New Roman" w:hAnsi="Arial" w:cs="Arial"/>
                <w:color w:val="000000"/>
                <w:sz w:val="20"/>
                <w:szCs w:val="20"/>
                <w:lang w:eastAsia="en-GB"/>
              </w:rPr>
              <w:t xml:space="preserve"> </w:t>
            </w:r>
            <w:r w:rsidR="006931DE" w:rsidRPr="006931DE">
              <w:rPr>
                <w:rFonts w:ascii="Arial" w:eastAsia="Times New Roman" w:hAnsi="Arial" w:cs="Arial"/>
                <w:color w:val="000000"/>
                <w:sz w:val="20"/>
                <w:szCs w:val="20"/>
                <w:lang w:eastAsia="en-GB"/>
              </w:rPr>
              <w:t xml:space="preserve">and other legislation  relating to Emergency Planning and Safety Advisory Group. </w:t>
            </w:r>
          </w:p>
          <w:p w14:paraId="68B2B513" w14:textId="23964342" w:rsidR="006931DE" w:rsidRPr="006931DE" w:rsidRDefault="00127AE3" w:rsidP="006931DE">
            <w:pPr>
              <w:spacing w:before="120"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w:t>
            </w:r>
            <w:r w:rsidR="006931DE" w:rsidRPr="006931DE">
              <w:rPr>
                <w:rFonts w:ascii="Arial" w:eastAsia="Times New Roman" w:hAnsi="Arial" w:cs="Arial"/>
                <w:color w:val="000000"/>
                <w:sz w:val="20"/>
                <w:szCs w:val="20"/>
                <w:lang w:eastAsia="en-GB"/>
              </w:rPr>
              <w:t>ork closely with partner organisations and blue light services to improve the</w:t>
            </w:r>
            <w:r w:rsidR="006931DE">
              <w:rPr>
                <w:rFonts w:ascii="Arial" w:eastAsia="Times New Roman" w:hAnsi="Arial" w:cs="Arial"/>
                <w:color w:val="000000"/>
                <w:sz w:val="20"/>
                <w:szCs w:val="20"/>
                <w:lang w:eastAsia="en-GB"/>
              </w:rPr>
              <w:t xml:space="preserve"> </w:t>
            </w:r>
            <w:r w:rsidR="006931DE" w:rsidRPr="006931DE">
              <w:rPr>
                <w:rFonts w:ascii="Arial" w:eastAsia="Times New Roman" w:hAnsi="Arial" w:cs="Arial"/>
                <w:color w:val="000000"/>
                <w:sz w:val="20"/>
                <w:szCs w:val="20"/>
                <w:lang w:eastAsia="en-GB"/>
              </w:rPr>
              <w:t>quality and effectiveness of emergency and incident response</w:t>
            </w:r>
            <w:r w:rsidR="00B3304D">
              <w:rPr>
                <w:rFonts w:ascii="Arial" w:eastAsia="Times New Roman" w:hAnsi="Arial" w:cs="Arial"/>
                <w:color w:val="000000"/>
                <w:sz w:val="20"/>
                <w:szCs w:val="20"/>
                <w:lang w:eastAsia="en-GB"/>
              </w:rPr>
              <w:t>.</w:t>
            </w:r>
            <w:r w:rsidR="006931DE" w:rsidRPr="006931DE">
              <w:rPr>
                <w:rFonts w:ascii="Arial" w:eastAsia="Times New Roman" w:hAnsi="Arial" w:cs="Arial"/>
                <w:color w:val="000000"/>
                <w:sz w:val="20"/>
                <w:szCs w:val="20"/>
                <w:lang w:eastAsia="en-GB"/>
              </w:rPr>
              <w:t xml:space="preserve"> </w:t>
            </w:r>
          </w:p>
          <w:p w14:paraId="2CE27909" w14:textId="3F9EB220" w:rsidR="00D26419" w:rsidRDefault="006931DE" w:rsidP="00F21874">
            <w:pPr>
              <w:spacing w:before="120" w:after="0" w:line="240" w:lineRule="auto"/>
              <w:rPr>
                <w:rFonts w:ascii="Arial" w:eastAsia="Times New Roman" w:hAnsi="Arial" w:cs="Arial"/>
                <w:color w:val="000000"/>
                <w:sz w:val="20"/>
                <w:szCs w:val="20"/>
                <w:lang w:eastAsia="en-GB"/>
              </w:rPr>
            </w:pPr>
            <w:r w:rsidRPr="006931DE">
              <w:rPr>
                <w:rFonts w:ascii="Arial" w:eastAsia="Times New Roman" w:hAnsi="Arial" w:cs="Arial"/>
                <w:color w:val="000000"/>
                <w:sz w:val="20"/>
                <w:szCs w:val="20"/>
                <w:lang w:eastAsia="en-GB"/>
              </w:rPr>
              <w:t xml:space="preserve">To facilitate and integrate emergency planning into the </w:t>
            </w:r>
            <w:r w:rsidR="00027056" w:rsidRPr="006931DE">
              <w:rPr>
                <w:rFonts w:ascii="Arial" w:eastAsia="Times New Roman" w:hAnsi="Arial" w:cs="Arial"/>
                <w:color w:val="000000"/>
                <w:sz w:val="20"/>
                <w:szCs w:val="20"/>
                <w:lang w:eastAsia="en-GB"/>
              </w:rPr>
              <w:t>day-to-day</w:t>
            </w:r>
            <w:r w:rsidRPr="006931DE">
              <w:rPr>
                <w:rFonts w:ascii="Arial" w:eastAsia="Times New Roman" w:hAnsi="Arial" w:cs="Arial"/>
                <w:color w:val="000000"/>
                <w:sz w:val="20"/>
                <w:szCs w:val="20"/>
                <w:lang w:eastAsia="en-GB"/>
              </w:rPr>
              <w:t xml:space="preserve"> work of and</w:t>
            </w:r>
            <w:r>
              <w:rPr>
                <w:rFonts w:ascii="Arial" w:eastAsia="Times New Roman" w:hAnsi="Arial" w:cs="Arial"/>
                <w:color w:val="000000"/>
                <w:sz w:val="20"/>
                <w:szCs w:val="20"/>
                <w:lang w:eastAsia="en-GB"/>
              </w:rPr>
              <w:t xml:space="preserve"> </w:t>
            </w:r>
            <w:r w:rsidRPr="006931DE">
              <w:rPr>
                <w:rFonts w:ascii="Arial" w:eastAsia="Times New Roman" w:hAnsi="Arial" w:cs="Arial"/>
                <w:color w:val="000000"/>
                <w:sz w:val="20"/>
                <w:szCs w:val="20"/>
                <w:lang w:eastAsia="en-GB"/>
              </w:rPr>
              <w:t>organisational change of the Council and ensure the Council’s business continuity</w:t>
            </w:r>
            <w:r>
              <w:rPr>
                <w:rFonts w:ascii="Arial" w:eastAsia="Times New Roman" w:hAnsi="Arial" w:cs="Arial"/>
                <w:color w:val="000000"/>
                <w:sz w:val="20"/>
                <w:szCs w:val="20"/>
                <w:lang w:eastAsia="en-GB"/>
              </w:rPr>
              <w:t xml:space="preserve"> </w:t>
            </w:r>
            <w:r w:rsidRPr="006931DE">
              <w:rPr>
                <w:rFonts w:ascii="Arial" w:eastAsia="Times New Roman" w:hAnsi="Arial" w:cs="Arial"/>
                <w:color w:val="000000"/>
                <w:sz w:val="20"/>
                <w:szCs w:val="20"/>
                <w:lang w:eastAsia="en-GB"/>
              </w:rPr>
              <w:t>plans are in place.</w:t>
            </w:r>
          </w:p>
          <w:p w14:paraId="3597F890" w14:textId="33BFD64E" w:rsidR="00027056" w:rsidRPr="002F77A1" w:rsidRDefault="00027056" w:rsidP="00F21874">
            <w:pPr>
              <w:spacing w:before="120" w:after="0" w:line="240" w:lineRule="auto"/>
              <w:rPr>
                <w:rFonts w:ascii="Arial" w:eastAsia="Times New Roman" w:hAnsi="Arial" w:cs="Arial"/>
                <w:color w:val="000000"/>
                <w:sz w:val="20"/>
                <w:szCs w:val="20"/>
                <w:lang w:eastAsia="en-GB"/>
              </w:rPr>
            </w:pP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00213E09">
        <w:trPr>
          <w:trHeight w:val="2373"/>
        </w:trPr>
        <w:tc>
          <w:tcPr>
            <w:tcW w:w="10488" w:type="dxa"/>
            <w:tcBorders>
              <w:top w:val="single" w:sz="4" w:space="0" w:color="auto"/>
              <w:left w:val="single" w:sz="8" w:space="0" w:color="auto"/>
              <w:bottom w:val="single" w:sz="4" w:space="0" w:color="auto"/>
              <w:right w:val="single" w:sz="8" w:space="0" w:color="000000"/>
            </w:tcBorders>
            <w:hideMark/>
          </w:tcPr>
          <w:p w14:paraId="78CD2820" w14:textId="77777777" w:rsidR="00027056" w:rsidRDefault="00027056" w:rsidP="00C93A63">
            <w:pPr>
              <w:spacing w:after="0" w:line="240" w:lineRule="auto"/>
              <w:ind w:left="360"/>
              <w:rPr>
                <w:rFonts w:ascii="Arial" w:eastAsia="Times New Roman" w:hAnsi="Arial" w:cs="Arial"/>
                <w:b/>
                <w:bCs/>
                <w:color w:val="000000"/>
                <w:sz w:val="20"/>
                <w:szCs w:val="20"/>
                <w:lang w:eastAsia="en-GB"/>
              </w:rPr>
            </w:pPr>
          </w:p>
          <w:p w14:paraId="635F96D7" w14:textId="46244739" w:rsidR="00C93A63" w:rsidRPr="002017B8" w:rsidRDefault="00420165" w:rsidP="00C93A63">
            <w:pPr>
              <w:spacing w:after="0" w:line="240" w:lineRule="auto"/>
              <w:ind w:left="360"/>
              <w:rPr>
                <w:rFonts w:ascii="Arial" w:eastAsia="Times New Roman" w:hAnsi="Arial" w:cs="Arial"/>
                <w:b/>
                <w:bCs/>
                <w:color w:val="000000"/>
                <w:sz w:val="20"/>
                <w:szCs w:val="20"/>
                <w:lang w:eastAsia="en-GB"/>
              </w:rPr>
            </w:pPr>
            <w:r w:rsidRPr="002017B8">
              <w:rPr>
                <w:rFonts w:ascii="Arial" w:eastAsia="Times New Roman" w:hAnsi="Arial" w:cs="Arial"/>
                <w:b/>
                <w:bCs/>
                <w:color w:val="000000"/>
                <w:sz w:val="20"/>
                <w:szCs w:val="20"/>
                <w:lang w:eastAsia="en-GB"/>
              </w:rPr>
              <w:t>Strategic Management</w:t>
            </w:r>
          </w:p>
          <w:p w14:paraId="43DB37CB" w14:textId="77777777" w:rsidR="00202931" w:rsidRPr="002017B8" w:rsidRDefault="00202931" w:rsidP="00E02CA7">
            <w:pPr>
              <w:spacing w:after="0" w:line="240" w:lineRule="auto"/>
              <w:ind w:left="360"/>
              <w:rPr>
                <w:rFonts w:ascii="Arial" w:eastAsia="Times New Roman" w:hAnsi="Arial" w:cs="Arial"/>
                <w:color w:val="000000"/>
                <w:sz w:val="20"/>
                <w:szCs w:val="20"/>
                <w:lang w:eastAsia="en-GB"/>
              </w:rPr>
            </w:pPr>
          </w:p>
          <w:p w14:paraId="1E2B5C98" w14:textId="1A03E6E9" w:rsidR="003B0435" w:rsidRPr="00AB3AC9" w:rsidRDefault="008555D0" w:rsidP="00AE0401">
            <w:pPr>
              <w:pStyle w:val="ListParagraph"/>
              <w:numPr>
                <w:ilvl w:val="0"/>
                <w:numId w:val="5"/>
              </w:numPr>
              <w:spacing w:after="0" w:line="240" w:lineRule="auto"/>
              <w:rPr>
                <w:rFonts w:ascii="Arial" w:eastAsia="Times New Roman" w:hAnsi="Arial" w:cs="Arial"/>
                <w:color w:val="000000"/>
                <w:sz w:val="20"/>
                <w:szCs w:val="20"/>
                <w:lang w:eastAsia="en-GB"/>
              </w:rPr>
            </w:pPr>
            <w:r w:rsidRPr="00AB3AC9">
              <w:rPr>
                <w:rFonts w:ascii="Arial" w:eastAsia="Times New Roman" w:hAnsi="Arial" w:cs="Arial"/>
                <w:color w:val="000000"/>
                <w:sz w:val="20"/>
                <w:szCs w:val="20"/>
                <w:lang w:eastAsia="en-GB"/>
              </w:rPr>
              <w:t xml:space="preserve">Act as deputy </w:t>
            </w:r>
            <w:r w:rsidR="009B3390" w:rsidRPr="00AB3AC9">
              <w:rPr>
                <w:rFonts w:ascii="Arial" w:eastAsia="Times New Roman" w:hAnsi="Arial" w:cs="Arial"/>
                <w:color w:val="000000"/>
                <w:sz w:val="20"/>
                <w:szCs w:val="20"/>
                <w:lang w:eastAsia="en-GB"/>
              </w:rPr>
              <w:t xml:space="preserve">for the </w:t>
            </w:r>
            <w:r w:rsidR="00AB3AC9" w:rsidRPr="00AB3AC9">
              <w:rPr>
                <w:rFonts w:ascii="Arial" w:eastAsia="Times New Roman" w:hAnsi="Arial" w:cs="Arial"/>
                <w:color w:val="000000"/>
                <w:sz w:val="20"/>
                <w:szCs w:val="20"/>
                <w:lang w:eastAsia="en-GB"/>
              </w:rPr>
              <w:t>Reports to</w:t>
            </w:r>
            <w:r w:rsidR="00AB3AC9" w:rsidRPr="00AB3AC9">
              <w:rPr>
                <w:rFonts w:ascii="Arial" w:eastAsia="Times New Roman" w:hAnsi="Arial" w:cs="Arial"/>
                <w:color w:val="000000"/>
                <w:sz w:val="20"/>
                <w:szCs w:val="20"/>
                <w:lang w:eastAsia="en-GB"/>
              </w:rPr>
              <w:tab/>
              <w:t xml:space="preserve">Head of Operational Resilience &amp; Emergencies </w:t>
            </w:r>
            <w:r w:rsidR="004E42DD" w:rsidRPr="00AB3AC9">
              <w:rPr>
                <w:rFonts w:ascii="Arial" w:eastAsia="Times New Roman" w:hAnsi="Arial" w:cs="Arial"/>
                <w:color w:val="000000"/>
                <w:sz w:val="20"/>
                <w:szCs w:val="20"/>
                <w:lang w:eastAsia="en-GB"/>
              </w:rPr>
              <w:t xml:space="preserve">and have delegated </w:t>
            </w:r>
            <w:r w:rsidR="003B0435" w:rsidRPr="00AB3AC9">
              <w:rPr>
                <w:rFonts w:ascii="Arial" w:eastAsia="Times New Roman" w:hAnsi="Arial" w:cs="Arial"/>
                <w:color w:val="000000"/>
                <w:sz w:val="20"/>
                <w:szCs w:val="20"/>
                <w:lang w:eastAsia="en-GB"/>
              </w:rPr>
              <w:t>authority to act on their behalf when required, representing them both internally and externally.</w:t>
            </w:r>
          </w:p>
          <w:p w14:paraId="4D7EB375" w14:textId="77777777" w:rsidR="00A931AC" w:rsidRPr="002017B8" w:rsidRDefault="00A931AC" w:rsidP="00E02CA7">
            <w:pPr>
              <w:pStyle w:val="ListParagraph"/>
              <w:spacing w:after="0" w:line="240" w:lineRule="auto"/>
              <w:rPr>
                <w:rFonts w:ascii="Arial" w:eastAsia="Times New Roman" w:hAnsi="Arial" w:cs="Arial"/>
                <w:color w:val="000000"/>
                <w:sz w:val="20"/>
                <w:szCs w:val="20"/>
                <w:lang w:eastAsia="en-GB"/>
              </w:rPr>
            </w:pPr>
          </w:p>
          <w:p w14:paraId="7B4F4770" w14:textId="71894C55" w:rsidR="002852B1" w:rsidRPr="002017B8" w:rsidRDefault="002852B1" w:rsidP="00E02CA7">
            <w:pPr>
              <w:spacing w:after="0" w:line="240" w:lineRule="auto"/>
              <w:rPr>
                <w:rFonts w:ascii="Arial" w:eastAsia="Times New Roman" w:hAnsi="Arial" w:cs="Arial"/>
                <w:color w:val="000000"/>
                <w:sz w:val="20"/>
                <w:szCs w:val="20"/>
                <w:lang w:eastAsia="en-GB"/>
              </w:rPr>
            </w:pPr>
            <w:r w:rsidRPr="002017B8">
              <w:rPr>
                <w:rFonts w:ascii="Arial" w:eastAsia="Times New Roman" w:hAnsi="Arial" w:cs="Arial"/>
                <w:color w:val="000000"/>
                <w:sz w:val="20"/>
                <w:szCs w:val="20"/>
                <w:lang w:eastAsia="en-GB"/>
              </w:rPr>
              <w:t xml:space="preserve">       2.</w:t>
            </w:r>
            <w:r w:rsidR="00213E09" w:rsidRPr="002017B8">
              <w:rPr>
                <w:rFonts w:ascii="Arial" w:eastAsia="Times New Roman" w:hAnsi="Arial" w:cs="Arial"/>
                <w:color w:val="000000"/>
                <w:sz w:val="20"/>
                <w:szCs w:val="20"/>
                <w:lang w:eastAsia="en-GB"/>
              </w:rPr>
              <w:t xml:space="preserve">   </w:t>
            </w:r>
            <w:r w:rsidRPr="002017B8">
              <w:rPr>
                <w:rFonts w:ascii="Arial" w:eastAsia="Times New Roman" w:hAnsi="Arial" w:cs="Arial"/>
                <w:color w:val="000000"/>
                <w:sz w:val="20"/>
                <w:szCs w:val="20"/>
                <w:lang w:eastAsia="en-GB"/>
              </w:rPr>
              <w:t xml:space="preserve">To contribute to the development of the Service and Directorate strategies, policies, plans and processes </w:t>
            </w:r>
          </w:p>
          <w:p w14:paraId="0A1021E8" w14:textId="3B424AB2" w:rsidR="002852B1" w:rsidRPr="002017B8" w:rsidRDefault="002852B1" w:rsidP="00E02CA7">
            <w:pPr>
              <w:pStyle w:val="ListParagraph"/>
              <w:spacing w:after="0" w:line="240" w:lineRule="auto"/>
              <w:rPr>
                <w:rFonts w:ascii="Arial" w:eastAsia="Times New Roman" w:hAnsi="Arial" w:cs="Arial"/>
                <w:color w:val="000000"/>
                <w:sz w:val="20"/>
                <w:szCs w:val="20"/>
                <w:lang w:eastAsia="en-GB"/>
              </w:rPr>
            </w:pPr>
            <w:r w:rsidRPr="002017B8">
              <w:rPr>
                <w:rFonts w:ascii="Arial" w:eastAsia="Times New Roman" w:hAnsi="Arial" w:cs="Arial"/>
                <w:color w:val="000000"/>
                <w:sz w:val="20"/>
                <w:szCs w:val="20"/>
                <w:lang w:eastAsia="en-GB"/>
              </w:rPr>
              <w:t xml:space="preserve">across the spectrum of </w:t>
            </w:r>
            <w:r w:rsidR="00B932E7" w:rsidRPr="002017B8">
              <w:rPr>
                <w:rFonts w:ascii="Arial" w:eastAsia="Times New Roman" w:hAnsi="Arial" w:cs="Arial"/>
                <w:color w:val="000000"/>
                <w:sz w:val="20"/>
                <w:szCs w:val="20"/>
                <w:lang w:eastAsia="en-GB"/>
              </w:rPr>
              <w:t>Emergency Planning</w:t>
            </w:r>
            <w:r w:rsidRPr="002017B8">
              <w:rPr>
                <w:rFonts w:ascii="Arial" w:eastAsia="Times New Roman" w:hAnsi="Arial" w:cs="Arial"/>
                <w:color w:val="000000"/>
                <w:sz w:val="20"/>
                <w:szCs w:val="20"/>
                <w:lang w:eastAsia="en-GB"/>
              </w:rPr>
              <w:t>, using insights from</w:t>
            </w:r>
            <w:r w:rsidR="00B932E7" w:rsidRPr="002017B8">
              <w:rPr>
                <w:rFonts w:ascii="Arial" w:eastAsia="Times New Roman" w:hAnsi="Arial" w:cs="Arial"/>
                <w:color w:val="000000"/>
                <w:sz w:val="20"/>
                <w:szCs w:val="20"/>
                <w:lang w:eastAsia="en-GB"/>
              </w:rPr>
              <w:t xml:space="preserve"> </w:t>
            </w:r>
            <w:r w:rsidRPr="002017B8">
              <w:rPr>
                <w:rFonts w:ascii="Arial" w:eastAsia="Times New Roman" w:hAnsi="Arial" w:cs="Arial"/>
                <w:color w:val="000000"/>
                <w:sz w:val="20"/>
                <w:szCs w:val="20"/>
                <w:lang w:eastAsia="en-GB"/>
              </w:rPr>
              <w:t>their customers on what is impactfu</w:t>
            </w:r>
            <w:r w:rsidR="00B932E7" w:rsidRPr="002017B8">
              <w:rPr>
                <w:rFonts w:ascii="Arial" w:eastAsia="Times New Roman" w:hAnsi="Arial" w:cs="Arial"/>
                <w:color w:val="000000"/>
                <w:sz w:val="20"/>
                <w:szCs w:val="20"/>
                <w:lang w:eastAsia="en-GB"/>
              </w:rPr>
              <w:t>l</w:t>
            </w:r>
            <w:r w:rsidR="00027056">
              <w:rPr>
                <w:rFonts w:ascii="Arial" w:eastAsia="Times New Roman" w:hAnsi="Arial" w:cs="Arial"/>
                <w:color w:val="000000"/>
                <w:sz w:val="20"/>
                <w:szCs w:val="20"/>
                <w:lang w:eastAsia="en-GB"/>
              </w:rPr>
              <w:t>.</w:t>
            </w:r>
          </w:p>
          <w:p w14:paraId="40A07F92" w14:textId="77777777" w:rsidR="00B932E7" w:rsidRPr="002017B8" w:rsidRDefault="00B932E7" w:rsidP="00E02CA7">
            <w:pPr>
              <w:pStyle w:val="ListParagraph"/>
              <w:spacing w:after="0" w:line="240" w:lineRule="auto"/>
              <w:rPr>
                <w:rFonts w:ascii="Arial" w:eastAsia="Times New Roman" w:hAnsi="Arial" w:cs="Arial"/>
                <w:color w:val="000000"/>
                <w:sz w:val="20"/>
                <w:szCs w:val="20"/>
                <w:lang w:eastAsia="en-GB"/>
              </w:rPr>
            </w:pPr>
          </w:p>
          <w:p w14:paraId="59B15576" w14:textId="0328684A" w:rsidR="00CD2200" w:rsidRPr="00CD2200" w:rsidRDefault="00A931AC" w:rsidP="00FA2554">
            <w:pPr>
              <w:pStyle w:val="ListParagraph"/>
              <w:numPr>
                <w:ilvl w:val="0"/>
                <w:numId w:val="20"/>
              </w:numPr>
              <w:spacing w:after="0" w:line="240" w:lineRule="auto"/>
              <w:rPr>
                <w:rFonts w:ascii="Arial" w:eastAsia="Times New Roman" w:hAnsi="Arial" w:cs="Arial"/>
                <w:color w:val="000000"/>
                <w:sz w:val="20"/>
                <w:szCs w:val="20"/>
                <w:lang w:eastAsia="en-GB"/>
              </w:rPr>
            </w:pPr>
            <w:r w:rsidRPr="00CD2200">
              <w:rPr>
                <w:rFonts w:ascii="Arial" w:eastAsia="Times New Roman" w:hAnsi="Arial" w:cs="Arial"/>
                <w:color w:val="000000"/>
                <w:sz w:val="20"/>
                <w:szCs w:val="20"/>
                <w:lang w:eastAsia="en-GB"/>
              </w:rPr>
              <w:t>Provide e</w:t>
            </w:r>
            <w:r w:rsidR="003B0435" w:rsidRPr="00CD2200">
              <w:rPr>
                <w:rFonts w:ascii="Arial" w:eastAsia="Times New Roman" w:hAnsi="Arial" w:cs="Arial"/>
                <w:color w:val="000000"/>
                <w:sz w:val="20"/>
                <w:szCs w:val="20"/>
                <w:lang w:eastAsia="en-GB"/>
              </w:rPr>
              <w:t xml:space="preserve">ffective management of the </w:t>
            </w:r>
            <w:r w:rsidR="00A71A6F" w:rsidRPr="00CD2200">
              <w:rPr>
                <w:rFonts w:ascii="Arial" w:eastAsia="Times New Roman" w:hAnsi="Arial" w:cs="Arial"/>
                <w:color w:val="000000"/>
                <w:sz w:val="20"/>
                <w:szCs w:val="20"/>
                <w:lang w:eastAsia="en-GB"/>
              </w:rPr>
              <w:t>Emergency Planning Team</w:t>
            </w:r>
            <w:r w:rsidR="00C73C65" w:rsidRPr="00CD2200">
              <w:rPr>
                <w:rFonts w:ascii="Arial" w:eastAsia="Times New Roman" w:hAnsi="Arial" w:cs="Arial"/>
                <w:color w:val="000000"/>
                <w:sz w:val="20"/>
                <w:szCs w:val="20"/>
                <w:lang w:eastAsia="en-GB"/>
              </w:rPr>
              <w:t xml:space="preserve">, responsible </w:t>
            </w:r>
            <w:r w:rsidR="008555D0" w:rsidRPr="00CD2200">
              <w:rPr>
                <w:rFonts w:ascii="Arial" w:eastAsia="Times New Roman" w:hAnsi="Arial" w:cs="Arial"/>
                <w:color w:val="000000"/>
                <w:sz w:val="20"/>
                <w:szCs w:val="20"/>
                <w:lang w:eastAsia="en-GB"/>
              </w:rPr>
              <w:t>for providing leadership and</w:t>
            </w:r>
          </w:p>
          <w:p w14:paraId="612D9EB8" w14:textId="77777777" w:rsidR="00421F93" w:rsidRDefault="00FA2554" w:rsidP="00FA2554">
            <w:pPr>
              <w:spacing w:after="0" w:line="240" w:lineRule="auto"/>
              <w:ind w:left="36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8555D0" w:rsidRPr="00FA2554">
              <w:rPr>
                <w:rFonts w:ascii="Arial" w:eastAsia="Times New Roman" w:hAnsi="Arial" w:cs="Arial"/>
                <w:color w:val="000000"/>
                <w:sz w:val="20"/>
                <w:szCs w:val="20"/>
                <w:lang w:eastAsia="en-GB"/>
              </w:rPr>
              <w:t xml:space="preserve">delivery of high quality, agile and pro-active </w:t>
            </w:r>
            <w:r w:rsidR="00C73C65" w:rsidRPr="00FA2554">
              <w:rPr>
                <w:rFonts w:ascii="Arial" w:eastAsia="Times New Roman" w:hAnsi="Arial" w:cs="Arial"/>
                <w:color w:val="000000"/>
                <w:sz w:val="20"/>
                <w:szCs w:val="20"/>
                <w:lang w:eastAsia="en-GB"/>
              </w:rPr>
              <w:t xml:space="preserve">Emergency Planning </w:t>
            </w:r>
            <w:r w:rsidR="008555D0" w:rsidRPr="00FA2554">
              <w:rPr>
                <w:rFonts w:ascii="Arial" w:eastAsia="Times New Roman" w:hAnsi="Arial" w:cs="Arial"/>
                <w:color w:val="000000"/>
                <w:sz w:val="20"/>
                <w:szCs w:val="20"/>
                <w:lang w:eastAsia="en-GB"/>
              </w:rPr>
              <w:t>service</w:t>
            </w:r>
            <w:r w:rsidR="00AD1C67" w:rsidRPr="00FA2554">
              <w:rPr>
                <w:rFonts w:ascii="Arial" w:eastAsia="Times New Roman" w:hAnsi="Arial" w:cs="Arial"/>
                <w:color w:val="000000"/>
                <w:sz w:val="20"/>
                <w:szCs w:val="20"/>
                <w:lang w:eastAsia="en-GB"/>
              </w:rPr>
              <w:t xml:space="preserve"> </w:t>
            </w:r>
            <w:r w:rsidR="001532A4" w:rsidRPr="00FA2554">
              <w:rPr>
                <w:rFonts w:ascii="Arial" w:eastAsia="Times New Roman" w:hAnsi="Arial" w:cs="Arial"/>
                <w:color w:val="000000"/>
                <w:sz w:val="20"/>
                <w:szCs w:val="20"/>
                <w:lang w:eastAsia="en-GB"/>
              </w:rPr>
              <w:t>with the specific aim of delivering</w:t>
            </w:r>
          </w:p>
          <w:p w14:paraId="3098D341" w14:textId="09DDF1C5" w:rsidR="001532A4" w:rsidRPr="00FA2554" w:rsidRDefault="00421F93" w:rsidP="00FA2554">
            <w:pPr>
              <w:spacing w:after="0" w:line="240" w:lineRule="auto"/>
              <w:ind w:left="36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AD1C67" w:rsidRPr="00FA2554">
              <w:rPr>
                <w:rFonts w:ascii="Arial" w:eastAsia="Times New Roman" w:hAnsi="Arial" w:cs="Arial"/>
                <w:color w:val="000000"/>
                <w:sz w:val="20"/>
                <w:szCs w:val="20"/>
                <w:lang w:eastAsia="en-GB"/>
              </w:rPr>
              <w:t xml:space="preserve"> </w:t>
            </w:r>
            <w:r w:rsidR="00FA2554">
              <w:rPr>
                <w:rFonts w:ascii="Arial" w:eastAsia="Times New Roman" w:hAnsi="Arial" w:cs="Arial"/>
                <w:color w:val="000000"/>
                <w:sz w:val="20"/>
                <w:szCs w:val="20"/>
                <w:lang w:eastAsia="en-GB"/>
              </w:rPr>
              <w:t xml:space="preserve">  </w:t>
            </w:r>
            <w:r w:rsidR="001532A4" w:rsidRPr="00FA2554">
              <w:rPr>
                <w:rFonts w:ascii="Arial" w:eastAsia="Times New Roman" w:hAnsi="Arial" w:cs="Arial"/>
                <w:color w:val="000000"/>
                <w:sz w:val="20"/>
                <w:szCs w:val="20"/>
                <w:lang w:eastAsia="en-GB"/>
              </w:rPr>
              <w:t>the</w:t>
            </w:r>
            <w:r w:rsidR="00CD2200" w:rsidRPr="00FA2554">
              <w:rPr>
                <w:rFonts w:ascii="Arial" w:eastAsia="Times New Roman" w:hAnsi="Arial" w:cs="Arial"/>
                <w:color w:val="000000"/>
                <w:sz w:val="20"/>
                <w:szCs w:val="20"/>
                <w:lang w:eastAsia="en-GB"/>
              </w:rPr>
              <w:t xml:space="preserve"> </w:t>
            </w:r>
            <w:r w:rsidR="001532A4" w:rsidRPr="00FA2554">
              <w:rPr>
                <w:rFonts w:ascii="Arial" w:eastAsia="Times New Roman" w:hAnsi="Arial" w:cs="Arial"/>
                <w:color w:val="000000"/>
                <w:sz w:val="20"/>
                <w:szCs w:val="20"/>
                <w:lang w:eastAsia="en-GB"/>
              </w:rPr>
              <w:t>statutory responsibilities of the Civil Contingencies Act 2004.</w:t>
            </w:r>
          </w:p>
          <w:p w14:paraId="71ED268C" w14:textId="77777777" w:rsidR="001532A4" w:rsidRPr="002017B8" w:rsidRDefault="001532A4" w:rsidP="00E02CA7">
            <w:pPr>
              <w:spacing w:after="0" w:line="240" w:lineRule="auto"/>
              <w:ind w:left="360"/>
              <w:rPr>
                <w:rFonts w:ascii="Arial" w:eastAsia="Times New Roman" w:hAnsi="Arial" w:cs="Arial"/>
                <w:color w:val="000000"/>
                <w:sz w:val="20"/>
                <w:szCs w:val="20"/>
                <w:lang w:eastAsia="en-GB"/>
              </w:rPr>
            </w:pPr>
            <w:r w:rsidRPr="002017B8">
              <w:rPr>
                <w:rFonts w:ascii="Arial" w:eastAsia="Times New Roman" w:hAnsi="Arial" w:cs="Arial"/>
                <w:color w:val="000000"/>
                <w:sz w:val="20"/>
                <w:szCs w:val="20"/>
                <w:lang w:eastAsia="en-GB"/>
              </w:rPr>
              <w:t xml:space="preserve"> </w:t>
            </w:r>
          </w:p>
          <w:p w14:paraId="630446E7" w14:textId="51347AB3" w:rsidR="001532A4" w:rsidRDefault="001532A4" w:rsidP="00FA1675">
            <w:pPr>
              <w:pStyle w:val="ListParagraph"/>
              <w:numPr>
                <w:ilvl w:val="0"/>
                <w:numId w:val="19"/>
              </w:numPr>
              <w:spacing w:after="0" w:line="240" w:lineRule="auto"/>
              <w:rPr>
                <w:rFonts w:ascii="Arial" w:eastAsia="Times New Roman" w:hAnsi="Arial" w:cs="Arial"/>
                <w:color w:val="000000"/>
                <w:sz w:val="20"/>
                <w:szCs w:val="20"/>
                <w:lang w:eastAsia="en-GB"/>
              </w:rPr>
            </w:pPr>
            <w:r w:rsidRPr="002017B8">
              <w:rPr>
                <w:rFonts w:ascii="Arial" w:eastAsia="Times New Roman" w:hAnsi="Arial" w:cs="Arial"/>
                <w:color w:val="000000"/>
                <w:sz w:val="20"/>
                <w:szCs w:val="20"/>
                <w:lang w:eastAsia="en-GB"/>
              </w:rPr>
              <w:t xml:space="preserve">Demonstrating a thorough understanding </w:t>
            </w:r>
            <w:r w:rsidR="004459A0" w:rsidRPr="002017B8">
              <w:rPr>
                <w:rFonts w:ascii="Arial" w:eastAsia="Times New Roman" w:hAnsi="Arial" w:cs="Arial"/>
                <w:color w:val="000000"/>
                <w:sz w:val="20"/>
                <w:szCs w:val="20"/>
                <w:lang w:eastAsia="en-GB"/>
              </w:rPr>
              <w:t>of and</w:t>
            </w:r>
            <w:r w:rsidRPr="002017B8">
              <w:rPr>
                <w:rFonts w:ascii="Arial" w:eastAsia="Times New Roman" w:hAnsi="Arial" w:cs="Arial"/>
                <w:color w:val="000000"/>
                <w:sz w:val="20"/>
                <w:szCs w:val="20"/>
                <w:lang w:eastAsia="en-GB"/>
              </w:rPr>
              <w:t xml:space="preserve"> being able to adapt to Bradfords uniqueness through its demographic diversity.  As a result, the social, cultural and economic characteristics bring with it a range of complexities and a much higher</w:t>
            </w:r>
            <w:r w:rsidR="00A46C42" w:rsidRPr="002017B8">
              <w:rPr>
                <w:rFonts w:ascii="Arial" w:eastAsia="Times New Roman" w:hAnsi="Arial" w:cs="Arial"/>
                <w:color w:val="000000"/>
                <w:sz w:val="20"/>
                <w:szCs w:val="20"/>
                <w:lang w:eastAsia="en-GB"/>
              </w:rPr>
              <w:t xml:space="preserve"> </w:t>
            </w:r>
            <w:r w:rsidRPr="002017B8">
              <w:rPr>
                <w:rFonts w:ascii="Arial" w:eastAsia="Times New Roman" w:hAnsi="Arial" w:cs="Arial"/>
                <w:color w:val="000000"/>
                <w:sz w:val="20"/>
                <w:szCs w:val="20"/>
                <w:lang w:eastAsia="en-GB"/>
              </w:rPr>
              <w:t xml:space="preserve">volume of incident response that make the role in Bradford more challenging in comparison to neighbouring authorities.  </w:t>
            </w:r>
          </w:p>
          <w:p w14:paraId="7589E739" w14:textId="77777777" w:rsidR="002017B8" w:rsidRPr="002017B8" w:rsidRDefault="002017B8" w:rsidP="00E02CA7">
            <w:pPr>
              <w:pStyle w:val="ListParagraph"/>
              <w:spacing w:after="0" w:line="240" w:lineRule="auto"/>
              <w:ind w:left="765"/>
              <w:rPr>
                <w:rFonts w:ascii="Arial" w:eastAsia="Times New Roman" w:hAnsi="Arial" w:cs="Arial"/>
                <w:color w:val="000000"/>
                <w:sz w:val="20"/>
                <w:szCs w:val="20"/>
                <w:lang w:eastAsia="en-GB"/>
              </w:rPr>
            </w:pPr>
          </w:p>
          <w:p w14:paraId="3621030E" w14:textId="06531625" w:rsidR="001532A4" w:rsidRPr="002017B8" w:rsidRDefault="001532A4" w:rsidP="00E02CA7">
            <w:pPr>
              <w:spacing w:after="0" w:line="240" w:lineRule="auto"/>
              <w:ind w:left="360"/>
              <w:rPr>
                <w:rFonts w:ascii="Arial" w:eastAsia="Times New Roman" w:hAnsi="Arial" w:cs="Arial"/>
                <w:b/>
                <w:bCs/>
                <w:color w:val="000000"/>
                <w:sz w:val="20"/>
                <w:szCs w:val="20"/>
                <w:lang w:eastAsia="en-GB"/>
              </w:rPr>
            </w:pPr>
            <w:r w:rsidRPr="002017B8">
              <w:rPr>
                <w:rFonts w:ascii="Arial" w:eastAsia="Times New Roman" w:hAnsi="Arial" w:cs="Arial"/>
                <w:color w:val="000000"/>
                <w:sz w:val="20"/>
                <w:szCs w:val="20"/>
                <w:lang w:eastAsia="en-GB"/>
              </w:rPr>
              <w:t xml:space="preserve"> </w:t>
            </w:r>
            <w:r w:rsidR="0066158D" w:rsidRPr="002017B8">
              <w:rPr>
                <w:rFonts w:ascii="Arial" w:eastAsia="Times New Roman" w:hAnsi="Arial" w:cs="Arial"/>
                <w:b/>
                <w:bCs/>
                <w:color w:val="000000"/>
                <w:sz w:val="20"/>
                <w:szCs w:val="20"/>
                <w:lang w:eastAsia="en-GB"/>
              </w:rPr>
              <w:t>Service Delivery</w:t>
            </w:r>
          </w:p>
          <w:p w14:paraId="5FD7C586" w14:textId="77777777" w:rsidR="0066158D" w:rsidRPr="002017B8" w:rsidRDefault="0066158D" w:rsidP="001532A4">
            <w:pPr>
              <w:spacing w:after="0" w:line="240" w:lineRule="auto"/>
              <w:ind w:left="360"/>
              <w:rPr>
                <w:rFonts w:ascii="Arial" w:eastAsia="Times New Roman" w:hAnsi="Arial" w:cs="Arial"/>
                <w:b/>
                <w:bCs/>
                <w:color w:val="000000"/>
                <w:sz w:val="20"/>
                <w:szCs w:val="20"/>
                <w:lang w:eastAsia="en-GB"/>
              </w:rPr>
            </w:pPr>
          </w:p>
          <w:p w14:paraId="428378AE" w14:textId="77777777" w:rsidR="007E078C" w:rsidRPr="007E078C" w:rsidRDefault="001532A4" w:rsidP="00CA5C8C">
            <w:pPr>
              <w:pStyle w:val="ListParagraph"/>
              <w:numPr>
                <w:ilvl w:val="0"/>
                <w:numId w:val="19"/>
              </w:numPr>
              <w:rPr>
                <w:rFonts w:ascii="Arial" w:eastAsia="Times New Roman" w:hAnsi="Arial" w:cs="Arial"/>
                <w:color w:val="000000"/>
                <w:sz w:val="20"/>
                <w:szCs w:val="20"/>
                <w:lang w:eastAsia="en-GB"/>
              </w:rPr>
            </w:pPr>
            <w:r w:rsidRPr="007E078C">
              <w:rPr>
                <w:rFonts w:ascii="Arial" w:eastAsia="Times New Roman" w:hAnsi="Arial" w:cs="Arial"/>
                <w:color w:val="000000"/>
                <w:sz w:val="20"/>
                <w:szCs w:val="20"/>
                <w:lang w:eastAsia="en-GB"/>
              </w:rPr>
              <w:lastRenderedPageBreak/>
              <w:t>Ensures that the Council responds to crises in an effective way and is the subject</w:t>
            </w:r>
            <w:r w:rsidR="00665A1C" w:rsidRPr="007E078C">
              <w:rPr>
                <w:rFonts w:ascii="Arial" w:eastAsia="Times New Roman" w:hAnsi="Arial" w:cs="Arial"/>
                <w:color w:val="000000"/>
                <w:sz w:val="20"/>
                <w:szCs w:val="20"/>
                <w:lang w:eastAsia="en-GB"/>
              </w:rPr>
              <w:t xml:space="preserve"> </w:t>
            </w:r>
            <w:r w:rsidRPr="007E078C">
              <w:rPr>
                <w:rFonts w:ascii="Arial" w:eastAsia="Times New Roman" w:hAnsi="Arial" w:cs="Arial"/>
                <w:color w:val="000000"/>
                <w:sz w:val="20"/>
                <w:szCs w:val="20"/>
                <w:lang w:eastAsia="en-GB"/>
              </w:rPr>
              <w:t>matter expert for the organisation on Emergency Planning, Business Continuity, Counter Terrorism, Preparedness and Recovery. This includes responding to</w:t>
            </w:r>
            <w:r w:rsidR="00C47251" w:rsidRPr="007E078C">
              <w:rPr>
                <w:rFonts w:ascii="Arial" w:eastAsia="Times New Roman" w:hAnsi="Arial" w:cs="Arial"/>
                <w:color w:val="000000"/>
                <w:sz w:val="20"/>
                <w:szCs w:val="20"/>
                <w:lang w:eastAsia="en-GB"/>
              </w:rPr>
              <w:t xml:space="preserve"> </w:t>
            </w:r>
            <w:r w:rsidRPr="007E078C">
              <w:rPr>
                <w:rFonts w:ascii="Arial" w:eastAsia="Times New Roman" w:hAnsi="Arial" w:cs="Arial"/>
                <w:color w:val="000000"/>
                <w:sz w:val="20"/>
                <w:szCs w:val="20"/>
                <w:lang w:eastAsia="en-GB"/>
              </w:rPr>
              <w:t xml:space="preserve">incidents, horizon scanning risks and strategic forward planning with the </w:t>
            </w:r>
            <w:r w:rsidR="007E078C" w:rsidRPr="007E078C">
              <w:rPr>
                <w:rFonts w:ascii="Arial" w:eastAsia="Times New Roman" w:hAnsi="Arial" w:cs="Arial"/>
                <w:color w:val="000000"/>
                <w:sz w:val="20"/>
                <w:szCs w:val="20"/>
                <w:lang w:eastAsia="en-GB"/>
              </w:rPr>
              <w:t>Reports to</w:t>
            </w:r>
            <w:r w:rsidR="007E078C" w:rsidRPr="007E078C">
              <w:rPr>
                <w:rFonts w:ascii="Arial" w:eastAsia="Times New Roman" w:hAnsi="Arial" w:cs="Arial"/>
                <w:color w:val="000000"/>
                <w:sz w:val="20"/>
                <w:szCs w:val="20"/>
                <w:lang w:eastAsia="en-GB"/>
              </w:rPr>
              <w:tab/>
              <w:t xml:space="preserve">Head of Operational Resilience &amp; Emergencies </w:t>
            </w:r>
          </w:p>
          <w:p w14:paraId="22975207" w14:textId="1F660CB7" w:rsidR="001532A4" w:rsidRPr="00E02CA7" w:rsidRDefault="001532A4" w:rsidP="00E02CA7">
            <w:pPr>
              <w:spacing w:after="0" w:line="240" w:lineRule="auto"/>
              <w:ind w:left="360"/>
              <w:rPr>
                <w:rFonts w:ascii="Arial" w:eastAsia="Times New Roman" w:hAnsi="Arial" w:cs="Arial"/>
                <w:color w:val="000000"/>
                <w:sz w:val="20"/>
                <w:szCs w:val="20"/>
                <w:lang w:eastAsia="en-GB"/>
              </w:rPr>
            </w:pPr>
          </w:p>
          <w:p w14:paraId="3D325846" w14:textId="30655A1A" w:rsidR="001532A4" w:rsidRPr="00E02CA7" w:rsidRDefault="001532A4"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E02CA7">
              <w:rPr>
                <w:rFonts w:ascii="Arial" w:eastAsia="Times New Roman" w:hAnsi="Arial" w:cs="Arial"/>
                <w:color w:val="000000"/>
                <w:sz w:val="20"/>
                <w:szCs w:val="20"/>
                <w:lang w:eastAsia="en-GB"/>
              </w:rPr>
              <w:t>Advises the Council’s emergency response strategy, community resilience strategy</w:t>
            </w:r>
            <w:r w:rsidR="00C53A9B" w:rsidRPr="00E02CA7">
              <w:rPr>
                <w:rFonts w:ascii="Arial" w:eastAsia="Times New Roman" w:hAnsi="Arial" w:cs="Arial"/>
                <w:color w:val="000000"/>
                <w:sz w:val="20"/>
                <w:szCs w:val="20"/>
                <w:lang w:eastAsia="en-GB"/>
              </w:rPr>
              <w:t xml:space="preserve"> </w:t>
            </w:r>
            <w:r w:rsidRPr="00E02CA7">
              <w:rPr>
                <w:rFonts w:ascii="Arial" w:eastAsia="Times New Roman" w:hAnsi="Arial" w:cs="Arial"/>
                <w:color w:val="000000"/>
                <w:sz w:val="20"/>
                <w:szCs w:val="20"/>
                <w:lang w:eastAsia="en-GB"/>
              </w:rPr>
              <w:t>Business Continuity strategy and Security Framework across all Council</w:t>
            </w:r>
            <w:r w:rsidR="00C53A9B" w:rsidRPr="00E02CA7">
              <w:rPr>
                <w:rFonts w:ascii="Arial" w:eastAsia="Times New Roman" w:hAnsi="Arial" w:cs="Arial"/>
                <w:color w:val="000000"/>
                <w:sz w:val="20"/>
                <w:szCs w:val="20"/>
                <w:lang w:eastAsia="en-GB"/>
              </w:rPr>
              <w:t xml:space="preserve"> </w:t>
            </w:r>
            <w:r w:rsidRPr="00E02CA7">
              <w:rPr>
                <w:rFonts w:ascii="Arial" w:eastAsia="Times New Roman" w:hAnsi="Arial" w:cs="Arial"/>
                <w:color w:val="000000"/>
                <w:sz w:val="20"/>
                <w:szCs w:val="20"/>
                <w:lang w:eastAsia="en-GB"/>
              </w:rPr>
              <w:t xml:space="preserve">directorates. </w:t>
            </w:r>
          </w:p>
          <w:p w14:paraId="4F71527D" w14:textId="77777777" w:rsidR="001532A4" w:rsidRPr="00E02CA7" w:rsidRDefault="001532A4" w:rsidP="00E02CA7">
            <w:pPr>
              <w:spacing w:after="0" w:line="240" w:lineRule="auto"/>
              <w:ind w:left="360"/>
              <w:rPr>
                <w:rFonts w:ascii="Arial" w:eastAsia="Times New Roman" w:hAnsi="Arial" w:cs="Arial"/>
                <w:color w:val="000000"/>
                <w:sz w:val="20"/>
                <w:szCs w:val="20"/>
                <w:lang w:eastAsia="en-GB"/>
              </w:rPr>
            </w:pPr>
            <w:r w:rsidRPr="00E02CA7">
              <w:rPr>
                <w:rFonts w:ascii="Arial" w:eastAsia="Times New Roman" w:hAnsi="Arial" w:cs="Arial"/>
                <w:color w:val="000000"/>
                <w:sz w:val="20"/>
                <w:szCs w:val="20"/>
                <w:lang w:eastAsia="en-GB"/>
              </w:rPr>
              <w:t xml:space="preserve"> </w:t>
            </w:r>
          </w:p>
          <w:p w14:paraId="090228AC" w14:textId="2AE44622" w:rsidR="001532A4" w:rsidRPr="00E02CA7" w:rsidRDefault="001532A4"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E02CA7">
              <w:rPr>
                <w:rFonts w:ascii="Arial" w:eastAsia="Times New Roman" w:hAnsi="Arial" w:cs="Arial"/>
                <w:color w:val="000000"/>
                <w:sz w:val="20"/>
                <w:szCs w:val="20"/>
                <w:lang w:eastAsia="en-GB"/>
              </w:rPr>
              <w:t>Provides tactical advice, coaching and training to the Chief Executive, Council Management Team (CMT) and Senior Leadership Team (SLT) on various</w:t>
            </w:r>
            <w:r w:rsidR="00C53A9B" w:rsidRPr="00E02CA7">
              <w:rPr>
                <w:rFonts w:ascii="Arial" w:eastAsia="Times New Roman" w:hAnsi="Arial" w:cs="Arial"/>
                <w:color w:val="000000"/>
                <w:sz w:val="20"/>
                <w:szCs w:val="20"/>
                <w:lang w:eastAsia="en-GB"/>
              </w:rPr>
              <w:t xml:space="preserve"> </w:t>
            </w:r>
            <w:r w:rsidRPr="00E02CA7">
              <w:rPr>
                <w:rFonts w:ascii="Arial" w:eastAsia="Times New Roman" w:hAnsi="Arial" w:cs="Arial"/>
                <w:color w:val="000000"/>
                <w:sz w:val="20"/>
                <w:szCs w:val="20"/>
                <w:lang w:eastAsia="en-GB"/>
              </w:rPr>
              <w:t>resilience arrangements and act as a sounding board for new concepts.  To</w:t>
            </w:r>
            <w:r w:rsidR="00C53A9B" w:rsidRPr="00E02CA7">
              <w:rPr>
                <w:rFonts w:ascii="Arial" w:eastAsia="Times New Roman" w:hAnsi="Arial" w:cs="Arial"/>
                <w:color w:val="000000"/>
                <w:sz w:val="20"/>
                <w:szCs w:val="20"/>
                <w:lang w:eastAsia="en-GB"/>
              </w:rPr>
              <w:t xml:space="preserve"> </w:t>
            </w:r>
            <w:r w:rsidRPr="00E02CA7">
              <w:rPr>
                <w:rFonts w:ascii="Arial" w:eastAsia="Times New Roman" w:hAnsi="Arial" w:cs="Arial"/>
                <w:color w:val="000000"/>
                <w:sz w:val="20"/>
                <w:szCs w:val="20"/>
                <w:lang w:eastAsia="en-GB"/>
              </w:rPr>
              <w:t xml:space="preserve">represent the Council at Silver (TCG) level at Local Resilience Forums and in </w:t>
            </w:r>
          </w:p>
          <w:p w14:paraId="32DEF5E6" w14:textId="38FE5C70" w:rsidR="001532A4" w:rsidRPr="00E02CA7" w:rsidRDefault="00CD30BB" w:rsidP="00E02CA7">
            <w:pPr>
              <w:spacing w:after="0" w:line="240" w:lineRule="auto"/>
              <w:ind w:left="360"/>
              <w:rPr>
                <w:rFonts w:ascii="Arial" w:eastAsia="Times New Roman" w:hAnsi="Arial" w:cs="Arial"/>
                <w:color w:val="000000"/>
                <w:sz w:val="20"/>
                <w:szCs w:val="20"/>
                <w:lang w:eastAsia="en-GB"/>
              </w:rPr>
            </w:pPr>
            <w:r w:rsidRPr="00E02CA7">
              <w:rPr>
                <w:rFonts w:ascii="Arial" w:eastAsia="Times New Roman" w:hAnsi="Arial" w:cs="Arial"/>
                <w:color w:val="000000"/>
                <w:sz w:val="20"/>
                <w:szCs w:val="20"/>
                <w:lang w:eastAsia="en-GB"/>
              </w:rPr>
              <w:t xml:space="preserve">       </w:t>
            </w:r>
            <w:r w:rsidR="001532A4" w:rsidRPr="00E02CA7">
              <w:rPr>
                <w:rFonts w:ascii="Arial" w:eastAsia="Times New Roman" w:hAnsi="Arial" w:cs="Arial"/>
                <w:color w:val="000000"/>
                <w:sz w:val="20"/>
                <w:szCs w:val="20"/>
                <w:lang w:eastAsia="en-GB"/>
              </w:rPr>
              <w:t xml:space="preserve">incidents affecting the Bradford District. </w:t>
            </w:r>
          </w:p>
          <w:p w14:paraId="2E8C40DD" w14:textId="77777777" w:rsidR="001532A4" w:rsidRPr="00E02CA7" w:rsidRDefault="001532A4" w:rsidP="00E02CA7">
            <w:pPr>
              <w:spacing w:after="0" w:line="240" w:lineRule="auto"/>
              <w:ind w:left="360"/>
              <w:rPr>
                <w:rFonts w:ascii="Arial" w:eastAsia="Times New Roman" w:hAnsi="Arial" w:cs="Arial"/>
                <w:color w:val="000000"/>
                <w:sz w:val="20"/>
                <w:szCs w:val="20"/>
                <w:lang w:eastAsia="en-GB"/>
              </w:rPr>
            </w:pPr>
            <w:r w:rsidRPr="00E02CA7">
              <w:rPr>
                <w:rFonts w:ascii="Arial" w:eastAsia="Times New Roman" w:hAnsi="Arial" w:cs="Arial"/>
                <w:color w:val="000000"/>
                <w:sz w:val="20"/>
                <w:szCs w:val="20"/>
                <w:lang w:eastAsia="en-GB"/>
              </w:rPr>
              <w:t xml:space="preserve"> </w:t>
            </w:r>
          </w:p>
          <w:p w14:paraId="79F34066" w14:textId="4DD20AFE" w:rsidR="001532A4" w:rsidRPr="00B765D1" w:rsidRDefault="001532A4"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B765D1">
              <w:rPr>
                <w:rFonts w:ascii="Arial" w:eastAsia="Times New Roman" w:hAnsi="Arial" w:cs="Arial"/>
                <w:color w:val="000000"/>
                <w:sz w:val="20"/>
                <w:szCs w:val="20"/>
                <w:lang w:eastAsia="en-GB"/>
              </w:rPr>
              <w:t>Lead on the analysis and interpretation of the development, implementation and</w:t>
            </w:r>
            <w:r w:rsidR="00B765D1" w:rsidRPr="00B765D1">
              <w:rPr>
                <w:rFonts w:ascii="Arial" w:eastAsia="Times New Roman" w:hAnsi="Arial" w:cs="Arial"/>
                <w:color w:val="000000"/>
                <w:sz w:val="20"/>
                <w:szCs w:val="20"/>
                <w:lang w:eastAsia="en-GB"/>
              </w:rPr>
              <w:t xml:space="preserve"> </w:t>
            </w:r>
            <w:r w:rsidRPr="00B765D1">
              <w:rPr>
                <w:rFonts w:ascii="Arial" w:eastAsia="Times New Roman" w:hAnsi="Arial" w:cs="Arial"/>
                <w:color w:val="000000"/>
                <w:sz w:val="20"/>
                <w:szCs w:val="20"/>
                <w:lang w:eastAsia="en-GB"/>
              </w:rPr>
              <w:t>delivery of national, regional and local policies and multi-agency strategic plans</w:t>
            </w:r>
            <w:r w:rsidR="00B765D1" w:rsidRPr="00B765D1">
              <w:rPr>
                <w:rFonts w:ascii="Arial" w:eastAsia="Times New Roman" w:hAnsi="Arial" w:cs="Arial"/>
                <w:color w:val="000000"/>
                <w:sz w:val="20"/>
                <w:szCs w:val="20"/>
                <w:lang w:eastAsia="en-GB"/>
              </w:rPr>
              <w:t xml:space="preserve"> </w:t>
            </w:r>
            <w:r w:rsidRPr="00B765D1">
              <w:rPr>
                <w:rFonts w:ascii="Arial" w:eastAsia="Times New Roman" w:hAnsi="Arial" w:cs="Arial"/>
                <w:color w:val="000000"/>
                <w:sz w:val="20"/>
                <w:szCs w:val="20"/>
                <w:lang w:eastAsia="en-GB"/>
              </w:rPr>
              <w:t>and programmes.  To ensure the delivery of key resilience priorities and outcomes,</w:t>
            </w:r>
            <w:r w:rsidR="00B765D1" w:rsidRPr="00B765D1">
              <w:rPr>
                <w:rFonts w:ascii="Arial" w:eastAsia="Times New Roman" w:hAnsi="Arial" w:cs="Arial"/>
                <w:color w:val="000000"/>
                <w:sz w:val="20"/>
                <w:szCs w:val="20"/>
                <w:lang w:eastAsia="en-GB"/>
              </w:rPr>
              <w:t xml:space="preserve"> </w:t>
            </w:r>
            <w:r w:rsidRPr="00B765D1">
              <w:rPr>
                <w:rFonts w:ascii="Arial" w:eastAsia="Times New Roman" w:hAnsi="Arial" w:cs="Arial"/>
                <w:color w:val="000000"/>
                <w:sz w:val="20"/>
                <w:szCs w:val="20"/>
                <w:lang w:eastAsia="en-GB"/>
              </w:rPr>
              <w:t>across council wide services. For long term resilience priorities, and other</w:t>
            </w:r>
            <w:r w:rsidR="00B765D1" w:rsidRPr="00B765D1">
              <w:rPr>
                <w:rFonts w:ascii="Arial" w:eastAsia="Times New Roman" w:hAnsi="Arial" w:cs="Arial"/>
                <w:color w:val="000000"/>
                <w:sz w:val="20"/>
                <w:szCs w:val="20"/>
                <w:lang w:eastAsia="en-GB"/>
              </w:rPr>
              <w:t xml:space="preserve"> </w:t>
            </w:r>
            <w:r w:rsidRPr="00B765D1">
              <w:rPr>
                <w:rFonts w:ascii="Arial" w:eastAsia="Times New Roman" w:hAnsi="Arial" w:cs="Arial"/>
                <w:color w:val="000000"/>
                <w:sz w:val="20"/>
                <w:szCs w:val="20"/>
                <w:lang w:eastAsia="en-GB"/>
              </w:rPr>
              <w:t xml:space="preserve">partnerships </w:t>
            </w:r>
          </w:p>
          <w:p w14:paraId="03FA8B82" w14:textId="77777777" w:rsidR="001532A4" w:rsidRPr="00E02CA7" w:rsidRDefault="001532A4" w:rsidP="00E02CA7">
            <w:pPr>
              <w:spacing w:after="0" w:line="240" w:lineRule="auto"/>
              <w:ind w:left="360"/>
              <w:rPr>
                <w:rFonts w:ascii="Arial" w:eastAsia="Times New Roman" w:hAnsi="Arial" w:cs="Arial"/>
                <w:color w:val="000000"/>
                <w:sz w:val="20"/>
                <w:szCs w:val="20"/>
                <w:lang w:eastAsia="en-GB"/>
              </w:rPr>
            </w:pPr>
          </w:p>
          <w:p w14:paraId="707D78DA" w14:textId="1AB93931" w:rsidR="001532A4" w:rsidRPr="00B765D1" w:rsidRDefault="001532A4"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B765D1">
              <w:rPr>
                <w:rFonts w:ascii="Arial" w:eastAsia="Times New Roman" w:hAnsi="Arial" w:cs="Arial"/>
                <w:color w:val="000000"/>
                <w:sz w:val="20"/>
                <w:szCs w:val="20"/>
                <w:lang w:eastAsia="en-GB"/>
              </w:rPr>
              <w:t>Responsible for the training framework for resilience, including but not limited to elected members, CMT, SLT and all Council departments, on key themes as</w:t>
            </w:r>
            <w:r w:rsidR="00B765D1" w:rsidRPr="00B765D1">
              <w:rPr>
                <w:rFonts w:ascii="Arial" w:eastAsia="Times New Roman" w:hAnsi="Arial" w:cs="Arial"/>
                <w:color w:val="000000"/>
                <w:sz w:val="20"/>
                <w:szCs w:val="20"/>
                <w:lang w:eastAsia="en-GB"/>
              </w:rPr>
              <w:t xml:space="preserve"> </w:t>
            </w:r>
            <w:r w:rsidRPr="00B765D1">
              <w:rPr>
                <w:rFonts w:ascii="Arial" w:eastAsia="Times New Roman" w:hAnsi="Arial" w:cs="Arial"/>
                <w:color w:val="000000"/>
                <w:sz w:val="20"/>
                <w:szCs w:val="20"/>
                <w:lang w:eastAsia="en-GB"/>
              </w:rPr>
              <w:t>business continuity, incident management, terrorism threats, community resilience</w:t>
            </w:r>
            <w:r w:rsidR="00B765D1" w:rsidRPr="00B765D1">
              <w:rPr>
                <w:rFonts w:ascii="Arial" w:eastAsia="Times New Roman" w:hAnsi="Arial" w:cs="Arial"/>
                <w:color w:val="000000"/>
                <w:sz w:val="20"/>
                <w:szCs w:val="20"/>
                <w:lang w:eastAsia="en-GB"/>
              </w:rPr>
              <w:t xml:space="preserve"> </w:t>
            </w:r>
            <w:r w:rsidRPr="00B765D1">
              <w:rPr>
                <w:rFonts w:ascii="Arial" w:eastAsia="Times New Roman" w:hAnsi="Arial" w:cs="Arial"/>
                <w:color w:val="000000"/>
                <w:sz w:val="20"/>
                <w:szCs w:val="20"/>
                <w:lang w:eastAsia="en-GB"/>
              </w:rPr>
              <w:t xml:space="preserve">and environmental threats.  </w:t>
            </w:r>
          </w:p>
          <w:p w14:paraId="1C95CBAF" w14:textId="65F8A42F" w:rsidR="001532A4" w:rsidRPr="00E02CA7" w:rsidRDefault="001532A4" w:rsidP="00C5662A">
            <w:pPr>
              <w:spacing w:after="0" w:line="240" w:lineRule="auto"/>
              <w:ind w:left="360"/>
              <w:rPr>
                <w:rFonts w:ascii="Arial" w:eastAsia="Times New Roman" w:hAnsi="Arial" w:cs="Arial"/>
                <w:color w:val="000000"/>
                <w:sz w:val="20"/>
                <w:szCs w:val="20"/>
                <w:lang w:eastAsia="en-GB"/>
              </w:rPr>
            </w:pPr>
            <w:r w:rsidRPr="00E02CA7">
              <w:rPr>
                <w:rFonts w:ascii="Arial" w:eastAsia="Times New Roman" w:hAnsi="Arial" w:cs="Arial"/>
                <w:color w:val="000000"/>
                <w:sz w:val="20"/>
                <w:szCs w:val="20"/>
                <w:lang w:eastAsia="en-GB"/>
              </w:rPr>
              <w:t>.</w:t>
            </w:r>
            <w:r w:rsidRPr="00E02CA7">
              <w:rPr>
                <w:rFonts w:ascii="Arial" w:eastAsia="Times New Roman" w:hAnsi="Arial" w:cs="Arial"/>
                <w:color w:val="000000"/>
                <w:sz w:val="20"/>
                <w:szCs w:val="20"/>
                <w:lang w:eastAsia="en-GB"/>
              </w:rPr>
              <w:tab/>
            </w:r>
          </w:p>
          <w:p w14:paraId="37F7A661" w14:textId="32B69C9F" w:rsidR="00E912BC" w:rsidRPr="00E912BC" w:rsidRDefault="001532A4"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E912BC">
              <w:rPr>
                <w:rFonts w:ascii="Arial" w:eastAsia="Times New Roman" w:hAnsi="Arial" w:cs="Arial"/>
                <w:color w:val="000000"/>
                <w:sz w:val="20"/>
                <w:szCs w:val="20"/>
                <w:lang w:eastAsia="en-GB"/>
              </w:rPr>
              <w:t xml:space="preserve">Responsible for ensuring efficient arrangements are in place  24 hours/365 days for the implementation of </w:t>
            </w:r>
          </w:p>
          <w:p w14:paraId="509A205F" w14:textId="76F89517" w:rsidR="001532A4" w:rsidRPr="00E912BC" w:rsidRDefault="001532A4" w:rsidP="00D32DBB">
            <w:pPr>
              <w:pStyle w:val="ListParagraph"/>
              <w:spacing w:after="0" w:line="240" w:lineRule="auto"/>
              <w:ind w:left="765"/>
              <w:rPr>
                <w:rFonts w:ascii="Arial" w:eastAsia="Times New Roman" w:hAnsi="Arial" w:cs="Arial"/>
                <w:color w:val="000000"/>
                <w:sz w:val="20"/>
                <w:szCs w:val="20"/>
                <w:lang w:eastAsia="en-GB"/>
              </w:rPr>
            </w:pPr>
            <w:r w:rsidRPr="00E912BC">
              <w:rPr>
                <w:rFonts w:ascii="Arial" w:eastAsia="Times New Roman" w:hAnsi="Arial" w:cs="Arial"/>
                <w:color w:val="000000"/>
                <w:sz w:val="20"/>
                <w:szCs w:val="20"/>
                <w:lang w:eastAsia="en-GB"/>
              </w:rPr>
              <w:t>the Councils Emergency Management Plan and other</w:t>
            </w:r>
            <w:r w:rsidR="00E912BC" w:rsidRPr="00E912BC">
              <w:rPr>
                <w:rFonts w:ascii="Arial" w:eastAsia="Times New Roman" w:hAnsi="Arial" w:cs="Arial"/>
                <w:color w:val="000000"/>
                <w:sz w:val="20"/>
                <w:szCs w:val="20"/>
                <w:lang w:eastAsia="en-GB"/>
              </w:rPr>
              <w:t xml:space="preserve"> </w:t>
            </w:r>
            <w:r w:rsidRPr="00E912BC">
              <w:rPr>
                <w:rFonts w:ascii="Arial" w:eastAsia="Times New Roman" w:hAnsi="Arial" w:cs="Arial"/>
                <w:color w:val="000000"/>
                <w:sz w:val="20"/>
                <w:szCs w:val="20"/>
                <w:lang w:eastAsia="en-GB"/>
              </w:rPr>
              <w:t>plans.  This includes the Gold Duty Rota, responsibility for 9 Emergency Planning</w:t>
            </w:r>
            <w:r w:rsidR="00D32DBB">
              <w:rPr>
                <w:rFonts w:ascii="Arial" w:eastAsia="Times New Roman" w:hAnsi="Arial" w:cs="Arial"/>
                <w:color w:val="000000"/>
                <w:sz w:val="20"/>
                <w:szCs w:val="20"/>
                <w:lang w:eastAsia="en-GB"/>
              </w:rPr>
              <w:t xml:space="preserve"> </w:t>
            </w:r>
            <w:r w:rsidRPr="00E912BC">
              <w:rPr>
                <w:rFonts w:ascii="Arial" w:eastAsia="Times New Roman" w:hAnsi="Arial" w:cs="Arial"/>
                <w:color w:val="000000"/>
                <w:sz w:val="20"/>
                <w:szCs w:val="20"/>
                <w:lang w:eastAsia="en-GB"/>
              </w:rPr>
              <w:t xml:space="preserve">Duty Managers and other council services, including highways, building control, communications amongst other.   </w:t>
            </w:r>
          </w:p>
          <w:p w14:paraId="43D8BCF2" w14:textId="77777777" w:rsidR="001532A4" w:rsidRPr="00E912BC" w:rsidRDefault="001532A4" w:rsidP="001532A4">
            <w:pPr>
              <w:spacing w:after="0" w:line="240" w:lineRule="auto"/>
              <w:ind w:left="360"/>
              <w:rPr>
                <w:rFonts w:ascii="Arial" w:eastAsia="Times New Roman" w:hAnsi="Arial" w:cs="Arial"/>
                <w:color w:val="000000"/>
                <w:sz w:val="20"/>
                <w:szCs w:val="20"/>
                <w:lang w:eastAsia="en-GB"/>
              </w:rPr>
            </w:pPr>
            <w:r w:rsidRPr="00E912BC">
              <w:rPr>
                <w:rFonts w:ascii="Arial" w:eastAsia="Times New Roman" w:hAnsi="Arial" w:cs="Arial"/>
                <w:color w:val="000000"/>
                <w:sz w:val="20"/>
                <w:szCs w:val="20"/>
                <w:lang w:eastAsia="en-GB"/>
              </w:rPr>
              <w:t xml:space="preserve"> </w:t>
            </w:r>
          </w:p>
          <w:p w14:paraId="029CA8F4" w14:textId="4F0A533C" w:rsidR="00D32DBB" w:rsidRPr="00D32DBB" w:rsidRDefault="001532A4"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D32DBB">
              <w:rPr>
                <w:rFonts w:ascii="Arial" w:eastAsia="Times New Roman" w:hAnsi="Arial" w:cs="Arial"/>
                <w:color w:val="000000"/>
                <w:sz w:val="20"/>
                <w:szCs w:val="20"/>
                <w:lang w:eastAsia="en-GB"/>
              </w:rPr>
              <w:t>Responsible for the Incident Management Process for both Bradford incidents and</w:t>
            </w:r>
            <w:r w:rsidR="00D32DBB" w:rsidRPr="00D32DBB">
              <w:rPr>
                <w:rFonts w:ascii="Arial" w:eastAsia="Times New Roman" w:hAnsi="Arial" w:cs="Arial"/>
                <w:color w:val="000000"/>
                <w:sz w:val="20"/>
                <w:szCs w:val="20"/>
                <w:lang w:eastAsia="en-GB"/>
              </w:rPr>
              <w:t xml:space="preserve"> </w:t>
            </w:r>
            <w:r w:rsidRPr="00D32DBB">
              <w:rPr>
                <w:rFonts w:ascii="Arial" w:eastAsia="Times New Roman" w:hAnsi="Arial" w:cs="Arial"/>
                <w:color w:val="000000"/>
                <w:sz w:val="20"/>
                <w:szCs w:val="20"/>
                <w:lang w:eastAsia="en-GB"/>
              </w:rPr>
              <w:t xml:space="preserve">wider West Yorkshire </w:t>
            </w:r>
          </w:p>
          <w:p w14:paraId="49C2AC65" w14:textId="1F9BE77E" w:rsidR="001532A4" w:rsidRPr="00E912BC" w:rsidRDefault="001532A4" w:rsidP="000B79AB">
            <w:pPr>
              <w:pStyle w:val="ListParagraph"/>
              <w:spacing w:after="0" w:line="240" w:lineRule="auto"/>
              <w:ind w:left="765"/>
              <w:rPr>
                <w:rFonts w:ascii="Arial" w:eastAsia="Times New Roman" w:hAnsi="Arial" w:cs="Arial"/>
                <w:color w:val="000000"/>
                <w:sz w:val="20"/>
                <w:szCs w:val="20"/>
                <w:lang w:eastAsia="en-GB"/>
              </w:rPr>
            </w:pPr>
            <w:r w:rsidRPr="00D32DBB">
              <w:rPr>
                <w:rFonts w:ascii="Arial" w:eastAsia="Times New Roman" w:hAnsi="Arial" w:cs="Arial"/>
                <w:color w:val="000000"/>
                <w:sz w:val="20"/>
                <w:szCs w:val="20"/>
                <w:lang w:eastAsia="en-GB"/>
              </w:rPr>
              <w:t>and national incidents affecting the district. Responsible for</w:t>
            </w:r>
            <w:r w:rsidR="00D32DBB">
              <w:rPr>
                <w:rFonts w:ascii="Arial" w:eastAsia="Times New Roman" w:hAnsi="Arial" w:cs="Arial"/>
                <w:color w:val="000000"/>
                <w:sz w:val="20"/>
                <w:szCs w:val="20"/>
                <w:lang w:eastAsia="en-GB"/>
              </w:rPr>
              <w:t xml:space="preserve"> </w:t>
            </w:r>
            <w:r w:rsidRPr="00E912BC">
              <w:rPr>
                <w:rFonts w:ascii="Arial" w:eastAsia="Times New Roman" w:hAnsi="Arial" w:cs="Arial"/>
                <w:color w:val="000000"/>
                <w:sz w:val="20"/>
                <w:szCs w:val="20"/>
                <w:lang w:eastAsia="en-GB"/>
              </w:rPr>
              <w:t>the Assurance Group meetings for risk, Tactical and Strategic Co-ordination</w:t>
            </w:r>
            <w:r w:rsidR="00D32DBB">
              <w:rPr>
                <w:rFonts w:ascii="Arial" w:eastAsia="Times New Roman" w:hAnsi="Arial" w:cs="Arial"/>
                <w:color w:val="000000"/>
                <w:sz w:val="20"/>
                <w:szCs w:val="20"/>
                <w:lang w:eastAsia="en-GB"/>
              </w:rPr>
              <w:t xml:space="preserve"> </w:t>
            </w:r>
            <w:r w:rsidRPr="00E912BC">
              <w:rPr>
                <w:rFonts w:ascii="Arial" w:eastAsia="Times New Roman" w:hAnsi="Arial" w:cs="Arial"/>
                <w:color w:val="000000"/>
                <w:sz w:val="20"/>
                <w:szCs w:val="20"/>
                <w:lang w:eastAsia="en-GB"/>
              </w:rPr>
              <w:t>groups.  Is required to attend and make decisions at the Gold room in Wakefield</w:t>
            </w:r>
            <w:r w:rsidR="000B79AB">
              <w:rPr>
                <w:rFonts w:ascii="Arial" w:eastAsia="Times New Roman" w:hAnsi="Arial" w:cs="Arial"/>
                <w:color w:val="000000"/>
                <w:sz w:val="20"/>
                <w:szCs w:val="20"/>
                <w:lang w:eastAsia="en-GB"/>
              </w:rPr>
              <w:t xml:space="preserve"> </w:t>
            </w:r>
            <w:r w:rsidRPr="00E912BC">
              <w:rPr>
                <w:rFonts w:ascii="Arial" w:eastAsia="Times New Roman" w:hAnsi="Arial" w:cs="Arial"/>
                <w:color w:val="000000"/>
                <w:sz w:val="20"/>
                <w:szCs w:val="20"/>
                <w:lang w:eastAsia="en-GB"/>
              </w:rPr>
              <w:t>to act as the strategic representative for the council on matters relating to the council.  The role may be required to chair the meetings or actively participate</w:t>
            </w:r>
            <w:r w:rsidR="000B79AB">
              <w:rPr>
                <w:rFonts w:ascii="Arial" w:eastAsia="Times New Roman" w:hAnsi="Arial" w:cs="Arial"/>
                <w:color w:val="000000"/>
                <w:sz w:val="20"/>
                <w:szCs w:val="20"/>
                <w:lang w:eastAsia="en-GB"/>
              </w:rPr>
              <w:t xml:space="preserve"> </w:t>
            </w:r>
            <w:r w:rsidRPr="00E912BC">
              <w:rPr>
                <w:rFonts w:ascii="Arial" w:eastAsia="Times New Roman" w:hAnsi="Arial" w:cs="Arial"/>
                <w:color w:val="000000"/>
                <w:sz w:val="20"/>
                <w:szCs w:val="20"/>
                <w:lang w:eastAsia="en-GB"/>
              </w:rPr>
              <w:t xml:space="preserve">providing professional advice and support to the SD or CEO in the incident.  Ensuring Appleton House is available to stand up as the districts Emergency control Room to support both the council and partners. </w:t>
            </w:r>
          </w:p>
          <w:p w14:paraId="4C5C699F" w14:textId="77777777" w:rsidR="001532A4" w:rsidRPr="001532A4" w:rsidRDefault="001532A4" w:rsidP="001532A4">
            <w:pPr>
              <w:spacing w:after="0" w:line="240" w:lineRule="auto"/>
              <w:ind w:left="360"/>
              <w:rPr>
                <w:rFonts w:ascii="Arial" w:eastAsia="Times New Roman" w:hAnsi="Arial" w:cs="Arial"/>
                <w:color w:val="000000"/>
                <w:sz w:val="18"/>
                <w:szCs w:val="18"/>
                <w:lang w:eastAsia="en-GB"/>
              </w:rPr>
            </w:pPr>
            <w:r w:rsidRPr="001532A4">
              <w:rPr>
                <w:rFonts w:ascii="Arial" w:eastAsia="Times New Roman" w:hAnsi="Arial" w:cs="Arial"/>
                <w:color w:val="000000"/>
                <w:sz w:val="18"/>
                <w:szCs w:val="18"/>
                <w:lang w:eastAsia="en-GB"/>
              </w:rPr>
              <w:t xml:space="preserve"> </w:t>
            </w:r>
          </w:p>
          <w:p w14:paraId="0F278BC3" w14:textId="7B2976C7" w:rsidR="00CC01B6" w:rsidRPr="00CC01B6" w:rsidRDefault="001532A4"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CC01B6">
              <w:rPr>
                <w:rFonts w:ascii="Arial" w:eastAsia="Times New Roman" w:hAnsi="Arial" w:cs="Arial"/>
                <w:color w:val="000000"/>
                <w:sz w:val="20"/>
                <w:szCs w:val="20"/>
                <w:lang w:eastAsia="en-GB"/>
              </w:rPr>
              <w:t xml:space="preserve">Responsible for chairing or facilitating debriefs at all levels (internally and with external partners) following </w:t>
            </w:r>
          </w:p>
          <w:p w14:paraId="24704867" w14:textId="369BB97C" w:rsidR="001532A4" w:rsidRPr="00CC01B6" w:rsidRDefault="001532A4" w:rsidP="00CC01B6">
            <w:pPr>
              <w:pStyle w:val="ListParagraph"/>
              <w:spacing w:after="0" w:line="240" w:lineRule="auto"/>
              <w:ind w:left="765"/>
              <w:rPr>
                <w:rFonts w:ascii="Arial" w:eastAsia="Times New Roman" w:hAnsi="Arial" w:cs="Arial"/>
                <w:color w:val="000000"/>
                <w:sz w:val="20"/>
                <w:szCs w:val="20"/>
                <w:lang w:eastAsia="en-GB"/>
              </w:rPr>
            </w:pPr>
            <w:r w:rsidRPr="00CC01B6">
              <w:rPr>
                <w:rFonts w:ascii="Arial" w:eastAsia="Times New Roman" w:hAnsi="Arial" w:cs="Arial"/>
                <w:color w:val="000000"/>
                <w:sz w:val="20"/>
                <w:szCs w:val="20"/>
                <w:lang w:eastAsia="en-GB"/>
              </w:rPr>
              <w:t>on from incidents so that the council progress learning and share knowledge.  Lessons identified are to be fed back via the recommendations register to DMT’s to ensure we learn and initiate new ideas</w:t>
            </w:r>
            <w:r w:rsidR="00CC01B6" w:rsidRPr="00CC01B6">
              <w:rPr>
                <w:rFonts w:ascii="Arial" w:eastAsia="Times New Roman" w:hAnsi="Arial" w:cs="Arial"/>
                <w:color w:val="000000"/>
                <w:sz w:val="20"/>
                <w:szCs w:val="20"/>
                <w:lang w:eastAsia="en-GB"/>
              </w:rPr>
              <w:t xml:space="preserve"> </w:t>
            </w:r>
            <w:r w:rsidRPr="00CC01B6">
              <w:rPr>
                <w:rFonts w:ascii="Arial" w:eastAsia="Times New Roman" w:hAnsi="Arial" w:cs="Arial"/>
                <w:color w:val="000000"/>
                <w:sz w:val="20"/>
                <w:szCs w:val="20"/>
                <w:lang w:eastAsia="en-GB"/>
              </w:rPr>
              <w:t xml:space="preserve">promoting good practice to improving procedures within the resilience framework. </w:t>
            </w:r>
          </w:p>
          <w:p w14:paraId="029658AF" w14:textId="77777777" w:rsidR="001532A4" w:rsidRPr="000B79AB" w:rsidRDefault="001532A4" w:rsidP="001532A4">
            <w:pPr>
              <w:spacing w:after="0" w:line="240" w:lineRule="auto"/>
              <w:ind w:left="360"/>
              <w:rPr>
                <w:rFonts w:ascii="Arial" w:eastAsia="Times New Roman" w:hAnsi="Arial" w:cs="Arial"/>
                <w:color w:val="000000"/>
                <w:sz w:val="20"/>
                <w:szCs w:val="20"/>
                <w:lang w:eastAsia="en-GB"/>
              </w:rPr>
            </w:pPr>
            <w:r w:rsidRPr="000B79AB">
              <w:rPr>
                <w:rFonts w:ascii="Arial" w:eastAsia="Times New Roman" w:hAnsi="Arial" w:cs="Arial"/>
                <w:color w:val="000000"/>
                <w:sz w:val="20"/>
                <w:szCs w:val="20"/>
                <w:lang w:eastAsia="en-GB"/>
              </w:rPr>
              <w:t xml:space="preserve"> </w:t>
            </w:r>
          </w:p>
          <w:p w14:paraId="49CE5B6B" w14:textId="0C95E14E" w:rsidR="00CC01B6" w:rsidRPr="00CC01B6" w:rsidRDefault="001532A4"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CC01B6">
              <w:rPr>
                <w:rFonts w:ascii="Arial" w:eastAsia="Times New Roman" w:hAnsi="Arial" w:cs="Arial"/>
                <w:color w:val="000000"/>
                <w:sz w:val="20"/>
                <w:szCs w:val="20"/>
                <w:lang w:eastAsia="en-GB"/>
              </w:rPr>
              <w:t>Leading and maintaining strong and dynamic relationships internally and with</w:t>
            </w:r>
            <w:r w:rsidR="00CC01B6" w:rsidRPr="00CC01B6">
              <w:rPr>
                <w:rFonts w:ascii="Arial" w:eastAsia="Times New Roman" w:hAnsi="Arial" w:cs="Arial"/>
                <w:color w:val="000000"/>
                <w:sz w:val="20"/>
                <w:szCs w:val="20"/>
                <w:lang w:eastAsia="en-GB"/>
              </w:rPr>
              <w:t xml:space="preserve"> </w:t>
            </w:r>
            <w:r w:rsidRPr="00CC01B6">
              <w:rPr>
                <w:rFonts w:ascii="Arial" w:eastAsia="Times New Roman" w:hAnsi="Arial" w:cs="Arial"/>
                <w:color w:val="000000"/>
                <w:sz w:val="20"/>
                <w:szCs w:val="20"/>
                <w:lang w:eastAsia="en-GB"/>
              </w:rPr>
              <w:t xml:space="preserve">external stakeholders at a </w:t>
            </w:r>
          </w:p>
          <w:p w14:paraId="4356DAEC" w14:textId="32B34EB1" w:rsidR="001532A4" w:rsidRDefault="001532A4" w:rsidP="00CC01B6">
            <w:pPr>
              <w:pStyle w:val="ListParagraph"/>
              <w:spacing w:after="0" w:line="240" w:lineRule="auto"/>
              <w:ind w:left="765"/>
              <w:rPr>
                <w:rFonts w:ascii="Arial" w:eastAsia="Times New Roman" w:hAnsi="Arial" w:cs="Arial"/>
                <w:color w:val="000000"/>
                <w:sz w:val="20"/>
                <w:szCs w:val="20"/>
                <w:lang w:eastAsia="en-GB"/>
              </w:rPr>
            </w:pPr>
            <w:r w:rsidRPr="00CC01B6">
              <w:rPr>
                <w:rFonts w:ascii="Arial" w:eastAsia="Times New Roman" w:hAnsi="Arial" w:cs="Arial"/>
                <w:color w:val="000000"/>
                <w:sz w:val="20"/>
                <w:szCs w:val="20"/>
                <w:lang w:eastAsia="en-GB"/>
              </w:rPr>
              <w:t xml:space="preserve">tactical level, West Yorkshire Police, West Yorkshire </w:t>
            </w:r>
            <w:r w:rsidRPr="000B79AB">
              <w:rPr>
                <w:rFonts w:ascii="Arial" w:eastAsia="Times New Roman" w:hAnsi="Arial" w:cs="Arial"/>
                <w:color w:val="000000"/>
                <w:sz w:val="20"/>
                <w:szCs w:val="20"/>
                <w:lang w:eastAsia="en-GB"/>
              </w:rPr>
              <w:t>Fire and Rescue, Ambulance services, major utility companies, Environment</w:t>
            </w:r>
            <w:r w:rsidR="00CC01B6">
              <w:rPr>
                <w:rFonts w:ascii="Arial" w:eastAsia="Times New Roman" w:hAnsi="Arial" w:cs="Arial"/>
                <w:color w:val="000000"/>
                <w:sz w:val="20"/>
                <w:szCs w:val="20"/>
                <w:lang w:eastAsia="en-GB"/>
              </w:rPr>
              <w:t xml:space="preserve"> </w:t>
            </w:r>
            <w:r w:rsidRPr="000B79AB">
              <w:rPr>
                <w:rFonts w:ascii="Arial" w:eastAsia="Times New Roman" w:hAnsi="Arial" w:cs="Arial"/>
                <w:color w:val="000000"/>
                <w:sz w:val="20"/>
                <w:szCs w:val="20"/>
                <w:lang w:eastAsia="en-GB"/>
              </w:rPr>
              <w:t xml:space="preserve">Agency, DHLUC, Military, PHE, Home Office, Counter Terrorism Unit etc. </w:t>
            </w:r>
          </w:p>
          <w:p w14:paraId="48081D2B" w14:textId="5CE585E8" w:rsidR="001532A4" w:rsidRPr="000B79AB" w:rsidRDefault="00F16867" w:rsidP="001532A4">
            <w:pPr>
              <w:spacing w:after="0" w:line="240" w:lineRule="auto"/>
              <w:ind w:left="36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1532A4" w:rsidRPr="000B79AB">
              <w:rPr>
                <w:rFonts w:ascii="Arial" w:eastAsia="Times New Roman" w:hAnsi="Arial" w:cs="Arial"/>
                <w:color w:val="000000"/>
                <w:sz w:val="20"/>
                <w:szCs w:val="20"/>
                <w:lang w:eastAsia="en-GB"/>
              </w:rPr>
              <w:t>developing policy and promoting the exchange of information and partnership</w:t>
            </w:r>
            <w:r>
              <w:rPr>
                <w:rFonts w:ascii="Arial" w:eastAsia="Times New Roman" w:hAnsi="Arial" w:cs="Arial"/>
                <w:color w:val="000000"/>
                <w:sz w:val="20"/>
                <w:szCs w:val="20"/>
                <w:lang w:eastAsia="en-GB"/>
              </w:rPr>
              <w:t xml:space="preserve"> </w:t>
            </w:r>
            <w:r w:rsidR="001532A4" w:rsidRPr="000B79AB">
              <w:rPr>
                <w:rFonts w:ascii="Arial" w:eastAsia="Times New Roman" w:hAnsi="Arial" w:cs="Arial"/>
                <w:color w:val="000000"/>
                <w:sz w:val="20"/>
                <w:szCs w:val="20"/>
                <w:lang w:eastAsia="en-GB"/>
              </w:rPr>
              <w:t xml:space="preserve">working. </w:t>
            </w:r>
          </w:p>
          <w:p w14:paraId="7A53DD99" w14:textId="77777777" w:rsidR="001532A4" w:rsidRDefault="001532A4" w:rsidP="001532A4">
            <w:pPr>
              <w:spacing w:after="0" w:line="240" w:lineRule="auto"/>
              <w:ind w:left="360"/>
              <w:rPr>
                <w:rFonts w:ascii="Arial" w:eastAsia="Times New Roman" w:hAnsi="Arial" w:cs="Arial"/>
                <w:color w:val="000000"/>
                <w:sz w:val="20"/>
                <w:szCs w:val="20"/>
                <w:lang w:eastAsia="en-GB"/>
              </w:rPr>
            </w:pPr>
            <w:r w:rsidRPr="000B79AB">
              <w:rPr>
                <w:rFonts w:ascii="Arial" w:eastAsia="Times New Roman" w:hAnsi="Arial" w:cs="Arial"/>
                <w:color w:val="000000"/>
                <w:sz w:val="20"/>
                <w:szCs w:val="20"/>
                <w:lang w:eastAsia="en-GB"/>
              </w:rPr>
              <w:t xml:space="preserve"> </w:t>
            </w:r>
          </w:p>
          <w:p w14:paraId="5825F315" w14:textId="77777777" w:rsidR="00CA5C8C" w:rsidRPr="000B79AB" w:rsidRDefault="00CA5C8C" w:rsidP="001532A4">
            <w:pPr>
              <w:spacing w:after="0" w:line="240" w:lineRule="auto"/>
              <w:ind w:left="360"/>
              <w:rPr>
                <w:rFonts w:ascii="Arial" w:eastAsia="Times New Roman" w:hAnsi="Arial" w:cs="Arial"/>
                <w:color w:val="000000"/>
                <w:sz w:val="20"/>
                <w:szCs w:val="20"/>
                <w:lang w:eastAsia="en-GB"/>
              </w:rPr>
            </w:pPr>
          </w:p>
          <w:p w14:paraId="1D06E718" w14:textId="77777777" w:rsidR="00897AE6" w:rsidRPr="00E5225F" w:rsidRDefault="00897AE6" w:rsidP="00897AE6">
            <w:pPr>
              <w:spacing w:after="0" w:line="240" w:lineRule="auto"/>
              <w:ind w:left="360"/>
              <w:rPr>
                <w:rFonts w:ascii="Arial" w:eastAsia="Times New Roman" w:hAnsi="Arial" w:cs="Arial"/>
                <w:b/>
                <w:bCs/>
                <w:color w:val="000000"/>
                <w:sz w:val="20"/>
                <w:szCs w:val="20"/>
                <w:lang w:eastAsia="en-GB"/>
              </w:rPr>
            </w:pPr>
            <w:r w:rsidRPr="00E5225F">
              <w:rPr>
                <w:rFonts w:ascii="Arial" w:eastAsia="Times New Roman" w:hAnsi="Arial" w:cs="Arial"/>
                <w:b/>
                <w:bCs/>
                <w:color w:val="000000"/>
                <w:sz w:val="20"/>
                <w:szCs w:val="20"/>
                <w:lang w:eastAsia="en-GB"/>
              </w:rPr>
              <w:t>Continuous Improvement</w:t>
            </w:r>
          </w:p>
          <w:p w14:paraId="48A1B66C" w14:textId="77777777" w:rsidR="0097308A" w:rsidRPr="00E5225F" w:rsidRDefault="0097308A" w:rsidP="00897AE6">
            <w:pPr>
              <w:spacing w:after="0" w:line="240" w:lineRule="auto"/>
              <w:ind w:left="360"/>
              <w:rPr>
                <w:rFonts w:ascii="Arial" w:eastAsia="Times New Roman" w:hAnsi="Arial" w:cs="Arial"/>
                <w:b/>
                <w:bCs/>
                <w:color w:val="000000"/>
                <w:sz w:val="20"/>
                <w:szCs w:val="20"/>
                <w:lang w:eastAsia="en-GB"/>
              </w:rPr>
            </w:pPr>
          </w:p>
          <w:p w14:paraId="2CDC41D6" w14:textId="61F2617E" w:rsidR="00897AE6" w:rsidRPr="00E5225F" w:rsidRDefault="00897AE6"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E5225F">
              <w:rPr>
                <w:rFonts w:ascii="Arial" w:eastAsia="Times New Roman" w:hAnsi="Arial" w:cs="Arial"/>
                <w:color w:val="000000"/>
                <w:sz w:val="20"/>
                <w:szCs w:val="20"/>
                <w:lang w:eastAsia="en-GB"/>
              </w:rPr>
              <w:t>To initiate improvements that develop</w:t>
            </w:r>
            <w:r w:rsidR="0097308A" w:rsidRPr="00E5225F">
              <w:rPr>
                <w:rFonts w:ascii="Arial" w:eastAsia="Times New Roman" w:hAnsi="Arial" w:cs="Arial"/>
                <w:color w:val="000000"/>
                <w:sz w:val="20"/>
                <w:szCs w:val="20"/>
                <w:lang w:eastAsia="en-GB"/>
              </w:rPr>
              <w:t xml:space="preserve"> </w:t>
            </w:r>
            <w:r w:rsidR="004459A0" w:rsidRPr="00E5225F">
              <w:rPr>
                <w:rFonts w:ascii="Arial" w:eastAsia="Times New Roman" w:hAnsi="Arial" w:cs="Arial"/>
                <w:color w:val="000000"/>
                <w:sz w:val="20"/>
                <w:szCs w:val="20"/>
                <w:lang w:eastAsia="en-GB"/>
              </w:rPr>
              <w:t>Emergency</w:t>
            </w:r>
            <w:r w:rsidR="0097308A" w:rsidRPr="00E5225F">
              <w:rPr>
                <w:rFonts w:ascii="Arial" w:eastAsia="Times New Roman" w:hAnsi="Arial" w:cs="Arial"/>
                <w:color w:val="000000"/>
                <w:sz w:val="20"/>
                <w:szCs w:val="20"/>
                <w:lang w:eastAsia="en-GB"/>
              </w:rPr>
              <w:t xml:space="preserve"> Planning Services </w:t>
            </w:r>
            <w:r w:rsidRPr="00E5225F">
              <w:rPr>
                <w:rFonts w:ascii="Arial" w:eastAsia="Times New Roman" w:hAnsi="Arial" w:cs="Arial"/>
                <w:color w:val="000000"/>
                <w:sz w:val="20"/>
                <w:szCs w:val="20"/>
                <w:lang w:eastAsia="en-GB"/>
              </w:rPr>
              <w:t>and customer satisfaction</w:t>
            </w:r>
            <w:r w:rsidR="0097308A" w:rsidRPr="00E5225F">
              <w:rPr>
                <w:rFonts w:ascii="Arial" w:eastAsia="Times New Roman" w:hAnsi="Arial" w:cs="Arial"/>
                <w:color w:val="000000"/>
                <w:sz w:val="20"/>
                <w:szCs w:val="20"/>
                <w:lang w:eastAsia="en-GB"/>
              </w:rPr>
              <w:t>.</w:t>
            </w:r>
          </w:p>
          <w:p w14:paraId="6551C49E" w14:textId="77777777" w:rsidR="0097308A" w:rsidRPr="00E5225F" w:rsidRDefault="0097308A" w:rsidP="0097308A">
            <w:pPr>
              <w:pStyle w:val="ListParagraph"/>
              <w:spacing w:after="0" w:line="240" w:lineRule="auto"/>
              <w:ind w:left="765"/>
              <w:rPr>
                <w:rFonts w:ascii="Arial" w:eastAsia="Times New Roman" w:hAnsi="Arial" w:cs="Arial"/>
                <w:color w:val="000000"/>
                <w:sz w:val="20"/>
                <w:szCs w:val="20"/>
                <w:lang w:eastAsia="en-GB"/>
              </w:rPr>
            </w:pPr>
          </w:p>
          <w:p w14:paraId="18D67879" w14:textId="0B9B6169" w:rsidR="00897AE6" w:rsidRPr="00E5225F" w:rsidRDefault="00897AE6"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E5225F">
              <w:rPr>
                <w:rFonts w:ascii="Arial" w:eastAsia="Times New Roman" w:hAnsi="Arial" w:cs="Arial"/>
                <w:color w:val="000000"/>
                <w:sz w:val="20"/>
                <w:szCs w:val="20"/>
                <w:lang w:eastAsia="en-GB"/>
              </w:rPr>
              <w:t>To develop and implement robust quality systems that support delivery and service improvement</w:t>
            </w:r>
            <w:r w:rsidR="00C91BF6" w:rsidRPr="00E5225F">
              <w:rPr>
                <w:rFonts w:ascii="Arial" w:eastAsia="Times New Roman" w:hAnsi="Arial" w:cs="Arial"/>
                <w:color w:val="000000"/>
                <w:sz w:val="20"/>
                <w:szCs w:val="20"/>
                <w:lang w:eastAsia="en-GB"/>
              </w:rPr>
              <w:t>.</w:t>
            </w:r>
          </w:p>
          <w:p w14:paraId="76D8899A" w14:textId="326AAA1A" w:rsidR="00897AE6" w:rsidRPr="00E5225F" w:rsidRDefault="00897AE6" w:rsidP="00897AE6">
            <w:pPr>
              <w:spacing w:after="0" w:line="240" w:lineRule="auto"/>
              <w:ind w:left="360"/>
              <w:rPr>
                <w:rFonts w:ascii="Arial" w:eastAsia="Times New Roman" w:hAnsi="Arial" w:cs="Arial"/>
                <w:color w:val="000000"/>
                <w:sz w:val="20"/>
                <w:szCs w:val="20"/>
                <w:lang w:eastAsia="en-GB"/>
              </w:rPr>
            </w:pPr>
          </w:p>
          <w:p w14:paraId="36C9F311" w14:textId="6D695946" w:rsidR="00897AE6" w:rsidRPr="00E5225F" w:rsidRDefault="00897AE6"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E5225F">
              <w:rPr>
                <w:rFonts w:ascii="Arial" w:eastAsia="Times New Roman" w:hAnsi="Arial" w:cs="Arial"/>
                <w:color w:val="000000"/>
                <w:sz w:val="20"/>
                <w:szCs w:val="20"/>
                <w:lang w:eastAsia="en-GB"/>
              </w:rPr>
              <w:t xml:space="preserve">Keep up to date with legislative developments in </w:t>
            </w:r>
            <w:r w:rsidR="004459A0" w:rsidRPr="00E5225F">
              <w:rPr>
                <w:rFonts w:ascii="Arial" w:eastAsia="Times New Roman" w:hAnsi="Arial" w:cs="Arial"/>
                <w:color w:val="000000"/>
                <w:sz w:val="20"/>
                <w:szCs w:val="20"/>
                <w:lang w:eastAsia="en-GB"/>
              </w:rPr>
              <w:t>Emergency</w:t>
            </w:r>
            <w:r w:rsidR="006678A6" w:rsidRPr="00E5225F">
              <w:rPr>
                <w:rFonts w:ascii="Arial" w:eastAsia="Times New Roman" w:hAnsi="Arial" w:cs="Arial"/>
                <w:color w:val="000000"/>
                <w:sz w:val="20"/>
                <w:szCs w:val="20"/>
                <w:lang w:eastAsia="en-GB"/>
              </w:rPr>
              <w:t xml:space="preserve"> Planning </w:t>
            </w:r>
            <w:r w:rsidRPr="00E5225F">
              <w:rPr>
                <w:rFonts w:ascii="Arial" w:eastAsia="Times New Roman" w:hAnsi="Arial" w:cs="Arial"/>
                <w:color w:val="000000"/>
                <w:sz w:val="20"/>
                <w:szCs w:val="20"/>
                <w:lang w:eastAsia="en-GB"/>
              </w:rPr>
              <w:t>law and trends and innovation, reflecting these in processes and sharing knowledge across the</w:t>
            </w:r>
            <w:r w:rsidR="00014830" w:rsidRPr="00E5225F">
              <w:rPr>
                <w:rFonts w:ascii="Arial" w:eastAsia="Times New Roman" w:hAnsi="Arial" w:cs="Arial"/>
                <w:color w:val="000000"/>
                <w:sz w:val="20"/>
                <w:szCs w:val="20"/>
                <w:lang w:eastAsia="en-GB"/>
              </w:rPr>
              <w:t xml:space="preserve"> Team and wider Council </w:t>
            </w:r>
            <w:r w:rsidRPr="00E5225F">
              <w:rPr>
                <w:rFonts w:ascii="Arial" w:eastAsia="Times New Roman" w:hAnsi="Arial" w:cs="Arial"/>
                <w:color w:val="000000"/>
                <w:sz w:val="20"/>
                <w:szCs w:val="20"/>
                <w:lang w:eastAsia="en-GB"/>
              </w:rPr>
              <w:t>community.</w:t>
            </w:r>
          </w:p>
          <w:p w14:paraId="7CFBAB30" w14:textId="77777777" w:rsidR="00014830" w:rsidRPr="00897AE6" w:rsidRDefault="00014830" w:rsidP="00014830">
            <w:pPr>
              <w:spacing w:after="0" w:line="240" w:lineRule="auto"/>
              <w:rPr>
                <w:rFonts w:ascii="Arial" w:eastAsia="Times New Roman" w:hAnsi="Arial" w:cs="Arial"/>
                <w:color w:val="000000"/>
                <w:sz w:val="18"/>
                <w:szCs w:val="18"/>
                <w:lang w:eastAsia="en-GB"/>
              </w:rPr>
            </w:pPr>
          </w:p>
          <w:p w14:paraId="39576C0A" w14:textId="77777777" w:rsidR="00110987" w:rsidRDefault="00110987" w:rsidP="00897AE6">
            <w:pPr>
              <w:spacing w:after="0" w:line="240" w:lineRule="auto"/>
              <w:ind w:left="360"/>
              <w:rPr>
                <w:rFonts w:ascii="Arial" w:eastAsia="Times New Roman" w:hAnsi="Arial" w:cs="Arial"/>
                <w:color w:val="000000"/>
                <w:sz w:val="18"/>
                <w:szCs w:val="18"/>
                <w:lang w:eastAsia="en-GB"/>
              </w:rPr>
            </w:pPr>
          </w:p>
          <w:p w14:paraId="562C5B94" w14:textId="77777777" w:rsidR="00CA5C8C" w:rsidRPr="001532A4" w:rsidRDefault="00CA5C8C" w:rsidP="00897AE6">
            <w:pPr>
              <w:spacing w:after="0" w:line="240" w:lineRule="auto"/>
              <w:ind w:left="360"/>
              <w:rPr>
                <w:rFonts w:ascii="Arial" w:eastAsia="Times New Roman" w:hAnsi="Arial" w:cs="Arial"/>
                <w:color w:val="000000"/>
                <w:sz w:val="18"/>
                <w:szCs w:val="18"/>
                <w:lang w:eastAsia="en-GB"/>
              </w:rPr>
            </w:pPr>
          </w:p>
          <w:p w14:paraId="610A0932" w14:textId="77777777" w:rsidR="00110987" w:rsidRPr="00465222" w:rsidRDefault="00110987" w:rsidP="00110987">
            <w:pPr>
              <w:spacing w:after="0" w:line="240" w:lineRule="auto"/>
              <w:ind w:left="360"/>
              <w:rPr>
                <w:rFonts w:ascii="Arial" w:eastAsia="Times New Roman" w:hAnsi="Arial" w:cs="Arial"/>
                <w:b/>
                <w:bCs/>
                <w:color w:val="000000"/>
                <w:sz w:val="20"/>
                <w:szCs w:val="20"/>
                <w:lang w:eastAsia="en-GB"/>
              </w:rPr>
            </w:pPr>
            <w:r w:rsidRPr="00465222">
              <w:rPr>
                <w:rFonts w:ascii="Arial" w:eastAsia="Times New Roman" w:hAnsi="Arial" w:cs="Arial"/>
                <w:b/>
                <w:bCs/>
                <w:color w:val="000000"/>
                <w:sz w:val="20"/>
                <w:szCs w:val="20"/>
                <w:lang w:eastAsia="en-GB"/>
              </w:rPr>
              <w:t>Responsibility for People</w:t>
            </w:r>
          </w:p>
          <w:p w14:paraId="337B8D4E" w14:textId="77777777" w:rsidR="00BB7B07" w:rsidRPr="00465222" w:rsidRDefault="00BB7B07" w:rsidP="00C5662A">
            <w:pPr>
              <w:spacing w:after="0" w:line="240" w:lineRule="auto"/>
              <w:ind w:left="360"/>
              <w:rPr>
                <w:rFonts w:ascii="Arial" w:eastAsia="Times New Roman" w:hAnsi="Arial" w:cs="Arial"/>
                <w:color w:val="000000"/>
                <w:sz w:val="20"/>
                <w:szCs w:val="20"/>
                <w:lang w:eastAsia="en-GB"/>
              </w:rPr>
            </w:pPr>
          </w:p>
          <w:p w14:paraId="5E9D78F3" w14:textId="7D92B734" w:rsidR="00C5662A" w:rsidRPr="00465222" w:rsidRDefault="00110987"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465222">
              <w:rPr>
                <w:rFonts w:ascii="Arial" w:eastAsia="Times New Roman" w:hAnsi="Arial" w:cs="Arial"/>
                <w:color w:val="000000"/>
                <w:sz w:val="20"/>
                <w:szCs w:val="20"/>
                <w:lang w:eastAsia="en-GB"/>
              </w:rPr>
              <w:t xml:space="preserve">Lead, develop and support a high performing team of experienced and qualified </w:t>
            </w:r>
            <w:r w:rsidR="00437C9E" w:rsidRPr="00465222">
              <w:rPr>
                <w:rFonts w:ascii="Arial" w:eastAsia="Times New Roman" w:hAnsi="Arial" w:cs="Arial"/>
                <w:color w:val="000000"/>
                <w:sz w:val="20"/>
                <w:szCs w:val="20"/>
                <w:lang w:eastAsia="en-GB"/>
              </w:rPr>
              <w:t>Emergency Planning Team</w:t>
            </w:r>
            <w:r w:rsidR="00E7358A" w:rsidRPr="00465222">
              <w:rPr>
                <w:rFonts w:ascii="Arial" w:eastAsia="Times New Roman" w:hAnsi="Arial" w:cs="Arial"/>
                <w:color w:val="000000"/>
                <w:sz w:val="20"/>
                <w:szCs w:val="20"/>
                <w:lang w:eastAsia="en-GB"/>
              </w:rPr>
              <w:t xml:space="preserve">, </w:t>
            </w:r>
            <w:r w:rsidR="00C5662A" w:rsidRPr="00465222">
              <w:rPr>
                <w:rFonts w:ascii="Arial" w:eastAsia="Times New Roman" w:hAnsi="Arial" w:cs="Arial"/>
                <w:color w:val="000000"/>
                <w:sz w:val="20"/>
                <w:szCs w:val="20"/>
                <w:lang w:eastAsia="en-GB"/>
              </w:rPr>
              <w:t>including setting and</w:t>
            </w:r>
            <w:r w:rsidR="00E7358A" w:rsidRPr="00465222">
              <w:rPr>
                <w:rFonts w:ascii="Arial" w:eastAsia="Times New Roman" w:hAnsi="Arial" w:cs="Arial"/>
                <w:color w:val="000000"/>
                <w:sz w:val="20"/>
                <w:szCs w:val="20"/>
                <w:lang w:eastAsia="en-GB"/>
              </w:rPr>
              <w:t xml:space="preserve"> </w:t>
            </w:r>
            <w:r w:rsidR="00C5662A" w:rsidRPr="00465222">
              <w:rPr>
                <w:rFonts w:ascii="Arial" w:eastAsia="Times New Roman" w:hAnsi="Arial" w:cs="Arial"/>
                <w:color w:val="000000"/>
                <w:sz w:val="20"/>
                <w:szCs w:val="20"/>
                <w:lang w:eastAsia="en-GB"/>
              </w:rPr>
              <w:t xml:space="preserve">monitoring of targets, performance appraisal, development and training. </w:t>
            </w:r>
          </w:p>
          <w:p w14:paraId="590FA864" w14:textId="6169BB7B" w:rsidR="00110987" w:rsidRDefault="00110987" w:rsidP="00110987">
            <w:pPr>
              <w:spacing w:after="0" w:line="240" w:lineRule="auto"/>
              <w:ind w:left="360"/>
              <w:rPr>
                <w:rFonts w:ascii="Arial" w:eastAsia="Times New Roman" w:hAnsi="Arial" w:cs="Arial"/>
                <w:color w:val="000000"/>
                <w:sz w:val="20"/>
                <w:szCs w:val="20"/>
                <w:lang w:eastAsia="en-GB"/>
              </w:rPr>
            </w:pPr>
            <w:r w:rsidRPr="00465222">
              <w:rPr>
                <w:rFonts w:ascii="Arial" w:eastAsia="Times New Roman" w:hAnsi="Arial" w:cs="Arial"/>
                <w:color w:val="000000"/>
                <w:sz w:val="20"/>
                <w:szCs w:val="20"/>
                <w:lang w:eastAsia="en-GB"/>
              </w:rPr>
              <w:t xml:space="preserve"> </w:t>
            </w:r>
          </w:p>
          <w:p w14:paraId="79B5C9C6" w14:textId="77777777" w:rsidR="00CA5C8C" w:rsidRDefault="00CA5C8C" w:rsidP="00110987">
            <w:pPr>
              <w:spacing w:after="0" w:line="240" w:lineRule="auto"/>
              <w:ind w:left="360"/>
              <w:rPr>
                <w:rFonts w:ascii="Arial" w:eastAsia="Times New Roman" w:hAnsi="Arial" w:cs="Arial"/>
                <w:color w:val="000000"/>
                <w:sz w:val="20"/>
                <w:szCs w:val="20"/>
                <w:lang w:eastAsia="en-GB"/>
              </w:rPr>
            </w:pPr>
          </w:p>
          <w:p w14:paraId="0C9EA711" w14:textId="77777777" w:rsidR="00CA5C8C" w:rsidRPr="00465222" w:rsidRDefault="00CA5C8C" w:rsidP="00110987">
            <w:pPr>
              <w:spacing w:after="0" w:line="240" w:lineRule="auto"/>
              <w:ind w:left="360"/>
              <w:rPr>
                <w:rFonts w:ascii="Arial" w:eastAsia="Times New Roman" w:hAnsi="Arial" w:cs="Arial"/>
                <w:color w:val="000000"/>
                <w:sz w:val="20"/>
                <w:szCs w:val="20"/>
                <w:lang w:eastAsia="en-GB"/>
              </w:rPr>
            </w:pPr>
          </w:p>
          <w:p w14:paraId="4CCA54DD" w14:textId="3F69DBC1" w:rsidR="004758E0" w:rsidRPr="00465222" w:rsidRDefault="00110987"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465222">
              <w:rPr>
                <w:rFonts w:ascii="Arial" w:eastAsia="Times New Roman" w:hAnsi="Arial" w:cs="Arial"/>
                <w:color w:val="000000"/>
                <w:sz w:val="20"/>
                <w:szCs w:val="20"/>
                <w:lang w:eastAsia="en-GB"/>
              </w:rPr>
              <w:lastRenderedPageBreak/>
              <w:t xml:space="preserve">Ensure that the team work with key stakeholders </w:t>
            </w:r>
            <w:r w:rsidR="004758E0" w:rsidRPr="00465222">
              <w:rPr>
                <w:rFonts w:ascii="Arial" w:eastAsia="Times New Roman" w:hAnsi="Arial" w:cs="Arial"/>
                <w:color w:val="000000"/>
                <w:sz w:val="20"/>
                <w:szCs w:val="20"/>
                <w:lang w:eastAsia="en-GB"/>
              </w:rPr>
              <w:t xml:space="preserve">internally and externally to ensure service delivery is </w:t>
            </w:r>
            <w:r w:rsidRPr="00465222">
              <w:rPr>
                <w:rFonts w:ascii="Arial" w:eastAsia="Times New Roman" w:hAnsi="Arial" w:cs="Arial"/>
                <w:color w:val="000000"/>
                <w:sz w:val="20"/>
                <w:szCs w:val="20"/>
                <w:lang w:eastAsia="en-GB"/>
              </w:rPr>
              <w:t>fit for purpose</w:t>
            </w:r>
            <w:r w:rsidR="004758E0" w:rsidRPr="00465222">
              <w:rPr>
                <w:rFonts w:ascii="Arial" w:eastAsia="Times New Roman" w:hAnsi="Arial" w:cs="Arial"/>
                <w:color w:val="000000"/>
                <w:sz w:val="20"/>
                <w:szCs w:val="20"/>
                <w:lang w:eastAsia="en-GB"/>
              </w:rPr>
              <w:t>.</w:t>
            </w:r>
          </w:p>
          <w:p w14:paraId="22863F8B" w14:textId="77777777" w:rsidR="004758E0" w:rsidRPr="00465222" w:rsidRDefault="004758E0" w:rsidP="00110987">
            <w:pPr>
              <w:spacing w:after="0" w:line="240" w:lineRule="auto"/>
              <w:ind w:left="360"/>
              <w:rPr>
                <w:rFonts w:ascii="Arial" w:eastAsia="Times New Roman" w:hAnsi="Arial" w:cs="Arial"/>
                <w:color w:val="000000"/>
                <w:sz w:val="20"/>
                <w:szCs w:val="20"/>
                <w:lang w:eastAsia="en-GB"/>
              </w:rPr>
            </w:pPr>
          </w:p>
          <w:p w14:paraId="3C82C4B6" w14:textId="0CBD7571" w:rsidR="00110987" w:rsidRPr="00465222" w:rsidRDefault="007E3EEB"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465222">
              <w:rPr>
                <w:rFonts w:ascii="Arial" w:eastAsia="Times New Roman" w:hAnsi="Arial" w:cs="Arial"/>
                <w:color w:val="000000"/>
                <w:sz w:val="20"/>
                <w:szCs w:val="20"/>
                <w:lang w:eastAsia="en-GB"/>
              </w:rPr>
              <w:t xml:space="preserve">Act as the </w:t>
            </w:r>
            <w:r w:rsidR="00110987" w:rsidRPr="00465222">
              <w:rPr>
                <w:rFonts w:ascii="Arial" w:eastAsia="Times New Roman" w:hAnsi="Arial" w:cs="Arial"/>
                <w:color w:val="000000"/>
                <w:sz w:val="20"/>
                <w:szCs w:val="20"/>
                <w:lang w:eastAsia="en-GB"/>
              </w:rPr>
              <w:t xml:space="preserve">escalation point for people across the </w:t>
            </w:r>
            <w:r w:rsidR="0033479A" w:rsidRPr="00465222">
              <w:rPr>
                <w:rFonts w:ascii="Arial" w:eastAsia="Times New Roman" w:hAnsi="Arial" w:cs="Arial"/>
                <w:color w:val="000000"/>
                <w:sz w:val="20"/>
                <w:szCs w:val="20"/>
                <w:lang w:eastAsia="en-GB"/>
              </w:rPr>
              <w:t xml:space="preserve">Council </w:t>
            </w:r>
            <w:r w:rsidR="00110987" w:rsidRPr="00465222">
              <w:rPr>
                <w:rFonts w:ascii="Arial" w:eastAsia="Times New Roman" w:hAnsi="Arial" w:cs="Arial"/>
                <w:color w:val="000000"/>
                <w:sz w:val="20"/>
                <w:szCs w:val="20"/>
                <w:lang w:eastAsia="en-GB"/>
              </w:rPr>
              <w:t>in relation to</w:t>
            </w:r>
            <w:r w:rsidR="0033479A" w:rsidRPr="00465222">
              <w:rPr>
                <w:rFonts w:ascii="Arial" w:eastAsia="Times New Roman" w:hAnsi="Arial" w:cs="Arial"/>
                <w:color w:val="000000"/>
                <w:sz w:val="20"/>
                <w:szCs w:val="20"/>
                <w:lang w:eastAsia="en-GB"/>
              </w:rPr>
              <w:t xml:space="preserve"> emergency and resilience </w:t>
            </w:r>
            <w:r w:rsidR="00050B45" w:rsidRPr="00465222">
              <w:rPr>
                <w:rFonts w:ascii="Arial" w:eastAsia="Times New Roman" w:hAnsi="Arial" w:cs="Arial"/>
                <w:color w:val="000000"/>
                <w:sz w:val="20"/>
                <w:szCs w:val="20"/>
                <w:lang w:eastAsia="en-GB"/>
              </w:rPr>
              <w:t>matters in the absence of the head of Service.</w:t>
            </w:r>
          </w:p>
          <w:p w14:paraId="11D5D259" w14:textId="77777777" w:rsidR="002435C8" w:rsidRPr="00465222" w:rsidRDefault="002435C8" w:rsidP="00110987">
            <w:pPr>
              <w:spacing w:after="0" w:line="240" w:lineRule="auto"/>
              <w:ind w:left="360"/>
              <w:rPr>
                <w:rFonts w:ascii="Arial" w:eastAsia="Times New Roman" w:hAnsi="Arial" w:cs="Arial"/>
                <w:color w:val="000000"/>
                <w:sz w:val="20"/>
                <w:szCs w:val="20"/>
                <w:lang w:eastAsia="en-GB"/>
              </w:rPr>
            </w:pPr>
          </w:p>
          <w:p w14:paraId="005EEF93" w14:textId="7A7D7758" w:rsidR="002435C8" w:rsidRPr="00465222" w:rsidRDefault="002435C8"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465222">
              <w:rPr>
                <w:rFonts w:ascii="Arial" w:eastAsia="Times New Roman" w:hAnsi="Arial" w:cs="Arial"/>
                <w:color w:val="000000"/>
                <w:sz w:val="20"/>
                <w:szCs w:val="20"/>
                <w:lang w:eastAsia="en-GB"/>
              </w:rPr>
              <w:t>Responsible for the annual service work plan and operational work plans that support the Team’s work.  Ensuring the team support the delivery of corporate</w:t>
            </w:r>
            <w:r w:rsidR="00872E5C" w:rsidRPr="00465222">
              <w:rPr>
                <w:rFonts w:ascii="Arial" w:eastAsia="Times New Roman" w:hAnsi="Arial" w:cs="Arial"/>
                <w:color w:val="000000"/>
                <w:sz w:val="20"/>
                <w:szCs w:val="20"/>
                <w:lang w:eastAsia="en-GB"/>
              </w:rPr>
              <w:t xml:space="preserve"> </w:t>
            </w:r>
            <w:r w:rsidRPr="00465222">
              <w:rPr>
                <w:rFonts w:ascii="Arial" w:eastAsia="Times New Roman" w:hAnsi="Arial" w:cs="Arial"/>
                <w:color w:val="000000"/>
                <w:sz w:val="20"/>
                <w:szCs w:val="20"/>
                <w:lang w:eastAsia="en-GB"/>
              </w:rPr>
              <w:t>initiatives in delivering transformational change, through effective modelling of the</w:t>
            </w:r>
            <w:r w:rsidR="00465222" w:rsidRPr="00465222">
              <w:rPr>
                <w:rFonts w:ascii="Arial" w:eastAsia="Times New Roman" w:hAnsi="Arial" w:cs="Arial"/>
                <w:color w:val="000000"/>
                <w:sz w:val="20"/>
                <w:szCs w:val="20"/>
                <w:lang w:eastAsia="en-GB"/>
              </w:rPr>
              <w:t xml:space="preserve"> </w:t>
            </w:r>
            <w:r w:rsidR="008C4C5C" w:rsidRPr="00465222">
              <w:rPr>
                <w:rFonts w:ascii="Arial" w:eastAsia="Times New Roman" w:hAnsi="Arial" w:cs="Arial"/>
                <w:color w:val="000000"/>
                <w:sz w:val="20"/>
                <w:szCs w:val="20"/>
                <w:lang w:eastAsia="en-GB"/>
              </w:rPr>
              <w:t>councils’</w:t>
            </w:r>
            <w:r w:rsidRPr="00465222">
              <w:rPr>
                <w:rFonts w:ascii="Arial" w:eastAsia="Times New Roman" w:hAnsi="Arial" w:cs="Arial"/>
                <w:color w:val="000000"/>
                <w:sz w:val="20"/>
                <w:szCs w:val="20"/>
                <w:lang w:eastAsia="en-GB"/>
              </w:rPr>
              <w:t xml:space="preserve"> values and delivering innovative solutions to service delivery and </w:t>
            </w:r>
          </w:p>
          <w:p w14:paraId="5BA98075" w14:textId="3E756A92" w:rsidR="002435C8" w:rsidRPr="00465222" w:rsidRDefault="00C278AF" w:rsidP="002435C8">
            <w:pPr>
              <w:spacing w:after="0" w:line="240" w:lineRule="auto"/>
              <w:ind w:left="36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2435C8" w:rsidRPr="00465222">
              <w:rPr>
                <w:rFonts w:ascii="Arial" w:eastAsia="Times New Roman" w:hAnsi="Arial" w:cs="Arial"/>
                <w:color w:val="000000"/>
                <w:sz w:val="20"/>
                <w:szCs w:val="20"/>
                <w:lang w:eastAsia="en-GB"/>
              </w:rPr>
              <w:t>development.</w:t>
            </w:r>
          </w:p>
          <w:p w14:paraId="761C9DE6" w14:textId="77777777" w:rsidR="00050B45" w:rsidRPr="00110987" w:rsidRDefault="00050B45" w:rsidP="00110987">
            <w:pPr>
              <w:spacing w:after="0" w:line="240" w:lineRule="auto"/>
              <w:ind w:left="360"/>
              <w:rPr>
                <w:rFonts w:ascii="Arial" w:eastAsia="Times New Roman" w:hAnsi="Arial" w:cs="Arial"/>
                <w:color w:val="000000"/>
                <w:sz w:val="20"/>
                <w:szCs w:val="20"/>
                <w:lang w:eastAsia="en-GB"/>
              </w:rPr>
            </w:pPr>
          </w:p>
          <w:p w14:paraId="48D6CB53" w14:textId="77777777" w:rsidR="00110987" w:rsidRDefault="00110987" w:rsidP="00110987">
            <w:pPr>
              <w:spacing w:after="0" w:line="240" w:lineRule="auto"/>
              <w:ind w:left="360"/>
              <w:rPr>
                <w:rFonts w:ascii="Arial" w:eastAsia="Times New Roman" w:hAnsi="Arial" w:cs="Arial"/>
                <w:b/>
                <w:bCs/>
                <w:color w:val="000000"/>
                <w:sz w:val="20"/>
                <w:szCs w:val="20"/>
                <w:lang w:eastAsia="en-GB"/>
              </w:rPr>
            </w:pPr>
            <w:r w:rsidRPr="00285B9E">
              <w:rPr>
                <w:rFonts w:ascii="Arial" w:eastAsia="Times New Roman" w:hAnsi="Arial" w:cs="Arial"/>
                <w:b/>
                <w:bCs/>
                <w:color w:val="000000"/>
                <w:sz w:val="20"/>
                <w:szCs w:val="20"/>
                <w:lang w:eastAsia="en-GB"/>
              </w:rPr>
              <w:t>Responsibility for Finance &amp; Physical Resources</w:t>
            </w:r>
          </w:p>
          <w:p w14:paraId="76CEB85D" w14:textId="77777777" w:rsidR="00285B9E" w:rsidRPr="00285B9E" w:rsidRDefault="00285B9E" w:rsidP="00110987">
            <w:pPr>
              <w:spacing w:after="0" w:line="240" w:lineRule="auto"/>
              <w:ind w:left="360"/>
              <w:rPr>
                <w:rFonts w:ascii="Arial" w:eastAsia="Times New Roman" w:hAnsi="Arial" w:cs="Arial"/>
                <w:b/>
                <w:bCs/>
                <w:color w:val="000000"/>
                <w:sz w:val="20"/>
                <w:szCs w:val="20"/>
                <w:lang w:eastAsia="en-GB"/>
              </w:rPr>
            </w:pPr>
          </w:p>
          <w:p w14:paraId="75D78BEA" w14:textId="3312FDD1" w:rsidR="00110987" w:rsidRPr="00A703B1" w:rsidRDefault="00110987" w:rsidP="00CA5C8C">
            <w:pPr>
              <w:pStyle w:val="ListParagraph"/>
              <w:numPr>
                <w:ilvl w:val="0"/>
                <w:numId w:val="19"/>
              </w:numPr>
              <w:spacing w:after="0" w:line="240" w:lineRule="auto"/>
              <w:rPr>
                <w:rFonts w:ascii="Arial" w:eastAsia="Times New Roman" w:hAnsi="Arial" w:cs="Arial"/>
                <w:color w:val="000000"/>
                <w:sz w:val="20"/>
                <w:szCs w:val="20"/>
                <w:lang w:eastAsia="en-GB"/>
              </w:rPr>
            </w:pPr>
            <w:r w:rsidRPr="00A703B1">
              <w:rPr>
                <w:rFonts w:ascii="Arial" w:eastAsia="Times New Roman" w:hAnsi="Arial" w:cs="Arial"/>
                <w:color w:val="000000"/>
                <w:sz w:val="20"/>
                <w:szCs w:val="20"/>
                <w:lang w:eastAsia="en-GB"/>
              </w:rPr>
              <w:t xml:space="preserve">Work with the </w:t>
            </w:r>
            <w:r w:rsidR="00B615FB" w:rsidRPr="00A703B1">
              <w:rPr>
                <w:rFonts w:ascii="Arial" w:eastAsia="Times New Roman" w:hAnsi="Arial" w:cs="Arial"/>
                <w:color w:val="000000"/>
                <w:sz w:val="20"/>
                <w:szCs w:val="20"/>
                <w:lang w:eastAsia="en-GB"/>
              </w:rPr>
              <w:t xml:space="preserve">Reports to Head of Operational Resilience &amp; Emergencies </w:t>
            </w:r>
            <w:r w:rsidRPr="00A703B1">
              <w:rPr>
                <w:rFonts w:ascii="Arial" w:eastAsia="Times New Roman" w:hAnsi="Arial" w:cs="Arial"/>
                <w:color w:val="000000"/>
                <w:sz w:val="20"/>
                <w:szCs w:val="20"/>
                <w:lang w:eastAsia="en-GB"/>
              </w:rPr>
              <w:t xml:space="preserve">to constantly examine service </w:t>
            </w:r>
          </w:p>
          <w:p w14:paraId="691F82CC" w14:textId="280B785B" w:rsidR="00110987" w:rsidRPr="00110987" w:rsidRDefault="00110987" w:rsidP="00110987">
            <w:pPr>
              <w:spacing w:after="0" w:line="240" w:lineRule="auto"/>
              <w:ind w:left="360"/>
              <w:rPr>
                <w:rFonts w:ascii="Arial" w:eastAsia="Times New Roman" w:hAnsi="Arial" w:cs="Arial"/>
                <w:color w:val="000000"/>
                <w:sz w:val="20"/>
                <w:szCs w:val="20"/>
                <w:lang w:eastAsia="en-GB"/>
              </w:rPr>
            </w:pPr>
            <w:r w:rsidRPr="00110987">
              <w:rPr>
                <w:rFonts w:ascii="Arial" w:eastAsia="Times New Roman" w:hAnsi="Arial" w:cs="Arial"/>
                <w:color w:val="000000"/>
                <w:sz w:val="20"/>
                <w:szCs w:val="20"/>
                <w:lang w:eastAsia="en-GB"/>
              </w:rPr>
              <w:t xml:space="preserve"> </w:t>
            </w:r>
            <w:r w:rsidR="00DF05BB">
              <w:rPr>
                <w:rFonts w:ascii="Arial" w:eastAsia="Times New Roman" w:hAnsi="Arial" w:cs="Arial"/>
                <w:color w:val="000000"/>
                <w:sz w:val="20"/>
                <w:szCs w:val="20"/>
                <w:lang w:eastAsia="en-GB"/>
              </w:rPr>
              <w:t xml:space="preserve">     </w:t>
            </w:r>
            <w:r w:rsidR="007B46FA">
              <w:rPr>
                <w:rFonts w:ascii="Arial" w:eastAsia="Times New Roman" w:hAnsi="Arial" w:cs="Arial"/>
                <w:color w:val="000000"/>
                <w:sz w:val="20"/>
                <w:szCs w:val="20"/>
                <w:lang w:eastAsia="en-GB"/>
              </w:rPr>
              <w:t xml:space="preserve"> </w:t>
            </w:r>
            <w:r w:rsidRPr="00110987">
              <w:rPr>
                <w:rFonts w:ascii="Arial" w:eastAsia="Times New Roman" w:hAnsi="Arial" w:cs="Arial"/>
                <w:color w:val="000000"/>
                <w:sz w:val="20"/>
                <w:szCs w:val="20"/>
                <w:lang w:eastAsia="en-GB"/>
              </w:rPr>
              <w:t xml:space="preserve">delivery and improvements to bring a positive impact to customer satisfaction, whilst achieving business </w:t>
            </w:r>
          </w:p>
          <w:p w14:paraId="78E9B06F" w14:textId="1A8CD671" w:rsidR="00110987" w:rsidRPr="00110987" w:rsidRDefault="00DF05BB" w:rsidP="00110987">
            <w:pPr>
              <w:spacing w:after="0" w:line="240" w:lineRule="auto"/>
              <w:ind w:left="36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7B46FA">
              <w:rPr>
                <w:rFonts w:ascii="Arial" w:eastAsia="Times New Roman" w:hAnsi="Arial" w:cs="Arial"/>
                <w:color w:val="000000"/>
                <w:sz w:val="20"/>
                <w:szCs w:val="20"/>
                <w:lang w:eastAsia="en-GB"/>
              </w:rPr>
              <w:t xml:space="preserve"> </w:t>
            </w:r>
            <w:r w:rsidR="00110987" w:rsidRPr="00110987">
              <w:rPr>
                <w:rFonts w:ascii="Arial" w:eastAsia="Times New Roman" w:hAnsi="Arial" w:cs="Arial"/>
                <w:color w:val="000000"/>
                <w:sz w:val="20"/>
                <w:szCs w:val="20"/>
                <w:lang w:eastAsia="en-GB"/>
              </w:rPr>
              <w:t xml:space="preserve"> targets and reducing the service delivery costs.</w:t>
            </w:r>
          </w:p>
          <w:p w14:paraId="356DED7A" w14:textId="55CFC05A" w:rsidR="00110987" w:rsidRPr="00110987" w:rsidRDefault="00110987" w:rsidP="00110987">
            <w:pPr>
              <w:spacing w:after="0" w:line="240" w:lineRule="auto"/>
              <w:ind w:left="360"/>
              <w:rPr>
                <w:rFonts w:ascii="Arial" w:eastAsia="Times New Roman" w:hAnsi="Arial" w:cs="Arial"/>
                <w:color w:val="000000"/>
                <w:sz w:val="20"/>
                <w:szCs w:val="20"/>
                <w:lang w:eastAsia="en-GB"/>
              </w:rPr>
            </w:pPr>
            <w:r w:rsidRPr="00110987">
              <w:rPr>
                <w:rFonts w:ascii="Arial" w:eastAsia="Times New Roman" w:hAnsi="Arial" w:cs="Arial"/>
                <w:color w:val="000000"/>
                <w:sz w:val="20"/>
                <w:szCs w:val="20"/>
                <w:lang w:eastAsia="en-GB"/>
              </w:rPr>
              <w:t xml:space="preserve"> </w:t>
            </w:r>
          </w:p>
          <w:p w14:paraId="765CA973" w14:textId="5305DABC" w:rsidR="00A9477A" w:rsidRPr="005544AA" w:rsidRDefault="00A9477A" w:rsidP="00DE7433">
            <w:pPr>
              <w:spacing w:after="0" w:line="240" w:lineRule="auto"/>
              <w:ind w:left="360"/>
              <w:rPr>
                <w:rFonts w:ascii="Arial" w:eastAsia="Times New Roman" w:hAnsi="Arial" w:cs="Arial"/>
                <w:color w:val="000000"/>
                <w:sz w:val="18"/>
                <w:szCs w:val="18"/>
                <w:lang w:eastAsia="en-GB"/>
              </w:rPr>
            </w:pPr>
          </w:p>
        </w:tc>
      </w:tr>
    </w:tbl>
    <w:p w14:paraId="5F406C89" w14:textId="77777777" w:rsidR="005544AA" w:rsidRDefault="005544AA"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01F5D" w:rsidRPr="00A47A5E" w14:paraId="09B1F10F"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hideMark/>
          </w:tcPr>
          <w:p w14:paraId="3733F3AA" w14:textId="04A3031F" w:rsidR="00A9477A" w:rsidRPr="00A9477A" w:rsidRDefault="00A9477A" w:rsidP="00A9477A">
            <w:pPr>
              <w:spacing w:after="0" w:line="240" w:lineRule="auto"/>
              <w:rPr>
                <w:rFonts w:ascii="Arial" w:eastAsia="Times New Roman" w:hAnsi="Arial" w:cs="Arial"/>
                <w:color w:val="000000"/>
                <w:sz w:val="18"/>
                <w:szCs w:val="18"/>
                <w:lang w:eastAsia="en-GB"/>
              </w:rPr>
            </w:pPr>
          </w:p>
          <w:p w14:paraId="6A84329C" w14:textId="366C43E0" w:rsidR="00E16606" w:rsidRPr="00DE3E37" w:rsidRDefault="006C70E1" w:rsidP="00E16606">
            <w:pPr>
              <w:spacing w:after="0" w:line="240" w:lineRule="auto"/>
              <w:rPr>
                <w:rFonts w:ascii="Arial" w:eastAsia="Times New Roman" w:hAnsi="Arial" w:cs="Arial"/>
                <w:b/>
                <w:bCs/>
                <w:color w:val="000000"/>
                <w:sz w:val="20"/>
                <w:szCs w:val="20"/>
                <w:lang w:eastAsia="en-GB"/>
              </w:rPr>
            </w:pPr>
            <w:r w:rsidRPr="006C70E1">
              <w:rPr>
                <w:rFonts w:ascii="Arial" w:eastAsia="Times New Roman" w:hAnsi="Arial" w:cs="Arial"/>
                <w:color w:val="000000"/>
                <w:sz w:val="20"/>
                <w:szCs w:val="20"/>
                <w:lang w:eastAsia="en-GB"/>
              </w:rPr>
              <w:t>.</w:t>
            </w:r>
            <w:r w:rsidR="00E16606" w:rsidRPr="00DE3E37">
              <w:rPr>
                <w:rFonts w:ascii="Arial" w:eastAsia="Times New Roman" w:hAnsi="Arial" w:cs="Arial"/>
                <w:b/>
                <w:bCs/>
                <w:color w:val="000000"/>
                <w:sz w:val="20"/>
                <w:szCs w:val="20"/>
                <w:lang w:eastAsia="en-GB"/>
              </w:rPr>
              <w:t>Education &amp; Qualifications</w:t>
            </w:r>
          </w:p>
          <w:p w14:paraId="72A1FA2B" w14:textId="6E7B194E" w:rsidR="00494148" w:rsidRPr="00FF7B0E" w:rsidRDefault="00494148" w:rsidP="00FF7B0E">
            <w:pPr>
              <w:pStyle w:val="ListParagraph"/>
              <w:numPr>
                <w:ilvl w:val="0"/>
                <w:numId w:val="8"/>
              </w:numPr>
              <w:spacing w:after="0" w:line="240" w:lineRule="auto"/>
              <w:rPr>
                <w:rFonts w:ascii="Arial" w:eastAsia="Times New Roman" w:hAnsi="Arial" w:cs="Arial"/>
                <w:color w:val="000000"/>
                <w:sz w:val="20"/>
                <w:szCs w:val="20"/>
                <w:lang w:eastAsia="en-GB"/>
              </w:rPr>
            </w:pPr>
            <w:r w:rsidRPr="00FF7B0E">
              <w:rPr>
                <w:rFonts w:ascii="Arial" w:eastAsia="Times New Roman" w:hAnsi="Arial" w:cs="Arial"/>
                <w:color w:val="000000"/>
                <w:sz w:val="20"/>
                <w:szCs w:val="20"/>
                <w:lang w:eastAsia="en-GB"/>
              </w:rPr>
              <w:t xml:space="preserve">Degree educated or relevant qualifications in Emergency Management. </w:t>
            </w:r>
          </w:p>
          <w:p w14:paraId="15F93B18" w14:textId="751D1107" w:rsidR="00494148" w:rsidRPr="00FF7B0E" w:rsidRDefault="00FF7B0E" w:rsidP="00FF7B0E">
            <w:pPr>
              <w:pStyle w:val="ListParagraph"/>
              <w:numPr>
                <w:ilvl w:val="0"/>
                <w:numId w:val="8"/>
              </w:numPr>
              <w:spacing w:after="0" w:line="240" w:lineRule="auto"/>
              <w:rPr>
                <w:rFonts w:ascii="Arial" w:eastAsia="Times New Roman" w:hAnsi="Arial" w:cs="Arial"/>
                <w:color w:val="000000"/>
                <w:sz w:val="20"/>
                <w:szCs w:val="20"/>
                <w:lang w:eastAsia="en-GB"/>
              </w:rPr>
            </w:pPr>
            <w:r w:rsidRPr="00FF7B0E">
              <w:rPr>
                <w:rFonts w:ascii="Arial" w:eastAsia="Times New Roman" w:hAnsi="Arial" w:cs="Arial"/>
                <w:color w:val="000000"/>
                <w:sz w:val="20"/>
                <w:szCs w:val="20"/>
                <w:lang w:eastAsia="en-GB"/>
              </w:rPr>
              <w:t>Management qualification or relevant management experience</w:t>
            </w:r>
            <w:r w:rsidR="005567AC">
              <w:rPr>
                <w:rFonts w:ascii="Arial" w:eastAsia="Times New Roman" w:hAnsi="Arial" w:cs="Arial"/>
                <w:color w:val="000000"/>
                <w:sz w:val="20"/>
                <w:szCs w:val="20"/>
                <w:lang w:eastAsia="en-GB"/>
              </w:rPr>
              <w:t>.</w:t>
            </w:r>
          </w:p>
          <w:p w14:paraId="635B0793" w14:textId="6A2B30BA" w:rsidR="00E16606" w:rsidRPr="00E16606" w:rsidRDefault="00E16606" w:rsidP="00E16606">
            <w:pPr>
              <w:spacing w:after="0" w:line="240" w:lineRule="auto"/>
              <w:rPr>
                <w:rFonts w:ascii="Arial" w:eastAsia="Times New Roman" w:hAnsi="Arial" w:cs="Arial"/>
                <w:color w:val="000000"/>
                <w:sz w:val="20"/>
                <w:szCs w:val="20"/>
                <w:lang w:eastAsia="en-GB"/>
              </w:rPr>
            </w:pPr>
            <w:r w:rsidRPr="00E16606">
              <w:rPr>
                <w:rFonts w:ascii="Arial" w:eastAsia="Times New Roman" w:hAnsi="Arial" w:cs="Arial"/>
                <w:color w:val="000000"/>
                <w:sz w:val="20"/>
                <w:szCs w:val="20"/>
                <w:lang w:eastAsia="en-GB"/>
              </w:rPr>
              <w:t xml:space="preserve"> </w:t>
            </w:r>
          </w:p>
          <w:p w14:paraId="363E8605" w14:textId="77777777" w:rsidR="00E16606" w:rsidRDefault="00E16606" w:rsidP="00E16606">
            <w:pPr>
              <w:spacing w:after="0" w:line="240" w:lineRule="auto"/>
              <w:rPr>
                <w:rFonts w:ascii="Arial" w:eastAsia="Times New Roman" w:hAnsi="Arial" w:cs="Arial"/>
                <w:b/>
                <w:bCs/>
                <w:color w:val="000000"/>
                <w:sz w:val="20"/>
                <w:szCs w:val="20"/>
                <w:lang w:eastAsia="en-GB"/>
              </w:rPr>
            </w:pPr>
            <w:r w:rsidRPr="00FF7B0E">
              <w:rPr>
                <w:rFonts w:ascii="Arial" w:eastAsia="Times New Roman" w:hAnsi="Arial" w:cs="Arial"/>
                <w:b/>
                <w:bCs/>
                <w:color w:val="000000"/>
                <w:sz w:val="20"/>
                <w:szCs w:val="20"/>
                <w:lang w:eastAsia="en-GB"/>
              </w:rPr>
              <w:t>Specialist Knowledge &amp; Skills</w:t>
            </w:r>
          </w:p>
          <w:p w14:paraId="576C85F3" w14:textId="5A80C583" w:rsidR="002377E0" w:rsidRPr="002377E0" w:rsidRDefault="00D72C7C" w:rsidP="002377E0">
            <w:pPr>
              <w:pStyle w:val="ListParagraph"/>
              <w:numPr>
                <w:ilvl w:val="0"/>
                <w:numId w:val="10"/>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Expert</w:t>
            </w:r>
            <w:r w:rsidR="002377E0" w:rsidRPr="002377E0">
              <w:rPr>
                <w:rFonts w:ascii="Arial" w:eastAsia="Times New Roman" w:hAnsi="Arial" w:cs="Arial"/>
                <w:color w:val="000000"/>
                <w:sz w:val="20"/>
                <w:szCs w:val="20"/>
                <w:lang w:eastAsia="en-GB"/>
              </w:rPr>
              <w:t xml:space="preserve"> knowledge and understanding of the key issues, statutory requirements and good practice standards relevant to the Civil Contingencies Act 2004</w:t>
            </w:r>
            <w:r w:rsidR="005567AC">
              <w:rPr>
                <w:rFonts w:ascii="Arial" w:eastAsia="Times New Roman" w:hAnsi="Arial" w:cs="Arial"/>
                <w:color w:val="000000"/>
                <w:sz w:val="20"/>
                <w:szCs w:val="20"/>
                <w:lang w:eastAsia="en-GB"/>
              </w:rPr>
              <w:t>.</w:t>
            </w:r>
          </w:p>
          <w:p w14:paraId="45BFA9DC" w14:textId="28F9C900" w:rsidR="00FF7B0E" w:rsidRPr="002377E0" w:rsidRDefault="00D72C7C" w:rsidP="002377E0">
            <w:pPr>
              <w:pStyle w:val="ListParagraph"/>
              <w:numPr>
                <w:ilvl w:val="0"/>
                <w:numId w:val="10"/>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 depth</w:t>
            </w:r>
            <w:r w:rsidR="002377E0" w:rsidRPr="002377E0">
              <w:rPr>
                <w:rFonts w:ascii="Arial" w:eastAsia="Times New Roman" w:hAnsi="Arial" w:cs="Arial"/>
                <w:color w:val="000000"/>
                <w:sz w:val="20"/>
                <w:szCs w:val="20"/>
                <w:lang w:eastAsia="en-GB"/>
              </w:rPr>
              <w:t xml:space="preserve"> knowledge and understanding of the key issues, statutory requirements and good practice standards relevant to Business Continuity</w:t>
            </w:r>
            <w:r w:rsidR="005567AC">
              <w:rPr>
                <w:rFonts w:ascii="Arial" w:eastAsia="Times New Roman" w:hAnsi="Arial" w:cs="Arial"/>
                <w:color w:val="000000"/>
                <w:sz w:val="20"/>
                <w:szCs w:val="20"/>
                <w:lang w:eastAsia="en-GB"/>
              </w:rPr>
              <w:t>.</w:t>
            </w:r>
          </w:p>
          <w:p w14:paraId="29A199F1" w14:textId="42565BB9" w:rsidR="00E16606" w:rsidRDefault="00E16606" w:rsidP="00F26510">
            <w:pPr>
              <w:pStyle w:val="ListParagraph"/>
              <w:numPr>
                <w:ilvl w:val="0"/>
                <w:numId w:val="10"/>
              </w:numPr>
              <w:spacing w:after="0" w:line="240" w:lineRule="auto"/>
              <w:rPr>
                <w:rFonts w:ascii="Arial" w:eastAsia="Times New Roman" w:hAnsi="Arial" w:cs="Arial"/>
                <w:color w:val="000000"/>
                <w:sz w:val="20"/>
                <w:szCs w:val="20"/>
                <w:lang w:eastAsia="en-GB"/>
              </w:rPr>
            </w:pPr>
            <w:r w:rsidRPr="00F26510">
              <w:rPr>
                <w:rFonts w:ascii="Arial" w:eastAsia="Times New Roman" w:hAnsi="Arial" w:cs="Arial"/>
                <w:color w:val="000000"/>
                <w:sz w:val="20"/>
                <w:szCs w:val="20"/>
                <w:lang w:eastAsia="en-GB"/>
              </w:rPr>
              <w:t>Ability to respond quickly to changing operating environments and adapt and develop approach accordingly</w:t>
            </w:r>
            <w:r w:rsidR="005567AC">
              <w:rPr>
                <w:rFonts w:ascii="Arial" w:eastAsia="Times New Roman" w:hAnsi="Arial" w:cs="Arial"/>
                <w:color w:val="000000"/>
                <w:sz w:val="20"/>
                <w:szCs w:val="20"/>
                <w:lang w:eastAsia="en-GB"/>
              </w:rPr>
              <w:t>.</w:t>
            </w:r>
          </w:p>
          <w:p w14:paraId="379B8E90" w14:textId="0609A3C6" w:rsidR="00E16606" w:rsidRDefault="00E16606" w:rsidP="00F26510">
            <w:pPr>
              <w:pStyle w:val="ListParagraph"/>
              <w:numPr>
                <w:ilvl w:val="0"/>
                <w:numId w:val="10"/>
              </w:numPr>
              <w:spacing w:after="0" w:line="240" w:lineRule="auto"/>
              <w:rPr>
                <w:rFonts w:ascii="Arial" w:eastAsia="Times New Roman" w:hAnsi="Arial" w:cs="Arial"/>
                <w:color w:val="000000"/>
                <w:sz w:val="20"/>
                <w:szCs w:val="20"/>
                <w:lang w:eastAsia="en-GB"/>
              </w:rPr>
            </w:pPr>
            <w:r w:rsidRPr="00F26510">
              <w:rPr>
                <w:rFonts w:ascii="Arial" w:eastAsia="Times New Roman" w:hAnsi="Arial" w:cs="Arial"/>
                <w:color w:val="000000"/>
                <w:sz w:val="20"/>
                <w:szCs w:val="20"/>
                <w:lang w:eastAsia="en-GB"/>
              </w:rPr>
              <w:t>Good understanding and awareness of local government and the issues that affect and influence how it operates</w:t>
            </w:r>
            <w:r w:rsidR="005567AC">
              <w:rPr>
                <w:rFonts w:ascii="Arial" w:eastAsia="Times New Roman" w:hAnsi="Arial" w:cs="Arial"/>
                <w:color w:val="000000"/>
                <w:sz w:val="20"/>
                <w:szCs w:val="20"/>
                <w:lang w:eastAsia="en-GB"/>
              </w:rPr>
              <w:t>.</w:t>
            </w:r>
          </w:p>
          <w:p w14:paraId="607B3357" w14:textId="16F89152" w:rsidR="00D72C7C" w:rsidRPr="00D72C7C" w:rsidRDefault="00D72C7C" w:rsidP="00D72C7C">
            <w:pPr>
              <w:pStyle w:val="ListParagraph"/>
              <w:numPr>
                <w:ilvl w:val="0"/>
                <w:numId w:val="10"/>
              </w:numPr>
              <w:rPr>
                <w:rFonts w:ascii="Arial" w:eastAsia="Times New Roman" w:hAnsi="Arial" w:cs="Arial"/>
                <w:color w:val="000000"/>
                <w:sz w:val="20"/>
                <w:szCs w:val="20"/>
                <w:lang w:eastAsia="en-GB"/>
              </w:rPr>
            </w:pPr>
            <w:r w:rsidRPr="00D72C7C">
              <w:rPr>
                <w:rFonts w:ascii="Arial" w:eastAsia="Times New Roman" w:hAnsi="Arial" w:cs="Arial"/>
                <w:color w:val="000000"/>
                <w:sz w:val="20"/>
                <w:szCs w:val="20"/>
                <w:lang w:eastAsia="en-GB"/>
              </w:rPr>
              <w:t>Ability to get things done through collaboration with colleagues but also challenge where necessary in a constructive way to encourage others to embrace new disciplines.</w:t>
            </w:r>
          </w:p>
          <w:p w14:paraId="1703F1DF" w14:textId="3B4F27C8" w:rsidR="00E16606" w:rsidRDefault="00E16606" w:rsidP="00F26510">
            <w:pPr>
              <w:pStyle w:val="ListParagraph"/>
              <w:numPr>
                <w:ilvl w:val="0"/>
                <w:numId w:val="10"/>
              </w:numPr>
              <w:spacing w:after="0" w:line="240" w:lineRule="auto"/>
              <w:rPr>
                <w:rFonts w:ascii="Arial" w:eastAsia="Times New Roman" w:hAnsi="Arial" w:cs="Arial"/>
                <w:color w:val="000000"/>
                <w:sz w:val="20"/>
                <w:szCs w:val="20"/>
                <w:lang w:eastAsia="en-GB"/>
              </w:rPr>
            </w:pPr>
            <w:r w:rsidRPr="00F26510">
              <w:rPr>
                <w:rFonts w:ascii="Arial" w:eastAsia="Times New Roman" w:hAnsi="Arial" w:cs="Arial"/>
                <w:color w:val="000000"/>
                <w:sz w:val="20"/>
                <w:szCs w:val="20"/>
                <w:lang w:eastAsia="en-GB"/>
              </w:rPr>
              <w:t>Ability to work with colleagues and stakeholders across a range of services</w:t>
            </w:r>
            <w:r w:rsidR="005567AC">
              <w:rPr>
                <w:rFonts w:ascii="Arial" w:eastAsia="Times New Roman" w:hAnsi="Arial" w:cs="Arial"/>
                <w:color w:val="000000"/>
                <w:sz w:val="20"/>
                <w:szCs w:val="20"/>
                <w:lang w:eastAsia="en-GB"/>
              </w:rPr>
              <w:t>.</w:t>
            </w:r>
          </w:p>
          <w:p w14:paraId="0D952F6E" w14:textId="45ECB194" w:rsidR="00046D87" w:rsidRDefault="00046D87" w:rsidP="00F26510">
            <w:pPr>
              <w:pStyle w:val="ListParagraph"/>
              <w:numPr>
                <w:ilvl w:val="0"/>
                <w:numId w:val="10"/>
              </w:numPr>
              <w:spacing w:after="0" w:line="240" w:lineRule="auto"/>
              <w:rPr>
                <w:rFonts w:ascii="Arial" w:eastAsia="Times New Roman" w:hAnsi="Arial" w:cs="Arial"/>
                <w:color w:val="000000"/>
                <w:sz w:val="20"/>
                <w:szCs w:val="20"/>
                <w:lang w:eastAsia="en-GB"/>
              </w:rPr>
            </w:pPr>
            <w:r w:rsidRPr="00046D87">
              <w:rPr>
                <w:rFonts w:ascii="Arial" w:eastAsia="Times New Roman" w:hAnsi="Arial" w:cs="Arial"/>
                <w:color w:val="000000"/>
                <w:sz w:val="20"/>
                <w:szCs w:val="20"/>
                <w:lang w:eastAsia="en-GB"/>
              </w:rPr>
              <w:t>Ability to build effective teams and relationships and to support others in developing and achieving their personal, professional and organisational goals.</w:t>
            </w:r>
          </w:p>
          <w:p w14:paraId="50ED4954" w14:textId="59C25842" w:rsidR="00F105B3" w:rsidRPr="00F26510" w:rsidRDefault="00F105B3" w:rsidP="00F26510">
            <w:pPr>
              <w:pStyle w:val="ListParagraph"/>
              <w:numPr>
                <w:ilvl w:val="0"/>
                <w:numId w:val="10"/>
              </w:numPr>
              <w:spacing w:after="0" w:line="240" w:lineRule="auto"/>
              <w:rPr>
                <w:rFonts w:ascii="Arial" w:eastAsia="Times New Roman" w:hAnsi="Arial" w:cs="Arial"/>
                <w:color w:val="000000"/>
                <w:sz w:val="20"/>
                <w:szCs w:val="20"/>
                <w:lang w:eastAsia="en-GB"/>
              </w:rPr>
            </w:pPr>
            <w:r w:rsidRPr="00F105B3">
              <w:rPr>
                <w:rFonts w:ascii="Arial" w:eastAsia="Times New Roman" w:hAnsi="Arial" w:cs="Arial"/>
                <w:color w:val="000000"/>
                <w:sz w:val="20"/>
                <w:szCs w:val="20"/>
                <w:lang w:eastAsia="en-GB"/>
              </w:rPr>
              <w:t>Ability to build strong networks and collaborate with peers across the organisational boundaries in the delivery of strategic and operational objectives.</w:t>
            </w:r>
          </w:p>
          <w:p w14:paraId="6E39A809" w14:textId="77777777" w:rsidR="009C16DB" w:rsidRPr="00E16606" w:rsidRDefault="009C16DB" w:rsidP="00E16606">
            <w:pPr>
              <w:spacing w:after="0" w:line="240" w:lineRule="auto"/>
              <w:rPr>
                <w:rFonts w:ascii="Arial" w:eastAsia="Times New Roman" w:hAnsi="Arial" w:cs="Arial"/>
                <w:color w:val="000000"/>
                <w:sz w:val="20"/>
                <w:szCs w:val="20"/>
                <w:lang w:eastAsia="en-GB"/>
              </w:rPr>
            </w:pPr>
          </w:p>
          <w:p w14:paraId="0D62C292" w14:textId="77777777" w:rsidR="00E16606" w:rsidRDefault="00E16606" w:rsidP="00E16606">
            <w:pPr>
              <w:spacing w:after="0" w:line="240" w:lineRule="auto"/>
              <w:rPr>
                <w:rFonts w:ascii="Arial" w:eastAsia="Times New Roman" w:hAnsi="Arial" w:cs="Arial"/>
                <w:b/>
                <w:bCs/>
                <w:color w:val="000000"/>
                <w:sz w:val="20"/>
                <w:szCs w:val="20"/>
                <w:lang w:eastAsia="en-GB"/>
              </w:rPr>
            </w:pPr>
            <w:r w:rsidRPr="009C16DB">
              <w:rPr>
                <w:rFonts w:ascii="Arial" w:eastAsia="Times New Roman" w:hAnsi="Arial" w:cs="Arial"/>
                <w:b/>
                <w:bCs/>
                <w:color w:val="000000"/>
                <w:sz w:val="20"/>
                <w:szCs w:val="20"/>
                <w:lang w:eastAsia="en-GB"/>
              </w:rPr>
              <w:t>Interpersonal &amp; Communication Skills</w:t>
            </w:r>
          </w:p>
          <w:p w14:paraId="6049A4FD" w14:textId="77777777" w:rsidR="00273563" w:rsidRPr="009C16DB" w:rsidRDefault="00273563" w:rsidP="00E16606">
            <w:pPr>
              <w:spacing w:after="0" w:line="240" w:lineRule="auto"/>
              <w:rPr>
                <w:rFonts w:ascii="Arial" w:eastAsia="Times New Roman" w:hAnsi="Arial" w:cs="Arial"/>
                <w:b/>
                <w:bCs/>
                <w:color w:val="000000"/>
                <w:sz w:val="20"/>
                <w:szCs w:val="20"/>
                <w:lang w:eastAsia="en-GB"/>
              </w:rPr>
            </w:pPr>
          </w:p>
          <w:p w14:paraId="40E2E158" w14:textId="66B5FA7F" w:rsidR="00E16606" w:rsidRPr="00663223" w:rsidRDefault="00E16606" w:rsidP="00F65A84">
            <w:pPr>
              <w:pStyle w:val="ListParagraph"/>
              <w:numPr>
                <w:ilvl w:val="0"/>
                <w:numId w:val="11"/>
              </w:numPr>
              <w:spacing w:after="0" w:line="240" w:lineRule="auto"/>
              <w:rPr>
                <w:rFonts w:ascii="Arial" w:eastAsia="Times New Roman" w:hAnsi="Arial" w:cs="Arial"/>
                <w:color w:val="000000"/>
                <w:sz w:val="20"/>
                <w:szCs w:val="20"/>
                <w:lang w:eastAsia="en-GB"/>
              </w:rPr>
            </w:pPr>
            <w:r w:rsidRPr="00663223">
              <w:rPr>
                <w:rFonts w:ascii="Arial" w:eastAsia="Times New Roman" w:hAnsi="Arial" w:cs="Arial"/>
                <w:color w:val="000000"/>
                <w:sz w:val="20"/>
                <w:szCs w:val="20"/>
                <w:lang w:eastAsia="en-GB"/>
              </w:rPr>
              <w:t>Ability to effectively manage and motivate staff in different teams in order to deliver consistently high performing</w:t>
            </w:r>
            <w:r w:rsidR="00663223" w:rsidRPr="00663223">
              <w:rPr>
                <w:rFonts w:ascii="Arial" w:eastAsia="Times New Roman" w:hAnsi="Arial" w:cs="Arial"/>
                <w:color w:val="000000"/>
                <w:sz w:val="20"/>
                <w:szCs w:val="20"/>
                <w:lang w:eastAsia="en-GB"/>
              </w:rPr>
              <w:t xml:space="preserve"> </w:t>
            </w:r>
            <w:r w:rsidRPr="00663223">
              <w:rPr>
                <w:rFonts w:ascii="Arial" w:eastAsia="Times New Roman" w:hAnsi="Arial" w:cs="Arial"/>
                <w:color w:val="000000"/>
                <w:sz w:val="20"/>
                <w:szCs w:val="20"/>
                <w:lang w:eastAsia="en-GB"/>
              </w:rPr>
              <w:t>services and achieve required levels of staff satisfaction levels</w:t>
            </w:r>
            <w:r w:rsidR="005567AC">
              <w:rPr>
                <w:rFonts w:ascii="Arial" w:eastAsia="Times New Roman" w:hAnsi="Arial" w:cs="Arial"/>
                <w:color w:val="000000"/>
                <w:sz w:val="20"/>
                <w:szCs w:val="20"/>
                <w:lang w:eastAsia="en-GB"/>
              </w:rPr>
              <w:t>.</w:t>
            </w:r>
          </w:p>
          <w:p w14:paraId="1EA302EA" w14:textId="6E57C7FB" w:rsidR="00E16606" w:rsidRPr="00450115" w:rsidRDefault="00E16606" w:rsidP="00C658EA">
            <w:pPr>
              <w:pStyle w:val="ListParagraph"/>
              <w:numPr>
                <w:ilvl w:val="0"/>
                <w:numId w:val="11"/>
              </w:numPr>
              <w:spacing w:after="0" w:line="240" w:lineRule="auto"/>
              <w:rPr>
                <w:rFonts w:ascii="Arial" w:eastAsia="Times New Roman" w:hAnsi="Arial" w:cs="Arial"/>
                <w:color w:val="000000"/>
                <w:sz w:val="20"/>
                <w:szCs w:val="20"/>
                <w:lang w:eastAsia="en-GB"/>
              </w:rPr>
            </w:pPr>
            <w:r w:rsidRPr="00450115">
              <w:rPr>
                <w:rFonts w:ascii="Arial" w:eastAsia="Times New Roman" w:hAnsi="Arial" w:cs="Arial"/>
                <w:color w:val="000000"/>
                <w:sz w:val="20"/>
                <w:szCs w:val="20"/>
                <w:lang w:eastAsia="en-GB"/>
              </w:rPr>
              <w:t>Excellent communication skills, verbal, written and presentational to convey varied and complex information and ideas to a wide range of audiences at different levels including staff, colleagues, senior management and external stakeholders</w:t>
            </w:r>
            <w:r w:rsidR="005567AC">
              <w:rPr>
                <w:rFonts w:ascii="Arial" w:eastAsia="Times New Roman" w:hAnsi="Arial" w:cs="Arial"/>
                <w:color w:val="000000"/>
                <w:sz w:val="20"/>
                <w:szCs w:val="20"/>
                <w:lang w:eastAsia="en-GB"/>
              </w:rPr>
              <w:t>.</w:t>
            </w:r>
          </w:p>
          <w:p w14:paraId="784FDDF9" w14:textId="412E02ED" w:rsidR="00E16606" w:rsidRPr="00450115" w:rsidRDefault="00E16606" w:rsidP="001911AE">
            <w:pPr>
              <w:pStyle w:val="ListParagraph"/>
              <w:numPr>
                <w:ilvl w:val="0"/>
                <w:numId w:val="11"/>
              </w:numPr>
              <w:spacing w:after="0" w:line="240" w:lineRule="auto"/>
              <w:rPr>
                <w:rFonts w:ascii="Arial" w:eastAsia="Times New Roman" w:hAnsi="Arial" w:cs="Arial"/>
                <w:color w:val="000000"/>
                <w:sz w:val="20"/>
                <w:szCs w:val="20"/>
                <w:lang w:eastAsia="en-GB"/>
              </w:rPr>
            </w:pPr>
            <w:r w:rsidRPr="00450115">
              <w:rPr>
                <w:rFonts w:ascii="Arial" w:eastAsia="Times New Roman" w:hAnsi="Arial" w:cs="Arial"/>
                <w:color w:val="000000"/>
                <w:sz w:val="20"/>
                <w:szCs w:val="20"/>
                <w:lang w:eastAsia="en-GB"/>
              </w:rPr>
              <w:t xml:space="preserve">Act as an ambassador for the </w:t>
            </w:r>
            <w:r w:rsidR="00450115" w:rsidRPr="00450115">
              <w:rPr>
                <w:rFonts w:ascii="Arial" w:eastAsia="Times New Roman" w:hAnsi="Arial" w:cs="Arial"/>
                <w:color w:val="000000"/>
                <w:sz w:val="20"/>
                <w:szCs w:val="20"/>
                <w:lang w:eastAsia="en-GB"/>
              </w:rPr>
              <w:t xml:space="preserve">Emergency Planning </w:t>
            </w:r>
            <w:r w:rsidRPr="00450115">
              <w:rPr>
                <w:rFonts w:ascii="Arial" w:eastAsia="Times New Roman" w:hAnsi="Arial" w:cs="Arial"/>
                <w:color w:val="000000"/>
                <w:sz w:val="20"/>
                <w:szCs w:val="20"/>
                <w:lang w:eastAsia="en-GB"/>
              </w:rPr>
              <w:t>Service at all times including demonstrating gravitas in negotiating and influencing skills in order to articulate, represent and defend the position of own service area</w:t>
            </w:r>
            <w:r w:rsidR="00450115">
              <w:rPr>
                <w:rFonts w:ascii="Arial" w:eastAsia="Times New Roman" w:hAnsi="Arial" w:cs="Arial"/>
                <w:color w:val="000000"/>
                <w:sz w:val="20"/>
                <w:szCs w:val="20"/>
                <w:lang w:eastAsia="en-GB"/>
              </w:rPr>
              <w:t>.</w:t>
            </w:r>
          </w:p>
          <w:p w14:paraId="42AF4B36" w14:textId="389FCCF7" w:rsidR="00E16606" w:rsidRPr="001532BD" w:rsidRDefault="00E16606" w:rsidP="00555690">
            <w:pPr>
              <w:pStyle w:val="ListParagraph"/>
              <w:numPr>
                <w:ilvl w:val="0"/>
                <w:numId w:val="11"/>
              </w:numPr>
              <w:spacing w:after="0" w:line="240" w:lineRule="auto"/>
              <w:rPr>
                <w:rFonts w:ascii="Arial" w:eastAsia="Times New Roman" w:hAnsi="Arial" w:cs="Arial"/>
                <w:color w:val="000000"/>
                <w:sz w:val="20"/>
                <w:szCs w:val="20"/>
                <w:lang w:eastAsia="en-GB"/>
              </w:rPr>
            </w:pPr>
            <w:r w:rsidRPr="001532BD">
              <w:rPr>
                <w:rFonts w:ascii="Arial" w:eastAsia="Times New Roman" w:hAnsi="Arial" w:cs="Arial"/>
                <w:color w:val="000000"/>
                <w:sz w:val="20"/>
                <w:szCs w:val="20"/>
                <w:lang w:eastAsia="en-GB"/>
              </w:rPr>
              <w:t>Ability to initiate, influence &amp; maintain effective partnership working with a range of stakeholders, other agencies</w:t>
            </w:r>
            <w:r w:rsidR="001532BD" w:rsidRPr="001532BD">
              <w:rPr>
                <w:rFonts w:ascii="Arial" w:eastAsia="Times New Roman" w:hAnsi="Arial" w:cs="Arial"/>
                <w:color w:val="000000"/>
                <w:sz w:val="20"/>
                <w:szCs w:val="20"/>
                <w:lang w:eastAsia="en-GB"/>
              </w:rPr>
              <w:t xml:space="preserve"> </w:t>
            </w:r>
            <w:r w:rsidRPr="001532BD">
              <w:rPr>
                <w:rFonts w:ascii="Arial" w:eastAsia="Times New Roman" w:hAnsi="Arial" w:cs="Arial"/>
                <w:color w:val="000000"/>
                <w:sz w:val="20"/>
                <w:szCs w:val="20"/>
                <w:lang w:eastAsia="en-GB"/>
              </w:rPr>
              <w:t>and organisations to ensure maximum value for the organisation</w:t>
            </w:r>
            <w:r w:rsidR="005567AC">
              <w:rPr>
                <w:rFonts w:ascii="Arial" w:eastAsia="Times New Roman" w:hAnsi="Arial" w:cs="Arial"/>
                <w:color w:val="000000"/>
                <w:sz w:val="20"/>
                <w:szCs w:val="20"/>
                <w:lang w:eastAsia="en-GB"/>
              </w:rPr>
              <w:t>.</w:t>
            </w:r>
          </w:p>
          <w:p w14:paraId="4A835307" w14:textId="1FAC0B9C" w:rsidR="00E16606" w:rsidRDefault="00E16606" w:rsidP="0086429C">
            <w:pPr>
              <w:pStyle w:val="ListParagraph"/>
              <w:numPr>
                <w:ilvl w:val="0"/>
                <w:numId w:val="11"/>
              </w:numPr>
              <w:spacing w:after="0" w:line="240" w:lineRule="auto"/>
              <w:rPr>
                <w:rFonts w:ascii="Arial" w:eastAsia="Times New Roman" w:hAnsi="Arial" w:cs="Arial"/>
                <w:color w:val="000000"/>
                <w:sz w:val="20"/>
                <w:szCs w:val="20"/>
                <w:lang w:eastAsia="en-GB"/>
              </w:rPr>
            </w:pPr>
            <w:r w:rsidRPr="001532BD">
              <w:rPr>
                <w:rFonts w:ascii="Arial" w:eastAsia="Times New Roman" w:hAnsi="Arial" w:cs="Arial"/>
                <w:color w:val="000000"/>
                <w:sz w:val="20"/>
                <w:szCs w:val="20"/>
                <w:lang w:eastAsia="en-GB"/>
              </w:rPr>
              <w:t>Ability to educate managers on</w:t>
            </w:r>
            <w:r w:rsidR="001532BD">
              <w:rPr>
                <w:rFonts w:ascii="Arial" w:eastAsia="Times New Roman" w:hAnsi="Arial" w:cs="Arial"/>
                <w:color w:val="000000"/>
                <w:sz w:val="20"/>
                <w:szCs w:val="20"/>
                <w:lang w:eastAsia="en-GB"/>
              </w:rPr>
              <w:t xml:space="preserve"> Emergency Planning &amp; Resilience</w:t>
            </w:r>
            <w:r w:rsidR="00686717">
              <w:rPr>
                <w:rFonts w:ascii="Arial" w:eastAsia="Times New Roman" w:hAnsi="Arial" w:cs="Arial"/>
                <w:color w:val="000000"/>
                <w:sz w:val="20"/>
                <w:szCs w:val="20"/>
                <w:lang w:eastAsia="en-GB"/>
              </w:rPr>
              <w:t xml:space="preserve"> matters </w:t>
            </w:r>
            <w:r w:rsidRPr="001532BD">
              <w:rPr>
                <w:rFonts w:ascii="Arial" w:eastAsia="Times New Roman" w:hAnsi="Arial" w:cs="Arial"/>
                <w:color w:val="000000"/>
                <w:sz w:val="20"/>
                <w:szCs w:val="20"/>
                <w:lang w:eastAsia="en-GB"/>
              </w:rPr>
              <w:t>which inspire and challenge them to</w:t>
            </w:r>
            <w:r w:rsidR="001532BD" w:rsidRPr="001532BD">
              <w:rPr>
                <w:rFonts w:ascii="Arial" w:eastAsia="Times New Roman" w:hAnsi="Arial" w:cs="Arial"/>
                <w:color w:val="000000"/>
                <w:sz w:val="20"/>
                <w:szCs w:val="20"/>
                <w:lang w:eastAsia="en-GB"/>
              </w:rPr>
              <w:t xml:space="preserve"> </w:t>
            </w:r>
            <w:r w:rsidRPr="001532BD">
              <w:rPr>
                <w:rFonts w:ascii="Arial" w:eastAsia="Times New Roman" w:hAnsi="Arial" w:cs="Arial"/>
                <w:color w:val="000000"/>
                <w:sz w:val="20"/>
                <w:szCs w:val="20"/>
                <w:lang w:eastAsia="en-GB"/>
              </w:rPr>
              <w:t>change</w:t>
            </w:r>
            <w:r w:rsidR="00686717">
              <w:rPr>
                <w:rFonts w:ascii="Arial" w:eastAsia="Times New Roman" w:hAnsi="Arial" w:cs="Arial"/>
                <w:color w:val="000000"/>
                <w:sz w:val="20"/>
                <w:szCs w:val="20"/>
                <w:lang w:eastAsia="en-GB"/>
              </w:rPr>
              <w:t>.</w:t>
            </w:r>
          </w:p>
          <w:p w14:paraId="6C7E4643" w14:textId="77777777" w:rsidR="00686717" w:rsidRPr="001532BD" w:rsidRDefault="00686717" w:rsidP="00686717">
            <w:pPr>
              <w:pStyle w:val="ListParagraph"/>
              <w:spacing w:after="0" w:line="240" w:lineRule="auto"/>
              <w:rPr>
                <w:rFonts w:ascii="Arial" w:eastAsia="Times New Roman" w:hAnsi="Arial" w:cs="Arial"/>
                <w:color w:val="000000"/>
                <w:sz w:val="20"/>
                <w:szCs w:val="20"/>
                <w:lang w:eastAsia="en-GB"/>
              </w:rPr>
            </w:pPr>
          </w:p>
          <w:p w14:paraId="2B15042B" w14:textId="77777777" w:rsidR="00E16606" w:rsidRDefault="00E16606" w:rsidP="00E16606">
            <w:pPr>
              <w:spacing w:after="0" w:line="240" w:lineRule="auto"/>
              <w:rPr>
                <w:rFonts w:ascii="Arial" w:eastAsia="Times New Roman" w:hAnsi="Arial" w:cs="Arial"/>
                <w:b/>
                <w:bCs/>
                <w:color w:val="000000"/>
                <w:sz w:val="20"/>
                <w:szCs w:val="20"/>
                <w:lang w:eastAsia="en-GB"/>
              </w:rPr>
            </w:pPr>
            <w:r w:rsidRPr="002377E0">
              <w:rPr>
                <w:rFonts w:ascii="Arial" w:eastAsia="Times New Roman" w:hAnsi="Arial" w:cs="Arial"/>
                <w:b/>
                <w:bCs/>
                <w:color w:val="000000"/>
                <w:sz w:val="20"/>
                <w:szCs w:val="20"/>
                <w:lang w:eastAsia="en-GB"/>
              </w:rPr>
              <w:t>Relevant Experience</w:t>
            </w:r>
          </w:p>
          <w:p w14:paraId="4C32A362" w14:textId="77777777" w:rsidR="002377E0" w:rsidRDefault="002377E0" w:rsidP="00E16606">
            <w:pPr>
              <w:spacing w:after="0" w:line="240" w:lineRule="auto"/>
              <w:rPr>
                <w:rFonts w:ascii="Arial" w:eastAsia="Times New Roman" w:hAnsi="Arial" w:cs="Arial"/>
                <w:b/>
                <w:bCs/>
                <w:color w:val="000000"/>
                <w:sz w:val="20"/>
                <w:szCs w:val="20"/>
                <w:lang w:eastAsia="en-GB"/>
              </w:rPr>
            </w:pPr>
          </w:p>
          <w:p w14:paraId="626113FB" w14:textId="77777777" w:rsidR="007A4806" w:rsidRPr="007A4806" w:rsidRDefault="007A4806" w:rsidP="007A4806">
            <w:pPr>
              <w:pStyle w:val="ListParagraph"/>
              <w:numPr>
                <w:ilvl w:val="0"/>
                <w:numId w:val="9"/>
              </w:numPr>
              <w:spacing w:after="0" w:line="240" w:lineRule="auto"/>
              <w:rPr>
                <w:rFonts w:ascii="Arial" w:eastAsia="Times New Roman" w:hAnsi="Arial" w:cs="Arial"/>
                <w:color w:val="000000"/>
                <w:sz w:val="20"/>
                <w:szCs w:val="20"/>
                <w:lang w:eastAsia="en-GB"/>
              </w:rPr>
            </w:pPr>
            <w:r w:rsidRPr="007A4806">
              <w:rPr>
                <w:rFonts w:ascii="Arial" w:eastAsia="Times New Roman" w:hAnsi="Arial" w:cs="Arial"/>
                <w:color w:val="000000"/>
                <w:sz w:val="20"/>
                <w:szCs w:val="20"/>
                <w:lang w:eastAsia="en-GB"/>
              </w:rPr>
              <w:t>Demonstrable experience of preparing and presenting complex reports to senior manager and others.</w:t>
            </w:r>
          </w:p>
          <w:p w14:paraId="41487D91" w14:textId="77777777" w:rsidR="007A4806" w:rsidRPr="007A4806" w:rsidRDefault="007A4806" w:rsidP="007A4806">
            <w:pPr>
              <w:pStyle w:val="ListParagraph"/>
              <w:numPr>
                <w:ilvl w:val="0"/>
                <w:numId w:val="9"/>
              </w:numPr>
              <w:spacing w:after="0" w:line="240" w:lineRule="auto"/>
              <w:rPr>
                <w:rFonts w:ascii="Arial" w:eastAsia="Times New Roman" w:hAnsi="Arial" w:cs="Arial"/>
                <w:color w:val="000000"/>
                <w:sz w:val="20"/>
                <w:szCs w:val="20"/>
                <w:lang w:eastAsia="en-GB"/>
              </w:rPr>
            </w:pPr>
            <w:r w:rsidRPr="007A4806">
              <w:rPr>
                <w:rFonts w:ascii="Arial" w:eastAsia="Times New Roman" w:hAnsi="Arial" w:cs="Arial"/>
                <w:color w:val="000000"/>
                <w:sz w:val="20"/>
                <w:szCs w:val="20"/>
                <w:lang w:eastAsia="en-GB"/>
              </w:rPr>
              <w:t>Comprehensive experience of briefing and advising senior managers and others on complex issues.</w:t>
            </w:r>
          </w:p>
          <w:p w14:paraId="15060769" w14:textId="77777777" w:rsidR="007A4806" w:rsidRPr="007A4806" w:rsidRDefault="007A4806" w:rsidP="007A4806">
            <w:pPr>
              <w:pStyle w:val="ListParagraph"/>
              <w:numPr>
                <w:ilvl w:val="0"/>
                <w:numId w:val="9"/>
              </w:numPr>
              <w:spacing w:after="0" w:line="240" w:lineRule="auto"/>
              <w:rPr>
                <w:rFonts w:ascii="Arial" w:eastAsia="Times New Roman" w:hAnsi="Arial" w:cs="Arial"/>
                <w:color w:val="000000"/>
                <w:sz w:val="20"/>
                <w:szCs w:val="20"/>
                <w:lang w:eastAsia="en-GB"/>
              </w:rPr>
            </w:pPr>
            <w:r w:rsidRPr="007A4806">
              <w:rPr>
                <w:rFonts w:ascii="Arial" w:eastAsia="Times New Roman" w:hAnsi="Arial" w:cs="Arial"/>
                <w:color w:val="000000"/>
                <w:sz w:val="20"/>
                <w:szCs w:val="20"/>
                <w:lang w:eastAsia="en-GB"/>
              </w:rPr>
              <w:t>In depth experience of working in a multi-agency or multi-disciplinary environment.</w:t>
            </w:r>
          </w:p>
          <w:p w14:paraId="2356F18E" w14:textId="77777777" w:rsidR="007A4806" w:rsidRPr="007A4806" w:rsidRDefault="007A4806" w:rsidP="007A4806">
            <w:pPr>
              <w:pStyle w:val="ListParagraph"/>
              <w:numPr>
                <w:ilvl w:val="0"/>
                <w:numId w:val="9"/>
              </w:numPr>
              <w:spacing w:after="0" w:line="240" w:lineRule="auto"/>
              <w:rPr>
                <w:rFonts w:ascii="Arial" w:eastAsia="Times New Roman" w:hAnsi="Arial" w:cs="Arial"/>
                <w:color w:val="000000"/>
                <w:sz w:val="20"/>
                <w:szCs w:val="20"/>
                <w:lang w:eastAsia="en-GB"/>
              </w:rPr>
            </w:pPr>
            <w:r w:rsidRPr="007A4806">
              <w:rPr>
                <w:rFonts w:ascii="Arial" w:eastAsia="Times New Roman" w:hAnsi="Arial" w:cs="Arial"/>
                <w:color w:val="000000"/>
                <w:sz w:val="20"/>
                <w:szCs w:val="20"/>
                <w:lang w:eastAsia="en-GB"/>
              </w:rPr>
              <w:t>Experience of dealing with challenging and unplanned demands.</w:t>
            </w:r>
          </w:p>
          <w:p w14:paraId="597DA715" w14:textId="77777777" w:rsidR="007A4806" w:rsidRPr="007A4806" w:rsidRDefault="007A4806" w:rsidP="007A4806">
            <w:pPr>
              <w:pStyle w:val="ListParagraph"/>
              <w:numPr>
                <w:ilvl w:val="0"/>
                <w:numId w:val="9"/>
              </w:numPr>
              <w:spacing w:after="0" w:line="240" w:lineRule="auto"/>
              <w:rPr>
                <w:rFonts w:ascii="Arial" w:eastAsia="Times New Roman" w:hAnsi="Arial" w:cs="Arial"/>
                <w:color w:val="000000"/>
                <w:sz w:val="20"/>
                <w:szCs w:val="20"/>
                <w:lang w:eastAsia="en-GB"/>
              </w:rPr>
            </w:pPr>
            <w:r w:rsidRPr="007A4806">
              <w:rPr>
                <w:rFonts w:ascii="Arial" w:eastAsia="Times New Roman" w:hAnsi="Arial" w:cs="Arial"/>
                <w:color w:val="000000"/>
                <w:sz w:val="20"/>
                <w:szCs w:val="20"/>
                <w:lang w:eastAsia="en-GB"/>
              </w:rPr>
              <w:lastRenderedPageBreak/>
              <w:t>Knowledgeable experience of effective planning and organising resources, including managing multiple projects.</w:t>
            </w:r>
          </w:p>
          <w:p w14:paraId="1F246F39" w14:textId="77777777" w:rsidR="00E16606" w:rsidRDefault="007A4806" w:rsidP="007A4806">
            <w:pPr>
              <w:pStyle w:val="ListParagraph"/>
              <w:numPr>
                <w:ilvl w:val="0"/>
                <w:numId w:val="9"/>
              </w:numPr>
              <w:spacing w:after="0" w:line="240" w:lineRule="auto"/>
              <w:rPr>
                <w:rFonts w:ascii="Arial" w:eastAsia="Times New Roman" w:hAnsi="Arial" w:cs="Arial"/>
                <w:color w:val="000000"/>
                <w:sz w:val="20"/>
                <w:szCs w:val="20"/>
                <w:lang w:eastAsia="en-GB"/>
              </w:rPr>
            </w:pPr>
            <w:r w:rsidRPr="007A4806">
              <w:rPr>
                <w:rFonts w:ascii="Arial" w:eastAsia="Times New Roman" w:hAnsi="Arial" w:cs="Arial"/>
                <w:color w:val="000000"/>
                <w:sz w:val="20"/>
                <w:szCs w:val="20"/>
                <w:lang w:eastAsia="en-GB"/>
              </w:rPr>
              <w:t>Experience of leading and managing teams. Including performance management, 121’s, and team meetings.</w:t>
            </w:r>
          </w:p>
          <w:p w14:paraId="12EF8444" w14:textId="7E5FBD69" w:rsidR="007A4806" w:rsidRPr="007A4806" w:rsidRDefault="007A4806" w:rsidP="007A4806">
            <w:pPr>
              <w:pStyle w:val="ListParagraph"/>
              <w:numPr>
                <w:ilvl w:val="0"/>
                <w:numId w:val="9"/>
              </w:numPr>
              <w:rPr>
                <w:rFonts w:ascii="Arial" w:eastAsia="Times New Roman" w:hAnsi="Arial" w:cs="Arial"/>
                <w:color w:val="000000"/>
                <w:sz w:val="20"/>
                <w:szCs w:val="20"/>
                <w:lang w:eastAsia="en-GB"/>
              </w:rPr>
            </w:pPr>
            <w:r w:rsidRPr="007A4806">
              <w:rPr>
                <w:rFonts w:ascii="Arial" w:eastAsia="Times New Roman" w:hAnsi="Arial" w:cs="Arial"/>
                <w:color w:val="000000"/>
                <w:sz w:val="20"/>
                <w:szCs w:val="20"/>
                <w:lang w:eastAsia="en-GB"/>
              </w:rPr>
              <w:t>Significant experience working with Local Resilience Forums, partner agencies in both peace time and in incidents.</w:t>
            </w:r>
          </w:p>
        </w:tc>
      </w:tr>
    </w:tbl>
    <w:p w14:paraId="1DBF0B07" w14:textId="77777777" w:rsidR="00DA396A" w:rsidRDefault="00DA396A"/>
    <w:p w14:paraId="4D3067A5" w14:textId="77777777" w:rsidR="000208C3" w:rsidRDefault="000208C3"/>
    <w:tbl>
      <w:tblPr>
        <w:tblW w:w="10659" w:type="dxa"/>
        <w:tblInd w:w="93" w:type="dxa"/>
        <w:tblLook w:val="04A0" w:firstRow="1" w:lastRow="0" w:firstColumn="1" w:lastColumn="0" w:noHBand="0" w:noVBand="1"/>
      </w:tblPr>
      <w:tblGrid>
        <w:gridCol w:w="3016"/>
        <w:gridCol w:w="7643"/>
      </w:tblGrid>
      <w:tr w:rsidR="00E91D22" w:rsidRPr="00A47A5E" w14:paraId="3DFC5DF2" w14:textId="16B0450F" w:rsidTr="00E91D22">
        <w:trPr>
          <w:cantSplit/>
          <w:trHeight w:val="567"/>
        </w:trPr>
        <w:tc>
          <w:tcPr>
            <w:tcW w:w="10659" w:type="dxa"/>
            <w:gridSpan w:val="2"/>
            <w:tcBorders>
              <w:top w:val="single" w:sz="8" w:space="0" w:color="auto"/>
              <w:left w:val="single" w:sz="8" w:space="0" w:color="auto"/>
              <w:bottom w:val="nil"/>
              <w:right w:val="single" w:sz="8" w:space="0" w:color="000000"/>
            </w:tcBorders>
            <w:shd w:val="clear" w:color="auto" w:fill="361E54"/>
          </w:tcPr>
          <w:p w14:paraId="03560CEC" w14:textId="32E8E98C" w:rsidR="00E91D22" w:rsidRPr="00D702A0" w:rsidRDefault="00E91D22" w:rsidP="00A47A5E">
            <w:pPr>
              <w:spacing w:after="0" w:line="240" w:lineRule="auto"/>
              <w:rPr>
                <w:rFonts w:ascii="Arial" w:eastAsia="Times New Roman" w:hAnsi="Arial" w:cs="Arial"/>
                <w:b/>
                <w:bCs/>
                <w:color w:val="FFFFFF" w:themeColor="background1"/>
                <w:lang w:eastAsia="en-GB"/>
              </w:rPr>
            </w:pPr>
            <w:r w:rsidRPr="00E91D22">
              <w:rPr>
                <w:rFonts w:ascii="Arial" w:eastAsia="Times New Roman" w:hAnsi="Arial" w:cs="Arial"/>
                <w:b/>
                <w:bCs/>
                <w:color w:val="FFFFFF" w:themeColor="background1"/>
                <w:lang w:eastAsia="en-GB"/>
              </w:rPr>
              <w:t xml:space="preserve">Dimensions of role (direct/ indirect as applicable) </w:t>
            </w:r>
            <w:r w:rsidR="00D844DC" w:rsidRPr="00E91D22">
              <w:rPr>
                <w:rFonts w:ascii="Arial" w:eastAsia="Times New Roman" w:hAnsi="Arial" w:cs="Arial"/>
                <w:b/>
                <w:bCs/>
                <w:color w:val="FFFFFF" w:themeColor="background1"/>
                <w:lang w:eastAsia="en-GB"/>
              </w:rPr>
              <w:t>e.g.</w:t>
            </w:r>
            <w:r w:rsidRPr="00E91D22">
              <w:rPr>
                <w:rFonts w:ascii="Arial" w:eastAsia="Times New Roman" w:hAnsi="Arial" w:cs="Arial"/>
                <w:b/>
                <w:bCs/>
                <w:color w:val="FFFFFF" w:themeColor="background1"/>
                <w:lang w:eastAsia="en-GB"/>
              </w:rPr>
              <w:t xml:space="preserve"> total number of staff managed/ total budget/ total scope of role</w:t>
            </w:r>
          </w:p>
        </w:tc>
      </w:tr>
      <w:tr w:rsidR="00686717" w:rsidRPr="00A47A5E" w14:paraId="2568086D" w14:textId="7E090F8F" w:rsidTr="005567AC">
        <w:trPr>
          <w:trHeight w:val="1178"/>
        </w:trPr>
        <w:tc>
          <w:tcPr>
            <w:tcW w:w="3016" w:type="dxa"/>
            <w:tcBorders>
              <w:top w:val="single" w:sz="8" w:space="0" w:color="auto"/>
              <w:left w:val="single" w:sz="8" w:space="0" w:color="auto"/>
              <w:bottom w:val="single" w:sz="8" w:space="0" w:color="auto"/>
              <w:right w:val="single" w:sz="8" w:space="0" w:color="000000"/>
            </w:tcBorders>
            <w:hideMark/>
          </w:tcPr>
          <w:p w14:paraId="15ACE8B4" w14:textId="62814FB8" w:rsidR="00686717" w:rsidRPr="004E00DF" w:rsidRDefault="004E00DF" w:rsidP="004E00DF">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6A1B81" w:rsidRPr="004E00DF">
              <w:rPr>
                <w:rFonts w:ascii="Arial" w:eastAsia="Times New Roman" w:hAnsi="Arial" w:cs="Arial"/>
                <w:color w:val="000000"/>
                <w:sz w:val="20"/>
                <w:szCs w:val="20"/>
                <w:lang w:eastAsia="en-GB"/>
              </w:rPr>
              <w:t>Budget Responsibilities</w:t>
            </w:r>
          </w:p>
        </w:tc>
        <w:tc>
          <w:tcPr>
            <w:tcW w:w="7643" w:type="dxa"/>
            <w:tcBorders>
              <w:top w:val="single" w:sz="8" w:space="0" w:color="auto"/>
              <w:left w:val="single" w:sz="8" w:space="0" w:color="auto"/>
              <w:bottom w:val="single" w:sz="8" w:space="0" w:color="auto"/>
              <w:right w:val="single" w:sz="8" w:space="0" w:color="000000"/>
            </w:tcBorders>
          </w:tcPr>
          <w:p w14:paraId="66C228FE" w14:textId="77777777" w:rsidR="00B43A40" w:rsidRDefault="00B43A40" w:rsidP="00DA52E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Management of Emergency Planning Budget.</w:t>
            </w:r>
          </w:p>
          <w:p w14:paraId="41768417" w14:textId="77777777" w:rsidR="00521288" w:rsidRDefault="00521288" w:rsidP="0052128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Joined deputisation [shared] for:</w:t>
            </w:r>
          </w:p>
          <w:p w14:paraId="7AB63853" w14:textId="77777777" w:rsidR="00521288" w:rsidRDefault="00521288" w:rsidP="00521288">
            <w:pPr>
              <w:spacing w:after="0" w:line="240" w:lineRule="auto"/>
              <w:rPr>
                <w:rFonts w:ascii="Arial" w:eastAsia="Times New Roman" w:hAnsi="Arial" w:cs="Arial"/>
                <w:color w:val="000000"/>
                <w:sz w:val="20"/>
                <w:szCs w:val="20"/>
                <w:lang w:eastAsia="en-GB"/>
              </w:rPr>
            </w:pPr>
          </w:p>
          <w:p w14:paraId="3B9BBD6A" w14:textId="77777777" w:rsidR="00521288" w:rsidRPr="00B43A40" w:rsidRDefault="00521288" w:rsidP="00521288">
            <w:pPr>
              <w:pStyle w:val="ListParagraph"/>
              <w:numPr>
                <w:ilvl w:val="0"/>
                <w:numId w:val="12"/>
              </w:numPr>
              <w:spacing w:after="0" w:line="240" w:lineRule="auto"/>
              <w:rPr>
                <w:rFonts w:ascii="Arial" w:eastAsia="Times New Roman" w:hAnsi="Arial" w:cs="Arial"/>
                <w:color w:val="000000"/>
                <w:sz w:val="20"/>
                <w:szCs w:val="20"/>
                <w:lang w:eastAsia="en-GB"/>
              </w:rPr>
            </w:pPr>
            <w:r w:rsidRPr="00B43A40">
              <w:rPr>
                <w:rFonts w:ascii="Arial" w:eastAsia="Times New Roman" w:hAnsi="Arial" w:cs="Arial"/>
                <w:color w:val="000000"/>
                <w:sz w:val="20"/>
                <w:szCs w:val="20"/>
                <w:lang w:eastAsia="en-GB"/>
              </w:rPr>
              <w:t>£389,000 staffing budget (with an additional business case for a further £123,000 pending). Plus, a small operational budget of £22,000</w:t>
            </w:r>
            <w:r>
              <w:rPr>
                <w:rFonts w:ascii="Arial" w:eastAsia="Times New Roman" w:hAnsi="Arial" w:cs="Arial"/>
                <w:color w:val="000000"/>
                <w:sz w:val="20"/>
                <w:szCs w:val="20"/>
                <w:lang w:eastAsia="en-GB"/>
              </w:rPr>
              <w:t>.</w:t>
            </w:r>
          </w:p>
          <w:p w14:paraId="60BE6FAF" w14:textId="77777777" w:rsidR="00521288" w:rsidRPr="00B43A40" w:rsidRDefault="00521288" w:rsidP="00521288">
            <w:pPr>
              <w:pStyle w:val="ListParagraph"/>
              <w:numPr>
                <w:ilvl w:val="0"/>
                <w:numId w:val="12"/>
              </w:numPr>
              <w:spacing w:after="0" w:line="240" w:lineRule="auto"/>
              <w:rPr>
                <w:rFonts w:ascii="Arial" w:eastAsia="Times New Roman" w:hAnsi="Arial" w:cs="Arial"/>
                <w:color w:val="000000"/>
                <w:sz w:val="20"/>
                <w:szCs w:val="20"/>
                <w:lang w:eastAsia="en-GB"/>
              </w:rPr>
            </w:pPr>
            <w:r w:rsidRPr="00B43A40">
              <w:rPr>
                <w:rFonts w:ascii="Arial" w:eastAsia="Times New Roman" w:hAnsi="Arial" w:cs="Arial"/>
                <w:color w:val="000000"/>
                <w:sz w:val="20"/>
                <w:szCs w:val="20"/>
                <w:lang w:eastAsia="en-GB"/>
              </w:rPr>
              <w:t>Responsible for GPC card for 11 people (team and EPDM’s) with total budget limits of £55,000</w:t>
            </w:r>
            <w:r>
              <w:rPr>
                <w:rFonts w:ascii="Arial" w:eastAsia="Times New Roman" w:hAnsi="Arial" w:cs="Arial"/>
                <w:color w:val="000000"/>
                <w:sz w:val="20"/>
                <w:szCs w:val="20"/>
                <w:lang w:eastAsia="en-GB"/>
              </w:rPr>
              <w:t>.</w:t>
            </w:r>
          </w:p>
          <w:p w14:paraId="04CF8729" w14:textId="77777777" w:rsidR="00521288" w:rsidRPr="00B43A40" w:rsidRDefault="00521288" w:rsidP="00521288">
            <w:pPr>
              <w:pStyle w:val="ListParagraph"/>
              <w:numPr>
                <w:ilvl w:val="0"/>
                <w:numId w:val="12"/>
              </w:numPr>
              <w:spacing w:after="0" w:line="240" w:lineRule="auto"/>
              <w:rPr>
                <w:rFonts w:ascii="Arial" w:eastAsia="Times New Roman" w:hAnsi="Arial" w:cs="Arial"/>
                <w:color w:val="000000"/>
                <w:sz w:val="20"/>
                <w:szCs w:val="20"/>
                <w:lang w:eastAsia="en-GB"/>
              </w:rPr>
            </w:pPr>
            <w:r w:rsidRPr="00B43A40">
              <w:rPr>
                <w:rFonts w:ascii="Arial" w:eastAsia="Times New Roman" w:hAnsi="Arial" w:cs="Arial"/>
                <w:color w:val="000000"/>
                <w:sz w:val="20"/>
                <w:szCs w:val="20"/>
                <w:lang w:eastAsia="en-GB"/>
              </w:rPr>
              <w:t>Responsible for approving or recommending emergency spend approval to Gold in line with statutory obligations</w:t>
            </w:r>
            <w:r>
              <w:rPr>
                <w:rFonts w:ascii="Arial" w:eastAsia="Times New Roman" w:hAnsi="Arial" w:cs="Arial"/>
                <w:color w:val="000000"/>
                <w:sz w:val="20"/>
                <w:szCs w:val="20"/>
                <w:lang w:eastAsia="en-GB"/>
              </w:rPr>
              <w:t>.</w:t>
            </w:r>
          </w:p>
          <w:p w14:paraId="2880E9AA" w14:textId="77777777" w:rsidR="00521288" w:rsidRPr="00B43A40" w:rsidRDefault="00521288" w:rsidP="00521288">
            <w:pPr>
              <w:pStyle w:val="ListParagraph"/>
              <w:numPr>
                <w:ilvl w:val="0"/>
                <w:numId w:val="12"/>
              </w:numPr>
              <w:spacing w:after="0" w:line="240" w:lineRule="auto"/>
              <w:rPr>
                <w:rFonts w:ascii="Arial" w:eastAsia="Times New Roman" w:hAnsi="Arial" w:cs="Arial"/>
                <w:color w:val="000000"/>
                <w:sz w:val="20"/>
                <w:szCs w:val="20"/>
                <w:lang w:eastAsia="en-GB"/>
              </w:rPr>
            </w:pPr>
            <w:r w:rsidRPr="00B43A40">
              <w:rPr>
                <w:rFonts w:ascii="Arial" w:eastAsia="Times New Roman" w:hAnsi="Arial" w:cs="Arial"/>
                <w:color w:val="000000"/>
                <w:sz w:val="20"/>
                <w:szCs w:val="20"/>
                <w:lang w:eastAsia="en-GB"/>
              </w:rPr>
              <w:t>Contributary responsibility for departmental assured emergency planning via assurance meetings, TCG’s and SCG’s.</w:t>
            </w:r>
          </w:p>
          <w:p w14:paraId="7490FA51" w14:textId="77777777" w:rsidR="00521288" w:rsidRPr="00B43A40" w:rsidRDefault="00521288" w:rsidP="00521288">
            <w:pPr>
              <w:pStyle w:val="ListParagraph"/>
              <w:numPr>
                <w:ilvl w:val="0"/>
                <w:numId w:val="12"/>
              </w:numPr>
              <w:spacing w:after="0" w:line="240" w:lineRule="auto"/>
              <w:rPr>
                <w:rFonts w:ascii="Arial" w:eastAsia="Times New Roman" w:hAnsi="Arial" w:cs="Arial"/>
                <w:color w:val="000000"/>
                <w:sz w:val="20"/>
                <w:szCs w:val="20"/>
                <w:lang w:eastAsia="en-GB"/>
              </w:rPr>
            </w:pPr>
            <w:r w:rsidRPr="00B43A40">
              <w:rPr>
                <w:rFonts w:ascii="Arial" w:eastAsia="Times New Roman" w:hAnsi="Arial" w:cs="Arial"/>
                <w:color w:val="000000"/>
                <w:sz w:val="20"/>
                <w:szCs w:val="20"/>
                <w:lang w:eastAsia="en-GB"/>
              </w:rPr>
              <w:t>Production of risk cost assessments for service areas following audits of BC plans, security plans and other statutory obligations</w:t>
            </w:r>
            <w:r>
              <w:rPr>
                <w:rFonts w:ascii="Arial" w:eastAsia="Times New Roman" w:hAnsi="Arial" w:cs="Arial"/>
                <w:color w:val="000000"/>
                <w:sz w:val="20"/>
                <w:szCs w:val="20"/>
                <w:lang w:eastAsia="en-GB"/>
              </w:rPr>
              <w:t>.</w:t>
            </w:r>
          </w:p>
          <w:p w14:paraId="3CA6D277" w14:textId="77777777" w:rsidR="00686717" w:rsidRPr="00521288" w:rsidRDefault="00686717" w:rsidP="00521288">
            <w:pPr>
              <w:spacing w:after="0" w:line="240" w:lineRule="auto"/>
              <w:rPr>
                <w:rFonts w:ascii="Arial" w:eastAsia="Times New Roman" w:hAnsi="Arial" w:cs="Arial"/>
                <w:color w:val="000000"/>
                <w:sz w:val="20"/>
                <w:szCs w:val="20"/>
                <w:lang w:eastAsia="en-GB"/>
              </w:rPr>
            </w:pPr>
          </w:p>
        </w:tc>
      </w:tr>
      <w:tr w:rsidR="006A1B81" w:rsidRPr="00A47A5E" w14:paraId="5067AAF2" w14:textId="77777777" w:rsidTr="005567AC">
        <w:trPr>
          <w:trHeight w:val="1178"/>
        </w:trPr>
        <w:tc>
          <w:tcPr>
            <w:tcW w:w="3016" w:type="dxa"/>
            <w:tcBorders>
              <w:top w:val="single" w:sz="8" w:space="0" w:color="auto"/>
              <w:left w:val="single" w:sz="8" w:space="0" w:color="auto"/>
              <w:bottom w:val="single" w:sz="8" w:space="0" w:color="auto"/>
              <w:right w:val="single" w:sz="8" w:space="0" w:color="000000"/>
            </w:tcBorders>
          </w:tcPr>
          <w:p w14:paraId="6F4C1258" w14:textId="120D349F" w:rsidR="006A1B81" w:rsidRDefault="006A1B81" w:rsidP="006A1B81">
            <w:pPr>
              <w:pStyle w:val="ListParagraph"/>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Staff Management Responsibilities</w:t>
            </w:r>
          </w:p>
        </w:tc>
        <w:tc>
          <w:tcPr>
            <w:tcW w:w="7643" w:type="dxa"/>
            <w:tcBorders>
              <w:top w:val="single" w:sz="8" w:space="0" w:color="auto"/>
              <w:left w:val="single" w:sz="8" w:space="0" w:color="auto"/>
              <w:bottom w:val="single" w:sz="8" w:space="0" w:color="auto"/>
              <w:right w:val="single" w:sz="8" w:space="0" w:color="000000"/>
            </w:tcBorders>
          </w:tcPr>
          <w:p w14:paraId="1BAB6ED3" w14:textId="00D956DD" w:rsidR="00E809E5" w:rsidRPr="00E809E5" w:rsidRDefault="00E809E5" w:rsidP="00E809E5">
            <w:pPr>
              <w:spacing w:after="0" w:line="240" w:lineRule="auto"/>
              <w:rPr>
                <w:rFonts w:ascii="Arial" w:eastAsia="Times New Roman" w:hAnsi="Arial" w:cs="Arial"/>
                <w:color w:val="000000"/>
                <w:sz w:val="20"/>
                <w:szCs w:val="20"/>
                <w:lang w:eastAsia="en-GB"/>
              </w:rPr>
            </w:pPr>
            <w:r w:rsidRPr="00E809E5">
              <w:rPr>
                <w:rFonts w:ascii="Arial" w:eastAsia="Times New Roman" w:hAnsi="Arial" w:cs="Arial"/>
                <w:color w:val="000000"/>
                <w:sz w:val="20"/>
                <w:szCs w:val="20"/>
                <w:lang w:eastAsia="en-GB"/>
              </w:rPr>
              <w:t>The role holder will be expected to have delegated authority to act on behalf of the Head of Operational Resilience &amp; Emergenc</w:t>
            </w:r>
            <w:r w:rsidR="00A703B1">
              <w:rPr>
                <w:rFonts w:ascii="Arial" w:eastAsia="Times New Roman" w:hAnsi="Arial" w:cs="Arial"/>
                <w:color w:val="000000"/>
                <w:sz w:val="20"/>
                <w:szCs w:val="20"/>
                <w:lang w:eastAsia="en-GB"/>
              </w:rPr>
              <w:t>ies</w:t>
            </w:r>
            <w:r w:rsidRPr="00E809E5">
              <w:rPr>
                <w:rFonts w:ascii="Arial" w:eastAsia="Times New Roman" w:hAnsi="Arial" w:cs="Arial"/>
                <w:color w:val="000000"/>
                <w:sz w:val="20"/>
                <w:szCs w:val="20"/>
                <w:lang w:eastAsia="en-GB"/>
              </w:rPr>
              <w:t xml:space="preserve"> as and when required, representing them both internally and externally</w:t>
            </w:r>
            <w:r w:rsidR="00D844DC">
              <w:rPr>
                <w:rFonts w:ascii="Arial" w:eastAsia="Times New Roman" w:hAnsi="Arial" w:cs="Arial"/>
                <w:color w:val="000000"/>
                <w:sz w:val="20"/>
                <w:szCs w:val="20"/>
                <w:lang w:eastAsia="en-GB"/>
              </w:rPr>
              <w:t>.</w:t>
            </w:r>
          </w:p>
          <w:p w14:paraId="5C72B94F" w14:textId="383BE22B" w:rsidR="00E809E5" w:rsidRDefault="00E809E5" w:rsidP="00E809E5">
            <w:pPr>
              <w:pStyle w:val="ListParagraph"/>
              <w:spacing w:after="0" w:line="240" w:lineRule="auto"/>
              <w:rPr>
                <w:rFonts w:ascii="Arial" w:eastAsia="Times New Roman" w:hAnsi="Arial" w:cs="Arial"/>
                <w:color w:val="000000"/>
                <w:sz w:val="20"/>
                <w:szCs w:val="20"/>
                <w:lang w:eastAsia="en-GB"/>
              </w:rPr>
            </w:pPr>
            <w:r w:rsidRPr="00E809E5">
              <w:rPr>
                <w:rFonts w:ascii="Arial" w:eastAsia="Times New Roman" w:hAnsi="Arial" w:cs="Arial"/>
                <w:color w:val="000000"/>
                <w:sz w:val="20"/>
                <w:szCs w:val="20"/>
                <w:lang w:eastAsia="en-GB"/>
              </w:rPr>
              <w:t xml:space="preserve"> </w:t>
            </w:r>
          </w:p>
          <w:p w14:paraId="5468B800" w14:textId="2CE60D4A" w:rsidR="006A1B81" w:rsidRDefault="00E809E5" w:rsidP="00550E67">
            <w:pPr>
              <w:spacing w:after="0" w:line="240" w:lineRule="auto"/>
              <w:rPr>
                <w:rFonts w:ascii="Arial" w:eastAsia="Times New Roman" w:hAnsi="Arial" w:cs="Arial"/>
                <w:color w:val="000000"/>
                <w:sz w:val="20"/>
                <w:szCs w:val="20"/>
                <w:lang w:eastAsia="en-GB"/>
              </w:rPr>
            </w:pPr>
            <w:r w:rsidRPr="00E809E5">
              <w:rPr>
                <w:rFonts w:ascii="Arial" w:eastAsia="Times New Roman" w:hAnsi="Arial" w:cs="Arial"/>
                <w:color w:val="000000"/>
                <w:sz w:val="20"/>
                <w:szCs w:val="20"/>
                <w:lang w:eastAsia="en-GB"/>
              </w:rPr>
              <w:t xml:space="preserve">Effective management of the </w:t>
            </w:r>
            <w:r>
              <w:rPr>
                <w:rFonts w:ascii="Arial" w:eastAsia="Times New Roman" w:hAnsi="Arial" w:cs="Arial"/>
                <w:color w:val="000000"/>
                <w:sz w:val="20"/>
                <w:szCs w:val="20"/>
                <w:lang w:eastAsia="en-GB"/>
              </w:rPr>
              <w:t>Emergency Planning Team</w:t>
            </w:r>
            <w:r w:rsidR="00D844DC">
              <w:rPr>
                <w:rFonts w:ascii="Arial" w:eastAsia="Times New Roman" w:hAnsi="Arial" w:cs="Arial"/>
                <w:color w:val="000000"/>
                <w:sz w:val="20"/>
                <w:szCs w:val="20"/>
                <w:lang w:eastAsia="en-GB"/>
              </w:rPr>
              <w:t>.</w:t>
            </w:r>
          </w:p>
        </w:tc>
      </w:tr>
    </w:tbl>
    <w:p w14:paraId="4516C430" w14:textId="77777777" w:rsidR="00DA396A" w:rsidRDefault="00DA396A"/>
    <w:p w14:paraId="3EBA0D48" w14:textId="77777777" w:rsidR="000208C3" w:rsidRDefault="000208C3"/>
    <w:tbl>
      <w:tblPr>
        <w:tblW w:w="10488" w:type="dxa"/>
        <w:tblInd w:w="93" w:type="dxa"/>
        <w:tblLook w:val="04A0" w:firstRow="1" w:lastRow="0" w:firstColumn="1" w:lastColumn="0" w:noHBand="0" w:noVBand="1"/>
      </w:tblPr>
      <w:tblGrid>
        <w:gridCol w:w="10506"/>
      </w:tblGrid>
      <w:tr w:rsidR="00EB1C60" w:rsidRPr="00A47A5E" w14:paraId="2B990E11" w14:textId="77777777" w:rsidTr="00EB1C60">
        <w:trPr>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41FC5E3D" w:rsidR="00EB1C60" w:rsidRPr="00EB1C60" w:rsidRDefault="0082180B" w:rsidP="00EB1C60">
            <w:pPr>
              <w:spacing w:after="0" w:line="240" w:lineRule="auto"/>
              <w:rPr>
                <w:rFonts w:ascii="Arial" w:eastAsia="Times New Roman" w:hAnsi="Arial" w:cs="Arial"/>
                <w:b/>
                <w:bCs/>
                <w:color w:val="FFFFFF" w:themeColor="background1"/>
                <w:sz w:val="24"/>
                <w:szCs w:val="24"/>
                <w:lang w:eastAsia="en-GB"/>
              </w:rPr>
            </w:pPr>
            <w:bookmarkStart w:id="0" w:name="_Hlk29819215"/>
            <w:r>
              <w:rPr>
                <w:rFonts w:ascii="Arial" w:eastAsia="Times New Roman" w:hAnsi="Arial" w:cs="Arial"/>
                <w:b/>
                <w:bCs/>
                <w:color w:val="FFFFFF" w:themeColor="background1"/>
                <w:lang w:eastAsia="en-GB"/>
              </w:rPr>
              <w:t>Structure Chart (role of direct reports)</w:t>
            </w:r>
          </w:p>
        </w:tc>
      </w:tr>
      <w:tr w:rsidR="00484C7E" w:rsidRPr="00A47A5E" w14:paraId="685F2685" w14:textId="77777777" w:rsidTr="00B17577">
        <w:trPr>
          <w:trHeight w:val="283"/>
        </w:trPr>
        <w:tc>
          <w:tcPr>
            <w:tcW w:w="10488" w:type="dxa"/>
            <w:tcBorders>
              <w:top w:val="single" w:sz="8" w:space="0" w:color="auto"/>
              <w:left w:val="single" w:sz="8" w:space="0" w:color="auto"/>
              <w:bottom w:val="single" w:sz="8" w:space="0" w:color="auto"/>
              <w:right w:val="single" w:sz="8" w:space="0" w:color="000000"/>
            </w:tcBorders>
            <w:vAlign w:val="center"/>
          </w:tcPr>
          <w:p w14:paraId="6FE367DC" w14:textId="156E5293" w:rsidR="00484C7E" w:rsidRDefault="00484C7E" w:rsidP="00564F0F">
            <w:pPr>
              <w:spacing w:after="0" w:line="240" w:lineRule="auto"/>
              <w:rPr>
                <w:rFonts w:ascii="Arial" w:eastAsia="Times New Roman" w:hAnsi="Arial" w:cs="Arial"/>
                <w:sz w:val="20"/>
                <w:szCs w:val="20"/>
                <w:lang w:eastAsia="en-GB"/>
              </w:rPr>
            </w:pPr>
          </w:p>
          <w:p w14:paraId="391B00DB" w14:textId="3317C7A8" w:rsidR="007814F6" w:rsidRDefault="009020ED" w:rsidP="00564F0F">
            <w:pPr>
              <w:spacing w:after="0" w:line="240" w:lineRule="auto"/>
              <w:rPr>
                <w:rFonts w:ascii="Arial" w:eastAsia="Times New Roman" w:hAnsi="Arial" w:cs="Arial"/>
                <w:sz w:val="20"/>
                <w:szCs w:val="20"/>
                <w:lang w:eastAsia="en-GB"/>
              </w:rPr>
            </w:pPr>
            <w:r>
              <w:rPr>
                <w:rFonts w:ascii="Arial" w:eastAsia="Times New Roman" w:hAnsi="Arial" w:cs="Arial"/>
                <w:noProof/>
                <w:sz w:val="20"/>
                <w:szCs w:val="20"/>
                <w:lang w:eastAsia="en-GB"/>
              </w:rPr>
              <w:drawing>
                <wp:inline distT="0" distB="0" distL="0" distR="0" wp14:anchorId="4020BF5A" wp14:editId="6E06DC72">
                  <wp:extent cx="6524625" cy="1857375"/>
                  <wp:effectExtent l="0" t="0" r="9525" b="9525"/>
                  <wp:docPr id="1039713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4625" cy="1857375"/>
                          </a:xfrm>
                          <a:prstGeom prst="rect">
                            <a:avLst/>
                          </a:prstGeom>
                          <a:noFill/>
                        </pic:spPr>
                      </pic:pic>
                    </a:graphicData>
                  </a:graphic>
                </wp:inline>
              </w:drawing>
            </w:r>
          </w:p>
          <w:p w14:paraId="4AF9B344" w14:textId="53BC3713" w:rsidR="007814F6" w:rsidRPr="00564F0F" w:rsidRDefault="007814F6" w:rsidP="00564F0F">
            <w:pPr>
              <w:spacing w:after="0" w:line="240" w:lineRule="auto"/>
              <w:rPr>
                <w:rFonts w:ascii="Arial" w:eastAsia="Times New Roman" w:hAnsi="Arial" w:cs="Arial"/>
                <w:sz w:val="20"/>
                <w:szCs w:val="20"/>
                <w:lang w:eastAsia="en-GB"/>
              </w:rPr>
            </w:pPr>
          </w:p>
        </w:tc>
      </w:tr>
      <w:tr w:rsidR="00C01F5D" w:rsidRPr="00A47A5E" w14:paraId="69A7AAA4" w14:textId="77777777" w:rsidTr="00EB1C60">
        <w:trPr>
          <w:trHeight w:val="102"/>
        </w:trPr>
        <w:tc>
          <w:tcPr>
            <w:tcW w:w="10488" w:type="dxa"/>
            <w:tcBorders>
              <w:top w:val="nil"/>
              <w:left w:val="nil"/>
              <w:bottom w:val="nil"/>
              <w:right w:val="nil"/>
            </w:tcBorders>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2BA5C603" w14:textId="77777777" w:rsidR="001405CA" w:rsidRDefault="001405CA" w:rsidP="001405CA"/>
    <w:p w14:paraId="42F35C75" w14:textId="77777777" w:rsidR="000208C3" w:rsidRDefault="000208C3" w:rsidP="001405CA"/>
    <w:p w14:paraId="05F5AC8D" w14:textId="77777777" w:rsidR="000208C3" w:rsidRDefault="000208C3" w:rsidP="001405CA"/>
    <w:tbl>
      <w:tblPr>
        <w:tblW w:w="10488" w:type="dxa"/>
        <w:tblInd w:w="93" w:type="dxa"/>
        <w:tblLook w:val="04A0" w:firstRow="1" w:lastRow="0" w:firstColumn="1" w:lastColumn="0" w:noHBand="0" w:noVBand="1"/>
      </w:tblPr>
      <w:tblGrid>
        <w:gridCol w:w="10488"/>
      </w:tblGrid>
      <w:tr w:rsidR="001405CA" w:rsidRPr="00A47A5E" w14:paraId="46EC18F1" w14:textId="77777777" w:rsidTr="005D1E4C">
        <w:trPr>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tcPr>
          <w:p w14:paraId="11AA2221" w14:textId="7CB7E933" w:rsidR="001405CA" w:rsidRPr="00EB1C60" w:rsidRDefault="001405CA" w:rsidP="005D1E4C">
            <w:pPr>
              <w:spacing w:after="0" w:line="240" w:lineRule="auto"/>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lang w:eastAsia="en-GB"/>
              </w:rPr>
              <w:t xml:space="preserve">Key </w:t>
            </w:r>
            <w:r w:rsidR="00536113">
              <w:rPr>
                <w:rFonts w:ascii="Arial" w:eastAsia="Times New Roman" w:hAnsi="Arial" w:cs="Arial"/>
                <w:b/>
                <w:bCs/>
                <w:color w:val="FFFFFF" w:themeColor="background1"/>
                <w:lang w:eastAsia="en-GB"/>
              </w:rPr>
              <w:t xml:space="preserve">benchmarked </w:t>
            </w:r>
            <w:r>
              <w:rPr>
                <w:rFonts w:ascii="Arial" w:eastAsia="Times New Roman" w:hAnsi="Arial" w:cs="Arial"/>
                <w:b/>
                <w:bCs/>
                <w:color w:val="FFFFFF" w:themeColor="background1"/>
                <w:lang w:eastAsia="en-GB"/>
              </w:rPr>
              <w:t>competencies</w:t>
            </w:r>
            <w:r w:rsidR="00536113">
              <w:rPr>
                <w:rFonts w:ascii="Arial" w:eastAsia="Times New Roman" w:hAnsi="Arial" w:cs="Arial"/>
                <w:b/>
                <w:bCs/>
                <w:color w:val="FFFFFF" w:themeColor="background1"/>
                <w:lang w:eastAsia="en-GB"/>
              </w:rPr>
              <w:t xml:space="preserve">, traits and motives </w:t>
            </w:r>
            <w:r w:rsidR="00DF0213">
              <w:rPr>
                <w:rFonts w:ascii="Arial" w:eastAsia="Times New Roman" w:hAnsi="Arial" w:cs="Arial"/>
                <w:b/>
                <w:bCs/>
                <w:color w:val="FFFFFF" w:themeColor="background1"/>
                <w:lang w:eastAsia="en-GB"/>
              </w:rPr>
              <w:t>required to successfully deliver the role (not required for JE.  Informs re</w:t>
            </w:r>
            <w:r w:rsidR="00416793">
              <w:rPr>
                <w:rFonts w:ascii="Arial" w:eastAsia="Times New Roman" w:hAnsi="Arial" w:cs="Arial"/>
                <w:b/>
                <w:bCs/>
                <w:color w:val="FFFFFF" w:themeColor="background1"/>
                <w:lang w:eastAsia="en-GB"/>
              </w:rPr>
              <w:t>cruitment</w:t>
            </w:r>
            <w:r w:rsidR="00DF0213">
              <w:rPr>
                <w:rFonts w:ascii="Arial" w:eastAsia="Times New Roman" w:hAnsi="Arial" w:cs="Arial"/>
                <w:b/>
                <w:bCs/>
                <w:color w:val="FFFFFF" w:themeColor="background1"/>
                <w:lang w:eastAsia="en-GB"/>
              </w:rPr>
              <w:t>, succession planning, development and</w:t>
            </w:r>
            <w:r w:rsidR="004C60A9">
              <w:rPr>
                <w:rFonts w:ascii="Arial" w:eastAsia="Times New Roman" w:hAnsi="Arial" w:cs="Arial"/>
                <w:b/>
                <w:bCs/>
                <w:color w:val="FFFFFF" w:themeColor="background1"/>
                <w:lang w:eastAsia="en-GB"/>
              </w:rPr>
              <w:t xml:space="preserve"> performance management</w:t>
            </w:r>
            <w:r w:rsidR="00DF0213">
              <w:rPr>
                <w:rFonts w:ascii="Arial" w:eastAsia="Times New Roman" w:hAnsi="Arial" w:cs="Arial"/>
                <w:b/>
                <w:bCs/>
                <w:color w:val="FFFFFF" w:themeColor="background1"/>
                <w:lang w:eastAsia="en-GB"/>
              </w:rPr>
              <w:t xml:space="preserve"> </w:t>
            </w:r>
          </w:p>
        </w:tc>
      </w:tr>
      <w:tr w:rsidR="00531532" w:rsidRPr="00A47A5E" w14:paraId="5CD1DF61" w14:textId="77777777" w:rsidTr="00110FE8">
        <w:trPr>
          <w:trHeight w:val="283"/>
        </w:trPr>
        <w:tc>
          <w:tcPr>
            <w:tcW w:w="10488" w:type="dxa"/>
            <w:tcBorders>
              <w:top w:val="single" w:sz="8" w:space="0" w:color="auto"/>
              <w:left w:val="single" w:sz="8" w:space="0" w:color="auto"/>
              <w:bottom w:val="single" w:sz="8" w:space="0" w:color="auto"/>
              <w:right w:val="single" w:sz="8" w:space="0" w:color="000000"/>
            </w:tcBorders>
            <w:vAlign w:val="center"/>
          </w:tcPr>
          <w:p w14:paraId="26AFAD95" w14:textId="77777777" w:rsidR="00531532" w:rsidRDefault="00531532" w:rsidP="00531532">
            <w:pPr>
              <w:pStyle w:val="ListParagraph"/>
              <w:numPr>
                <w:ilvl w:val="0"/>
                <w:numId w:val="13"/>
              </w:numPr>
              <w:spacing w:after="0" w:line="240" w:lineRule="auto"/>
              <w:rPr>
                <w:rFonts w:ascii="Arial" w:eastAsia="Times New Roman" w:hAnsi="Arial" w:cs="Arial"/>
                <w:sz w:val="20"/>
                <w:szCs w:val="20"/>
                <w:lang w:eastAsia="en-GB"/>
              </w:rPr>
            </w:pPr>
            <w:r w:rsidRPr="00531532">
              <w:rPr>
                <w:rFonts w:ascii="Arial" w:eastAsia="Times New Roman" w:hAnsi="Arial" w:cs="Arial"/>
                <w:sz w:val="20"/>
                <w:szCs w:val="20"/>
                <w:lang w:eastAsia="en-GB"/>
              </w:rPr>
              <w:t xml:space="preserve">Personal resilience and emotional intelligence will be required, to manage a wide range of relationships in </w:t>
            </w:r>
          </w:p>
          <w:p w14:paraId="3CA304CC" w14:textId="6E5654B0" w:rsidR="00531532" w:rsidRDefault="00531532" w:rsidP="0053153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531532">
              <w:rPr>
                <w:rFonts w:ascii="Arial" w:eastAsia="Times New Roman" w:hAnsi="Arial" w:cs="Arial"/>
                <w:sz w:val="20"/>
                <w:szCs w:val="20"/>
                <w:lang w:eastAsia="en-GB"/>
              </w:rPr>
              <w:t xml:space="preserve">different political environments </w:t>
            </w:r>
            <w:r w:rsidR="008C4C5C" w:rsidRPr="00531532">
              <w:rPr>
                <w:rFonts w:ascii="Arial" w:eastAsia="Times New Roman" w:hAnsi="Arial" w:cs="Arial"/>
                <w:sz w:val="20"/>
                <w:szCs w:val="20"/>
                <w:lang w:eastAsia="en-GB"/>
              </w:rPr>
              <w:t>are</w:t>
            </w:r>
            <w:r w:rsidRPr="00531532">
              <w:rPr>
                <w:rFonts w:ascii="Arial" w:eastAsia="Times New Roman" w:hAnsi="Arial" w:cs="Arial"/>
                <w:sz w:val="20"/>
                <w:szCs w:val="20"/>
                <w:lang w:eastAsia="en-GB"/>
              </w:rPr>
              <w:t xml:space="preserve"> imperative to this role</w:t>
            </w:r>
            <w:r w:rsidR="009A4A70">
              <w:rPr>
                <w:rFonts w:ascii="Arial" w:eastAsia="Times New Roman" w:hAnsi="Arial" w:cs="Arial"/>
                <w:sz w:val="20"/>
                <w:szCs w:val="20"/>
                <w:lang w:eastAsia="en-GB"/>
              </w:rPr>
              <w:t>.</w:t>
            </w:r>
          </w:p>
          <w:p w14:paraId="5AAB47FA" w14:textId="77777777" w:rsidR="009A4A70" w:rsidRPr="00531532" w:rsidRDefault="009A4A70" w:rsidP="00531532">
            <w:pPr>
              <w:spacing w:after="0" w:line="240" w:lineRule="auto"/>
              <w:rPr>
                <w:rFonts w:ascii="Arial" w:eastAsia="Times New Roman" w:hAnsi="Arial" w:cs="Arial"/>
                <w:sz w:val="20"/>
                <w:szCs w:val="20"/>
                <w:lang w:eastAsia="en-GB"/>
              </w:rPr>
            </w:pPr>
          </w:p>
          <w:p w14:paraId="54FBCD84" w14:textId="2B47CC42" w:rsidR="00531532" w:rsidRDefault="00531532" w:rsidP="00531532">
            <w:pPr>
              <w:pStyle w:val="ListParagraph"/>
              <w:numPr>
                <w:ilvl w:val="0"/>
                <w:numId w:val="13"/>
              </w:numPr>
              <w:spacing w:after="0" w:line="240" w:lineRule="auto"/>
              <w:rPr>
                <w:rFonts w:ascii="Arial" w:eastAsia="Times New Roman" w:hAnsi="Arial" w:cs="Arial"/>
                <w:sz w:val="20"/>
                <w:szCs w:val="20"/>
                <w:lang w:eastAsia="en-GB"/>
              </w:rPr>
            </w:pPr>
            <w:r w:rsidRPr="00531532">
              <w:rPr>
                <w:rFonts w:ascii="Arial" w:eastAsia="Times New Roman" w:hAnsi="Arial" w:cs="Arial"/>
                <w:sz w:val="20"/>
                <w:szCs w:val="20"/>
                <w:lang w:eastAsia="en-GB"/>
              </w:rPr>
              <w:t xml:space="preserve">Ability to work under pressure with extremely tight deadlines on a frequent basis in order to react to the </w:t>
            </w:r>
          </w:p>
          <w:p w14:paraId="5B081EC3" w14:textId="77F53A9A" w:rsidR="00531532" w:rsidRDefault="00531532" w:rsidP="0053153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531532">
              <w:rPr>
                <w:rFonts w:ascii="Arial" w:eastAsia="Times New Roman" w:hAnsi="Arial" w:cs="Arial"/>
                <w:sz w:val="20"/>
                <w:szCs w:val="20"/>
                <w:lang w:eastAsia="en-GB"/>
              </w:rPr>
              <w:t>changing business environment</w:t>
            </w:r>
            <w:r w:rsidR="009A4A70">
              <w:rPr>
                <w:rFonts w:ascii="Arial" w:eastAsia="Times New Roman" w:hAnsi="Arial" w:cs="Arial"/>
                <w:sz w:val="20"/>
                <w:szCs w:val="20"/>
                <w:lang w:eastAsia="en-GB"/>
              </w:rPr>
              <w:t>.</w:t>
            </w:r>
          </w:p>
          <w:p w14:paraId="541AAA9F" w14:textId="77777777" w:rsidR="009A4A70" w:rsidRPr="00531532" w:rsidRDefault="009A4A70" w:rsidP="00531532">
            <w:pPr>
              <w:spacing w:after="0" w:line="240" w:lineRule="auto"/>
              <w:rPr>
                <w:rFonts w:ascii="Arial" w:eastAsia="Times New Roman" w:hAnsi="Arial" w:cs="Arial"/>
                <w:sz w:val="20"/>
                <w:szCs w:val="20"/>
                <w:lang w:eastAsia="en-GB"/>
              </w:rPr>
            </w:pPr>
          </w:p>
          <w:p w14:paraId="14026178" w14:textId="1E0174F2" w:rsidR="00531532" w:rsidRDefault="00531532" w:rsidP="00D741CE">
            <w:pPr>
              <w:pStyle w:val="ListParagraph"/>
              <w:numPr>
                <w:ilvl w:val="0"/>
                <w:numId w:val="13"/>
              </w:numPr>
              <w:spacing w:after="0" w:line="240" w:lineRule="auto"/>
              <w:rPr>
                <w:rFonts w:ascii="Arial" w:eastAsia="Times New Roman" w:hAnsi="Arial" w:cs="Arial"/>
                <w:sz w:val="20"/>
                <w:szCs w:val="20"/>
                <w:lang w:eastAsia="en-GB"/>
              </w:rPr>
            </w:pPr>
            <w:r w:rsidRPr="00291980">
              <w:rPr>
                <w:rFonts w:ascii="Arial" w:eastAsia="Times New Roman" w:hAnsi="Arial" w:cs="Arial"/>
                <w:sz w:val="20"/>
                <w:szCs w:val="20"/>
                <w:lang w:eastAsia="en-GB"/>
              </w:rPr>
              <w:t xml:space="preserve">Managing conflicting priorities and tight timeframes for </w:t>
            </w:r>
            <w:r w:rsidR="00291980" w:rsidRPr="00291980">
              <w:rPr>
                <w:rFonts w:ascii="Arial" w:eastAsia="Times New Roman" w:hAnsi="Arial" w:cs="Arial"/>
                <w:sz w:val="20"/>
                <w:szCs w:val="20"/>
                <w:lang w:eastAsia="en-GB"/>
              </w:rPr>
              <w:t xml:space="preserve">emergency planning situations </w:t>
            </w:r>
            <w:r w:rsidRPr="00291980">
              <w:rPr>
                <w:rFonts w:ascii="Arial" w:eastAsia="Times New Roman" w:hAnsi="Arial" w:cs="Arial"/>
                <w:sz w:val="20"/>
                <w:szCs w:val="20"/>
                <w:lang w:eastAsia="en-GB"/>
              </w:rPr>
              <w:t xml:space="preserve">successfully leading and motivating staff to ensure the service is delivered effectively and business targets / objectives are </w:t>
            </w:r>
          </w:p>
          <w:p w14:paraId="3A61F450" w14:textId="12993174" w:rsidR="00531532" w:rsidRDefault="00291980" w:rsidP="0053153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531532" w:rsidRPr="00531532">
              <w:rPr>
                <w:rFonts w:ascii="Arial" w:eastAsia="Times New Roman" w:hAnsi="Arial" w:cs="Arial"/>
                <w:sz w:val="20"/>
                <w:szCs w:val="20"/>
                <w:lang w:eastAsia="en-GB"/>
              </w:rPr>
              <w:t xml:space="preserve"> consistently met.</w:t>
            </w:r>
          </w:p>
          <w:p w14:paraId="79484516" w14:textId="77777777" w:rsidR="009A4A70" w:rsidRPr="00531532" w:rsidRDefault="009A4A70" w:rsidP="00531532">
            <w:pPr>
              <w:spacing w:after="0" w:line="240" w:lineRule="auto"/>
              <w:rPr>
                <w:rFonts w:ascii="Arial" w:eastAsia="Times New Roman" w:hAnsi="Arial" w:cs="Arial"/>
                <w:sz w:val="20"/>
                <w:szCs w:val="20"/>
                <w:lang w:eastAsia="en-GB"/>
              </w:rPr>
            </w:pPr>
          </w:p>
          <w:p w14:paraId="5AE671FC" w14:textId="321FB0FB" w:rsidR="00531532" w:rsidRDefault="00531532" w:rsidP="00291980">
            <w:pPr>
              <w:pStyle w:val="ListParagraph"/>
              <w:numPr>
                <w:ilvl w:val="0"/>
                <w:numId w:val="13"/>
              </w:numPr>
              <w:spacing w:after="0" w:line="240" w:lineRule="auto"/>
              <w:rPr>
                <w:rFonts w:ascii="Arial" w:eastAsia="Times New Roman" w:hAnsi="Arial" w:cs="Arial"/>
                <w:sz w:val="20"/>
                <w:szCs w:val="20"/>
                <w:lang w:eastAsia="en-GB"/>
              </w:rPr>
            </w:pPr>
            <w:r w:rsidRPr="00291980">
              <w:rPr>
                <w:rFonts w:ascii="Arial" w:eastAsia="Times New Roman" w:hAnsi="Arial" w:cs="Arial"/>
                <w:sz w:val="20"/>
                <w:szCs w:val="20"/>
                <w:lang w:eastAsia="en-GB"/>
              </w:rPr>
              <w:t>Visible ambassador for the organisation demonstrating positive behaviour with a professional approach.</w:t>
            </w:r>
          </w:p>
          <w:p w14:paraId="69A10839" w14:textId="77777777" w:rsidR="009A4A70" w:rsidRPr="00291980" w:rsidRDefault="009A4A70" w:rsidP="009A4A70">
            <w:pPr>
              <w:pStyle w:val="ListParagraph"/>
              <w:spacing w:after="0" w:line="240" w:lineRule="auto"/>
              <w:rPr>
                <w:rFonts w:ascii="Arial" w:eastAsia="Times New Roman" w:hAnsi="Arial" w:cs="Arial"/>
                <w:sz w:val="20"/>
                <w:szCs w:val="20"/>
                <w:lang w:eastAsia="en-GB"/>
              </w:rPr>
            </w:pPr>
          </w:p>
          <w:p w14:paraId="55AFB0FB" w14:textId="2060C6CA" w:rsidR="00531532" w:rsidRPr="00291980" w:rsidRDefault="00531532" w:rsidP="00291980">
            <w:pPr>
              <w:pStyle w:val="ListParagraph"/>
              <w:numPr>
                <w:ilvl w:val="0"/>
                <w:numId w:val="13"/>
              </w:numPr>
              <w:spacing w:after="0" w:line="240" w:lineRule="auto"/>
              <w:rPr>
                <w:rFonts w:ascii="Arial" w:eastAsia="Times New Roman" w:hAnsi="Arial" w:cs="Arial"/>
                <w:sz w:val="20"/>
                <w:szCs w:val="20"/>
                <w:lang w:eastAsia="en-GB"/>
              </w:rPr>
            </w:pPr>
            <w:r w:rsidRPr="00291980">
              <w:rPr>
                <w:rFonts w:ascii="Arial" w:eastAsia="Times New Roman" w:hAnsi="Arial" w:cs="Arial"/>
                <w:sz w:val="20"/>
                <w:szCs w:val="20"/>
                <w:lang w:eastAsia="en-GB"/>
              </w:rPr>
              <w:t>Analytical, judgmental, creative and developmental skills to analyse and interpret varied and highly complex</w:t>
            </w:r>
          </w:p>
          <w:p w14:paraId="50255E41" w14:textId="23AD69E9" w:rsidR="00531532" w:rsidRDefault="00531532" w:rsidP="00531532">
            <w:pPr>
              <w:spacing w:after="0" w:line="240" w:lineRule="auto"/>
              <w:rPr>
                <w:rFonts w:ascii="Arial" w:eastAsia="Times New Roman" w:hAnsi="Arial" w:cs="Arial"/>
                <w:sz w:val="20"/>
                <w:szCs w:val="20"/>
                <w:lang w:eastAsia="en-GB"/>
              </w:rPr>
            </w:pPr>
            <w:r w:rsidRPr="00531532">
              <w:rPr>
                <w:rFonts w:ascii="Arial" w:eastAsia="Times New Roman" w:hAnsi="Arial" w:cs="Arial"/>
                <w:sz w:val="20"/>
                <w:szCs w:val="20"/>
                <w:lang w:eastAsia="en-GB"/>
              </w:rPr>
              <w:t xml:space="preserve"> </w:t>
            </w:r>
            <w:r w:rsidR="00291980">
              <w:rPr>
                <w:rFonts w:ascii="Arial" w:eastAsia="Times New Roman" w:hAnsi="Arial" w:cs="Arial"/>
                <w:sz w:val="20"/>
                <w:szCs w:val="20"/>
                <w:lang w:eastAsia="en-GB"/>
              </w:rPr>
              <w:t xml:space="preserve">            </w:t>
            </w:r>
            <w:r w:rsidRPr="00531532">
              <w:rPr>
                <w:rFonts w:ascii="Arial" w:eastAsia="Times New Roman" w:hAnsi="Arial" w:cs="Arial"/>
                <w:sz w:val="20"/>
                <w:szCs w:val="20"/>
                <w:lang w:eastAsia="en-GB"/>
              </w:rPr>
              <w:t>information or situations, producing solutions or strategies over the long term.</w:t>
            </w:r>
          </w:p>
          <w:p w14:paraId="6D85D572" w14:textId="77777777" w:rsidR="009A4A70" w:rsidRPr="00531532" w:rsidRDefault="009A4A70" w:rsidP="00531532">
            <w:pPr>
              <w:spacing w:after="0" w:line="240" w:lineRule="auto"/>
              <w:rPr>
                <w:rFonts w:ascii="Arial" w:eastAsia="Times New Roman" w:hAnsi="Arial" w:cs="Arial"/>
                <w:sz w:val="20"/>
                <w:szCs w:val="20"/>
                <w:lang w:eastAsia="en-GB"/>
              </w:rPr>
            </w:pPr>
          </w:p>
          <w:p w14:paraId="449DD1FC" w14:textId="5A9AD1BC" w:rsidR="00531532" w:rsidRPr="00762A41" w:rsidRDefault="00531532" w:rsidP="00762A41">
            <w:pPr>
              <w:pStyle w:val="ListParagraph"/>
              <w:numPr>
                <w:ilvl w:val="0"/>
                <w:numId w:val="13"/>
              </w:numPr>
              <w:spacing w:after="0" w:line="240" w:lineRule="auto"/>
              <w:rPr>
                <w:rFonts w:ascii="Arial" w:eastAsia="Times New Roman" w:hAnsi="Arial" w:cs="Arial"/>
                <w:sz w:val="20"/>
                <w:szCs w:val="20"/>
                <w:lang w:eastAsia="en-GB"/>
              </w:rPr>
            </w:pPr>
            <w:r w:rsidRPr="00762A41">
              <w:rPr>
                <w:rFonts w:ascii="Arial" w:eastAsia="Times New Roman" w:hAnsi="Arial" w:cs="Arial"/>
                <w:sz w:val="20"/>
                <w:szCs w:val="20"/>
                <w:lang w:eastAsia="en-GB"/>
              </w:rPr>
              <w:t xml:space="preserve">Requirement to keep up to date with professional/legal developments and market trends relating to own </w:t>
            </w:r>
          </w:p>
          <w:p w14:paraId="758D7960" w14:textId="4A34EA66" w:rsidR="00531532" w:rsidRPr="00531532" w:rsidRDefault="00291980" w:rsidP="0053153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531532" w:rsidRPr="00531532">
              <w:rPr>
                <w:rFonts w:ascii="Arial" w:eastAsia="Times New Roman" w:hAnsi="Arial" w:cs="Arial"/>
                <w:sz w:val="20"/>
                <w:szCs w:val="20"/>
                <w:lang w:eastAsia="en-GB"/>
              </w:rPr>
              <w:t xml:space="preserve">service area and the organisation as a whole and interpret the effects on the organisation including shaping </w:t>
            </w:r>
          </w:p>
          <w:p w14:paraId="4F7646FE" w14:textId="425A659C" w:rsidR="00531532" w:rsidRDefault="00291980" w:rsidP="0053153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531532" w:rsidRPr="00531532">
              <w:rPr>
                <w:rFonts w:ascii="Arial" w:eastAsia="Times New Roman" w:hAnsi="Arial" w:cs="Arial"/>
                <w:sz w:val="20"/>
                <w:szCs w:val="20"/>
                <w:lang w:eastAsia="en-GB"/>
              </w:rPr>
              <w:t>and ensuring delivery of any required changes as a result</w:t>
            </w:r>
            <w:r w:rsidR="009A4A70">
              <w:rPr>
                <w:rFonts w:ascii="Arial" w:eastAsia="Times New Roman" w:hAnsi="Arial" w:cs="Arial"/>
                <w:sz w:val="20"/>
                <w:szCs w:val="20"/>
                <w:lang w:eastAsia="en-GB"/>
              </w:rPr>
              <w:t>.</w:t>
            </w:r>
          </w:p>
          <w:p w14:paraId="05E06FC0" w14:textId="77777777" w:rsidR="009A4A70" w:rsidRPr="00531532" w:rsidRDefault="009A4A70" w:rsidP="00531532">
            <w:pPr>
              <w:spacing w:after="0" w:line="240" w:lineRule="auto"/>
              <w:rPr>
                <w:rFonts w:ascii="Arial" w:eastAsia="Times New Roman" w:hAnsi="Arial" w:cs="Arial"/>
                <w:sz w:val="20"/>
                <w:szCs w:val="20"/>
                <w:lang w:eastAsia="en-GB"/>
              </w:rPr>
            </w:pPr>
          </w:p>
          <w:p w14:paraId="078E6681" w14:textId="1281FFAB" w:rsidR="00531532" w:rsidRPr="00762A41" w:rsidRDefault="00531532" w:rsidP="00762A41">
            <w:pPr>
              <w:pStyle w:val="ListParagraph"/>
              <w:numPr>
                <w:ilvl w:val="0"/>
                <w:numId w:val="13"/>
              </w:numPr>
              <w:spacing w:after="0" w:line="240" w:lineRule="auto"/>
              <w:rPr>
                <w:rFonts w:ascii="Arial" w:eastAsia="Times New Roman" w:hAnsi="Arial" w:cs="Arial"/>
                <w:sz w:val="20"/>
                <w:szCs w:val="20"/>
                <w:lang w:eastAsia="en-GB"/>
              </w:rPr>
            </w:pPr>
            <w:r w:rsidRPr="00762A41">
              <w:rPr>
                <w:rFonts w:ascii="Arial" w:eastAsia="Times New Roman" w:hAnsi="Arial" w:cs="Arial"/>
                <w:sz w:val="20"/>
                <w:szCs w:val="20"/>
                <w:lang w:eastAsia="en-GB"/>
              </w:rPr>
              <w:t xml:space="preserve">Able to undertake long term / strategic planning to shape the delivery of own service area and the </w:t>
            </w:r>
          </w:p>
          <w:p w14:paraId="7CFF095F" w14:textId="3A6A47F7" w:rsidR="00531532" w:rsidRDefault="00087BFA" w:rsidP="0053153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531532" w:rsidRPr="00531532">
              <w:rPr>
                <w:rFonts w:ascii="Arial" w:eastAsia="Times New Roman" w:hAnsi="Arial" w:cs="Arial"/>
                <w:sz w:val="20"/>
                <w:szCs w:val="20"/>
                <w:lang w:eastAsia="en-GB"/>
              </w:rPr>
              <w:t>organisation as a whole.</w:t>
            </w:r>
          </w:p>
          <w:p w14:paraId="4409BEEE" w14:textId="77777777" w:rsidR="009A4A70" w:rsidRPr="00531532" w:rsidRDefault="009A4A70" w:rsidP="00531532">
            <w:pPr>
              <w:spacing w:after="0" w:line="240" w:lineRule="auto"/>
              <w:rPr>
                <w:rFonts w:ascii="Arial" w:eastAsia="Times New Roman" w:hAnsi="Arial" w:cs="Arial"/>
                <w:sz w:val="20"/>
                <w:szCs w:val="20"/>
                <w:lang w:eastAsia="en-GB"/>
              </w:rPr>
            </w:pPr>
          </w:p>
          <w:p w14:paraId="5F178FA6" w14:textId="31A846AB" w:rsidR="00531532" w:rsidRPr="00762A41" w:rsidRDefault="00531532" w:rsidP="00762A41">
            <w:pPr>
              <w:pStyle w:val="ListParagraph"/>
              <w:numPr>
                <w:ilvl w:val="0"/>
                <w:numId w:val="13"/>
              </w:numPr>
              <w:spacing w:after="0" w:line="240" w:lineRule="auto"/>
              <w:rPr>
                <w:rFonts w:ascii="Arial" w:eastAsia="Times New Roman" w:hAnsi="Arial" w:cs="Arial"/>
                <w:sz w:val="20"/>
                <w:szCs w:val="20"/>
                <w:lang w:eastAsia="en-GB"/>
              </w:rPr>
            </w:pPr>
            <w:r w:rsidRPr="00762A41">
              <w:rPr>
                <w:rFonts w:ascii="Arial" w:eastAsia="Times New Roman" w:hAnsi="Arial" w:cs="Arial"/>
                <w:sz w:val="20"/>
                <w:szCs w:val="20"/>
                <w:lang w:eastAsia="en-GB"/>
              </w:rPr>
              <w:t xml:space="preserve">High levels of mental agility to fully understand the needs of the business to create creative and innovative </w:t>
            </w:r>
          </w:p>
          <w:p w14:paraId="1AC6C950" w14:textId="490ECE91" w:rsidR="00531532" w:rsidRDefault="00531532" w:rsidP="005D1E4C">
            <w:pPr>
              <w:spacing w:after="0" w:line="240" w:lineRule="auto"/>
              <w:rPr>
                <w:rFonts w:ascii="Arial" w:eastAsia="Times New Roman" w:hAnsi="Arial" w:cs="Arial"/>
                <w:sz w:val="20"/>
                <w:szCs w:val="20"/>
                <w:lang w:eastAsia="en-GB"/>
              </w:rPr>
            </w:pPr>
            <w:r w:rsidRPr="00531532">
              <w:rPr>
                <w:rFonts w:ascii="Arial" w:eastAsia="Times New Roman" w:hAnsi="Arial" w:cs="Arial"/>
                <w:sz w:val="20"/>
                <w:szCs w:val="20"/>
                <w:lang w:eastAsia="en-GB"/>
              </w:rPr>
              <w:t xml:space="preserve"> </w:t>
            </w:r>
            <w:r w:rsidR="00087BFA">
              <w:rPr>
                <w:rFonts w:ascii="Arial" w:eastAsia="Times New Roman" w:hAnsi="Arial" w:cs="Arial"/>
                <w:sz w:val="20"/>
                <w:szCs w:val="20"/>
                <w:lang w:eastAsia="en-GB"/>
              </w:rPr>
              <w:t xml:space="preserve">             </w:t>
            </w:r>
            <w:r w:rsidRPr="00531532">
              <w:rPr>
                <w:rFonts w:ascii="Arial" w:eastAsia="Times New Roman" w:hAnsi="Arial" w:cs="Arial"/>
                <w:sz w:val="20"/>
                <w:szCs w:val="20"/>
                <w:lang w:eastAsia="en-GB"/>
              </w:rPr>
              <w:t>solutions within own service area and the organisation as a whol</w:t>
            </w:r>
            <w:r w:rsidR="00087BFA">
              <w:rPr>
                <w:rFonts w:ascii="Arial" w:eastAsia="Times New Roman" w:hAnsi="Arial" w:cs="Arial"/>
                <w:sz w:val="20"/>
                <w:szCs w:val="20"/>
                <w:lang w:eastAsia="en-GB"/>
              </w:rPr>
              <w:t>e</w:t>
            </w:r>
          </w:p>
          <w:p w14:paraId="5725B65D" w14:textId="77777777" w:rsidR="00531532" w:rsidRPr="00564F0F" w:rsidRDefault="00531532" w:rsidP="005D1E4C">
            <w:pPr>
              <w:spacing w:after="0" w:line="240" w:lineRule="auto"/>
              <w:rPr>
                <w:rFonts w:ascii="Arial" w:eastAsia="Times New Roman" w:hAnsi="Arial" w:cs="Arial"/>
                <w:sz w:val="20"/>
                <w:szCs w:val="20"/>
                <w:lang w:eastAsia="en-GB"/>
              </w:rPr>
            </w:pPr>
          </w:p>
        </w:tc>
      </w:tr>
    </w:tbl>
    <w:p w14:paraId="35B3A1F7" w14:textId="77777777" w:rsidR="00A47A5E" w:rsidRDefault="00A47A5E" w:rsidP="00A47A5E"/>
    <w:sectPr w:rsidR="00A47A5E" w:rsidSect="001273C2">
      <w:headerReference w:type="even" r:id="rId12"/>
      <w:headerReference w:type="default" r:id="rId13"/>
      <w:footerReference w:type="even" r:id="rId14"/>
      <w:footerReference w:type="default" r:id="rId15"/>
      <w:headerReference w:type="first" r:id="rId16"/>
      <w:footerReference w:type="first" r:id="rId17"/>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AD7B" w14:textId="77777777" w:rsidR="00CD57E9" w:rsidRDefault="00CD57E9" w:rsidP="001273C2">
      <w:pPr>
        <w:spacing w:after="0" w:line="240" w:lineRule="auto"/>
      </w:pPr>
      <w:r>
        <w:separator/>
      </w:r>
    </w:p>
  </w:endnote>
  <w:endnote w:type="continuationSeparator" w:id="0">
    <w:p w14:paraId="73A4ECA9" w14:textId="77777777" w:rsidR="00CD57E9" w:rsidRDefault="00CD57E9"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C98B" w14:textId="7C7D375D" w:rsidR="00482A33" w:rsidRDefault="00482A33">
    <w:pPr>
      <w:pStyle w:val="Footer"/>
    </w:pPr>
    <w:r>
      <w:rPr>
        <w:noProof/>
      </w:rPr>
      <mc:AlternateContent>
        <mc:Choice Requires="wps">
          <w:drawing>
            <wp:anchor distT="0" distB="0" distL="0" distR="0" simplePos="0" relativeHeight="251662336" behindDoc="0" locked="0" layoutInCell="1" allowOverlap="1" wp14:anchorId="6AC1F5DA" wp14:editId="2E018AD5">
              <wp:simplePos x="635" y="635"/>
              <wp:positionH relativeFrom="page">
                <wp:align>center</wp:align>
              </wp:positionH>
              <wp:positionV relativeFrom="page">
                <wp:align>bottom</wp:align>
              </wp:positionV>
              <wp:extent cx="552450" cy="39052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544CE7F1" w14:textId="256AEEC1"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C1F5DA" id="_x0000_t202" coordsize="21600,21600" o:spt="202" path="m,l,21600r21600,l21600,xe">
              <v:stroke joinstyle="miter"/>
              <v:path gradientshapeok="t" o:connecttype="rect"/>
            </v:shapetype>
            <v:shape id="Text Box 5" o:spid="_x0000_s1028" type="#_x0000_t202" alt="OFFICIAL" style="position:absolute;margin-left:0;margin-top:0;width:43.5pt;height:30.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AzD2SINAgAAHAQA&#10;AA4AAAAAAAAAAAAAAAAALgIAAGRycy9lMm9Eb2MueG1sUEsBAi0AFAAGAAgAAAAhALQVYx7aAAAA&#10;AwEAAA8AAAAAAAAAAAAAAAAAZwQAAGRycy9kb3ducmV2LnhtbFBLBQYAAAAABAAEAPMAAABuBQAA&#10;AAA=&#10;" filled="f" stroked="f">
              <v:textbox style="mso-fit-shape-to-text:t" inset="0,0,0,15pt">
                <w:txbxContent>
                  <w:p w14:paraId="544CE7F1" w14:textId="256AEEC1"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3CB0" w14:textId="0FE2615A" w:rsidR="00482A33" w:rsidRDefault="00482A33">
    <w:pPr>
      <w:pStyle w:val="Footer"/>
    </w:pPr>
    <w:r>
      <w:rPr>
        <w:noProof/>
      </w:rPr>
      <mc:AlternateContent>
        <mc:Choice Requires="wps">
          <w:drawing>
            <wp:anchor distT="0" distB="0" distL="0" distR="0" simplePos="0" relativeHeight="251663360" behindDoc="0" locked="0" layoutInCell="1" allowOverlap="1" wp14:anchorId="7ABD7902" wp14:editId="51D82E39">
              <wp:simplePos x="635" y="635"/>
              <wp:positionH relativeFrom="page">
                <wp:align>center</wp:align>
              </wp:positionH>
              <wp:positionV relativeFrom="page">
                <wp:align>bottom</wp:align>
              </wp:positionV>
              <wp:extent cx="552450" cy="39052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4D883D7F" w14:textId="7EAC1011"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BD7902" id="_x0000_t202" coordsize="21600,21600" o:spt="202" path="m,l,21600r21600,l21600,xe">
              <v:stroke joinstyle="miter"/>
              <v:path gradientshapeok="t" o:connecttype="rect"/>
            </v:shapetype>
            <v:shape id="Text Box 6" o:spid="_x0000_s1029" type="#_x0000_t202" alt="OFFICIAL" style="position:absolute;margin-left:0;margin-top:0;width:43.5pt;height:30.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sf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qKj93voDrRUAjDvr2T64ZKb4QPjwJpwdQtiTY8&#10;0KFb6EoOZ4uzGvDXW/6YT7xTlLOOBFNyS4rmrP1haR9RW6OBo7FLxpQoySluD+YWSIZTehFOJpO8&#10;GNrR1AjmmeS8ioUoJKykciXfjeZtGJRLz0Gq1SolkYycCBu7dTJCR7oil0/9s0B3JjzQpu5hVJMo&#10;XvA+5Mab3q0OgdhPS4nUDkSeGScJprWen0vU+J//Kev6qJe/AQ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YXxrHwwCAAAcBAAA&#10;DgAAAAAAAAAAAAAAAAAuAgAAZHJzL2Uyb0RvYy54bWxQSwECLQAUAAYACAAAACEAtBVjHtoAAAAD&#10;AQAADwAAAAAAAAAAAAAAAABmBAAAZHJzL2Rvd25yZXYueG1sUEsFBgAAAAAEAAQA8wAAAG0FAAAA&#10;AA==&#10;" filled="f" stroked="f">
              <v:textbox style="mso-fit-shape-to-text:t" inset="0,0,0,15pt">
                <w:txbxContent>
                  <w:p w14:paraId="4D883D7F" w14:textId="7EAC1011"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27DF" w14:textId="2715BF84" w:rsidR="00482A33" w:rsidRDefault="00482A33">
    <w:pPr>
      <w:pStyle w:val="Footer"/>
    </w:pPr>
    <w:r>
      <w:rPr>
        <w:noProof/>
      </w:rPr>
      <mc:AlternateContent>
        <mc:Choice Requires="wps">
          <w:drawing>
            <wp:anchor distT="0" distB="0" distL="0" distR="0" simplePos="0" relativeHeight="251661312" behindDoc="0" locked="0" layoutInCell="1" allowOverlap="1" wp14:anchorId="0860EB19" wp14:editId="0927D4C9">
              <wp:simplePos x="635" y="635"/>
              <wp:positionH relativeFrom="page">
                <wp:align>center</wp:align>
              </wp:positionH>
              <wp:positionV relativeFrom="page">
                <wp:align>bottom</wp:align>
              </wp:positionV>
              <wp:extent cx="552450" cy="39052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16537274" w14:textId="1A5A841D"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0EB19" id="_x0000_t202" coordsize="21600,21600" o:spt="202" path="m,l,21600r21600,l21600,xe">
              <v:stroke joinstyle="miter"/>
              <v:path gradientshapeok="t" o:connecttype="rect"/>
            </v:shapetype>
            <v:shape id="Text Box 4" o:spid="_x0000_s1031" type="#_x0000_t202" alt="OFFICIAL" style="position:absolute;margin-left:0;margin-top:0;width:43.5pt;height:30.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S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oaGbvfQXWioRCGfXsn1w2V3ggfHgXSgqlbEm14&#10;oEO30JUczhZnNeCvt/wxn3inKGcdCabklhTNWfvD0j6itkYDR2OXjClRklPcHswtkAyn9CKcTCZ5&#10;MbSjqRHMM8l5FQtRSFhJ5Uq+G83bMCiXnoNUq1VKIhk5ETZ262SEjnRFLp/6Z4HuTHigTd3DqCZR&#10;vOB9yI03vVsdArGflhKpHYg8M04STGs9P5eo8T//U9b1US9/Aw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D//EkgwCAAAcBAAA&#10;DgAAAAAAAAAAAAAAAAAuAgAAZHJzL2Uyb0RvYy54bWxQSwECLQAUAAYACAAAACEAtBVjHtoAAAAD&#10;AQAADwAAAAAAAAAAAAAAAABmBAAAZHJzL2Rvd25yZXYueG1sUEsFBgAAAAAEAAQA8wAAAG0FAAAA&#10;AA==&#10;" filled="f" stroked="f">
              <v:textbox style="mso-fit-shape-to-text:t" inset="0,0,0,15pt">
                <w:txbxContent>
                  <w:p w14:paraId="16537274" w14:textId="1A5A841D"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260A" w14:textId="77777777" w:rsidR="00CD57E9" w:rsidRDefault="00CD57E9" w:rsidP="001273C2">
      <w:pPr>
        <w:spacing w:after="0" w:line="240" w:lineRule="auto"/>
      </w:pPr>
      <w:r>
        <w:separator/>
      </w:r>
    </w:p>
  </w:footnote>
  <w:footnote w:type="continuationSeparator" w:id="0">
    <w:p w14:paraId="66809D22" w14:textId="77777777" w:rsidR="00CD57E9" w:rsidRDefault="00CD57E9"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00D0" w14:textId="18B964B5" w:rsidR="00482A33" w:rsidRDefault="00482A33">
    <w:pPr>
      <w:pStyle w:val="Header"/>
    </w:pPr>
    <w:r>
      <w:rPr>
        <w:noProof/>
      </w:rPr>
      <mc:AlternateContent>
        <mc:Choice Requires="wps">
          <w:drawing>
            <wp:anchor distT="0" distB="0" distL="0" distR="0" simplePos="0" relativeHeight="251659264" behindDoc="0" locked="0" layoutInCell="1" allowOverlap="1" wp14:anchorId="1B592549" wp14:editId="726BCF0E">
              <wp:simplePos x="635" y="635"/>
              <wp:positionH relativeFrom="page">
                <wp:align>left</wp:align>
              </wp:positionH>
              <wp:positionV relativeFrom="page">
                <wp:align>top</wp:align>
              </wp:positionV>
              <wp:extent cx="806450" cy="39052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90525"/>
                      </a:xfrm>
                      <a:prstGeom prst="rect">
                        <a:avLst/>
                      </a:prstGeom>
                      <a:noFill/>
                      <a:ln>
                        <a:noFill/>
                      </a:ln>
                    </wps:spPr>
                    <wps:txbx>
                      <w:txbxContent>
                        <w:p w14:paraId="4971F27B" w14:textId="33703346"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592549" id="_x0000_t202" coordsize="21600,21600" o:spt="202" path="m,l,21600r21600,l21600,xe">
              <v:stroke joinstyle="miter"/>
              <v:path gradientshapeok="t" o:connecttype="rect"/>
            </v:shapetype>
            <v:shape id="Text Box 2" o:spid="_x0000_s1026" type="#_x0000_t202" alt="OFFICIAL" style="position:absolute;margin-left:0;margin-top:0;width:63.5pt;height:30.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" filled="f" stroked="f">
              <v:textbox style="mso-fit-shape-to-text:t" inset="20pt,15pt,0,0">
                <w:txbxContent>
                  <w:p w14:paraId="4971F27B" w14:textId="33703346"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C440A53" w:rsidR="001273C2" w:rsidRPr="001273C2" w:rsidRDefault="00482A33" w:rsidP="00E15858">
    <w:pPr>
      <w:pStyle w:val="Header"/>
      <w:jc w:val="center"/>
      <w:rPr>
        <w:i/>
        <w:iCs/>
        <w:color w:val="7F7F7F" w:themeColor="text1" w:themeTint="80"/>
      </w:rPr>
    </w:pPr>
    <w:r>
      <w:rPr>
        <w:i/>
        <w:iCs/>
        <w:noProof/>
        <w:color w:val="7F7F7F" w:themeColor="text1" w:themeTint="80"/>
      </w:rPr>
      <mc:AlternateContent>
        <mc:Choice Requires="wps">
          <w:drawing>
            <wp:anchor distT="0" distB="0" distL="0" distR="0" simplePos="0" relativeHeight="251660288" behindDoc="0" locked="0" layoutInCell="1" allowOverlap="1" wp14:anchorId="294CC1A9" wp14:editId="338C8920">
              <wp:simplePos x="635" y="635"/>
              <wp:positionH relativeFrom="page">
                <wp:align>left</wp:align>
              </wp:positionH>
              <wp:positionV relativeFrom="page">
                <wp:align>top</wp:align>
              </wp:positionV>
              <wp:extent cx="806450" cy="39052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90525"/>
                      </a:xfrm>
                      <a:prstGeom prst="rect">
                        <a:avLst/>
                      </a:prstGeom>
                      <a:noFill/>
                      <a:ln>
                        <a:noFill/>
                      </a:ln>
                    </wps:spPr>
                    <wps:txbx>
                      <w:txbxContent>
                        <w:p w14:paraId="5FF944FF" w14:textId="78D8E315"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4CC1A9" id="_x0000_t202" coordsize="21600,21600" o:spt="202" path="m,l,21600r21600,l21600,xe">
              <v:stroke joinstyle="miter"/>
              <v:path gradientshapeok="t" o:connecttype="rect"/>
            </v:shapetype>
            <v:shape id="Text Box 3" o:spid="_x0000_s1027" type="#_x0000_t202" alt="OFFICIAL" style="position:absolute;left:0;text-align:left;margin-left:0;margin-top:0;width:63.5pt;height:30.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" filled="f" stroked="f">
              <v:textbox style="mso-fit-shape-to-text:t" inset="20pt,15pt,0,0">
                <w:txbxContent>
                  <w:p w14:paraId="5FF944FF" w14:textId="78D8E315"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r w:rsidR="00911BBC">
      <w:rPr>
        <w:i/>
        <w:iCs/>
        <w:color w:val="7F7F7F" w:themeColor="text1" w:themeTint="80"/>
      </w:rPr>
      <w:t>Bradford City Council KF Role Profile</w:t>
    </w:r>
    <w:r w:rsidR="00E61F44">
      <w:rPr>
        <w:i/>
        <w:iCs/>
        <w:color w:val="7F7F7F" w:themeColor="text1" w:themeTint="80"/>
      </w:rPr>
      <w:t xml:space="preserve"> </w:t>
    </w:r>
    <w:r w:rsidR="001405CA">
      <w:rPr>
        <w:i/>
        <w:iCs/>
        <w:color w:val="7F7F7F" w:themeColor="text1" w:themeTint="80"/>
      </w:rPr>
      <w:t xml:space="preserve">March </w:t>
    </w:r>
    <w:r w:rsidR="00E61F44">
      <w:rPr>
        <w:i/>
        <w:iCs/>
        <w:color w:val="7F7F7F" w:themeColor="text1" w:themeTint="80"/>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82AD" w14:textId="465F9CB4" w:rsidR="00482A33" w:rsidRDefault="00482A33">
    <w:pPr>
      <w:pStyle w:val="Header"/>
    </w:pPr>
    <w:r>
      <w:rPr>
        <w:noProof/>
      </w:rPr>
      <mc:AlternateContent>
        <mc:Choice Requires="wps">
          <w:drawing>
            <wp:anchor distT="0" distB="0" distL="0" distR="0" simplePos="0" relativeHeight="251658240" behindDoc="0" locked="0" layoutInCell="1" allowOverlap="1" wp14:anchorId="5D0B7317" wp14:editId="16D3BBC9">
              <wp:simplePos x="635" y="635"/>
              <wp:positionH relativeFrom="page">
                <wp:align>left</wp:align>
              </wp:positionH>
              <wp:positionV relativeFrom="page">
                <wp:align>top</wp:align>
              </wp:positionV>
              <wp:extent cx="806450" cy="39052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90525"/>
                      </a:xfrm>
                      <a:prstGeom prst="rect">
                        <a:avLst/>
                      </a:prstGeom>
                      <a:noFill/>
                      <a:ln>
                        <a:noFill/>
                      </a:ln>
                    </wps:spPr>
                    <wps:txbx>
                      <w:txbxContent>
                        <w:p w14:paraId="2E230EE8" w14:textId="11FFA117"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0B7317" id="_x0000_t202" coordsize="21600,21600" o:spt="202" path="m,l,21600r21600,l21600,xe">
              <v:stroke joinstyle="miter"/>
              <v:path gradientshapeok="t" o:connecttype="rect"/>
            </v:shapetype>
            <v:shape id="Text Box 1" o:spid="_x0000_s1030" type="#_x0000_t202" alt="OFFICIAL" style="position:absolute;margin-left:0;margin-top:0;width:63.5pt;height:30.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iFEQ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" filled="f" stroked="f">
              <v:textbox style="mso-fit-shape-to-text:t" inset="20pt,15pt,0,0">
                <w:txbxContent>
                  <w:p w14:paraId="2E230EE8" w14:textId="11FFA117"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07B"/>
    <w:multiLevelType w:val="hybridMultilevel"/>
    <w:tmpl w:val="3282F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1F334E"/>
    <w:multiLevelType w:val="hybridMultilevel"/>
    <w:tmpl w:val="398C2160"/>
    <w:lvl w:ilvl="0" w:tplc="FFFFFFFF">
      <w:start w:val="3"/>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 w15:restartNumberingAfterBreak="0">
    <w:nsid w:val="209F25D1"/>
    <w:multiLevelType w:val="hybridMultilevel"/>
    <w:tmpl w:val="6220D234"/>
    <w:lvl w:ilvl="0" w:tplc="23E2E25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CF4B69"/>
    <w:multiLevelType w:val="hybridMultilevel"/>
    <w:tmpl w:val="B908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F91388"/>
    <w:multiLevelType w:val="hybridMultilevel"/>
    <w:tmpl w:val="CBB8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406A8"/>
    <w:multiLevelType w:val="hybridMultilevel"/>
    <w:tmpl w:val="2DCE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817EEF"/>
    <w:multiLevelType w:val="hybridMultilevel"/>
    <w:tmpl w:val="3A6ED988"/>
    <w:lvl w:ilvl="0" w:tplc="B044B9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03838"/>
    <w:multiLevelType w:val="hybridMultilevel"/>
    <w:tmpl w:val="398C2160"/>
    <w:lvl w:ilvl="0" w:tplc="FFFFFFFF">
      <w:start w:val="3"/>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1" w15:restartNumberingAfterBreak="0">
    <w:nsid w:val="5D6B12D3"/>
    <w:multiLevelType w:val="hybridMultilevel"/>
    <w:tmpl w:val="398C2160"/>
    <w:lvl w:ilvl="0" w:tplc="6B98104A">
      <w:start w:val="3"/>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5FEC2EB5"/>
    <w:multiLevelType w:val="hybridMultilevel"/>
    <w:tmpl w:val="398C2160"/>
    <w:lvl w:ilvl="0" w:tplc="FFFFFFFF">
      <w:start w:val="3"/>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3" w15:restartNumberingAfterBreak="0">
    <w:nsid w:val="754B0DF3"/>
    <w:multiLevelType w:val="hybridMultilevel"/>
    <w:tmpl w:val="9E209B12"/>
    <w:lvl w:ilvl="0" w:tplc="0F10445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86707"/>
    <w:multiLevelType w:val="hybridMultilevel"/>
    <w:tmpl w:val="755C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4F64F3"/>
    <w:multiLevelType w:val="hybridMultilevel"/>
    <w:tmpl w:val="6B3C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9A5F18"/>
    <w:multiLevelType w:val="hybridMultilevel"/>
    <w:tmpl w:val="0DAA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B47F7"/>
    <w:multiLevelType w:val="hybridMultilevel"/>
    <w:tmpl w:val="4D44B6FA"/>
    <w:lvl w:ilvl="0" w:tplc="B044B9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E517C"/>
    <w:multiLevelType w:val="hybridMultilevel"/>
    <w:tmpl w:val="1CC8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677846">
    <w:abstractNumId w:val="19"/>
  </w:num>
  <w:num w:numId="2" w16cid:durableId="900872477">
    <w:abstractNumId w:val="4"/>
  </w:num>
  <w:num w:numId="3" w16cid:durableId="1978414622">
    <w:abstractNumId w:val="8"/>
  </w:num>
  <w:num w:numId="4" w16cid:durableId="2106221028">
    <w:abstractNumId w:val="7"/>
  </w:num>
  <w:num w:numId="5" w16cid:durableId="1233849538">
    <w:abstractNumId w:val="0"/>
  </w:num>
  <w:num w:numId="6" w16cid:durableId="2077900841">
    <w:abstractNumId w:val="11"/>
  </w:num>
  <w:num w:numId="7" w16cid:durableId="236133590">
    <w:abstractNumId w:val="10"/>
  </w:num>
  <w:num w:numId="8" w16cid:durableId="1856268788">
    <w:abstractNumId w:val="16"/>
  </w:num>
  <w:num w:numId="9" w16cid:durableId="1262033410">
    <w:abstractNumId w:val="18"/>
  </w:num>
  <w:num w:numId="10" w16cid:durableId="382556420">
    <w:abstractNumId w:val="5"/>
  </w:num>
  <w:num w:numId="11" w16cid:durableId="636566711">
    <w:abstractNumId w:val="15"/>
  </w:num>
  <w:num w:numId="12" w16cid:durableId="1763643462">
    <w:abstractNumId w:val="14"/>
  </w:num>
  <w:num w:numId="13" w16cid:durableId="1133254057">
    <w:abstractNumId w:val="3"/>
  </w:num>
  <w:num w:numId="14" w16cid:durableId="1069232969">
    <w:abstractNumId w:val="6"/>
  </w:num>
  <w:num w:numId="15" w16cid:durableId="2061783581">
    <w:abstractNumId w:val="9"/>
  </w:num>
  <w:num w:numId="16" w16cid:durableId="1884831163">
    <w:abstractNumId w:val="17"/>
  </w:num>
  <w:num w:numId="17" w16cid:durableId="95634584">
    <w:abstractNumId w:val="1"/>
  </w:num>
  <w:num w:numId="18" w16cid:durableId="351953106">
    <w:abstractNumId w:val="12"/>
  </w:num>
  <w:num w:numId="19" w16cid:durableId="70348000">
    <w:abstractNumId w:val="2"/>
  </w:num>
  <w:num w:numId="20" w16cid:durableId="182287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14830"/>
    <w:rsid w:val="000208C3"/>
    <w:rsid w:val="00023E61"/>
    <w:rsid w:val="00027056"/>
    <w:rsid w:val="00043A95"/>
    <w:rsid w:val="00046D87"/>
    <w:rsid w:val="00050B45"/>
    <w:rsid w:val="00074607"/>
    <w:rsid w:val="00087BFA"/>
    <w:rsid w:val="00093D74"/>
    <w:rsid w:val="00094F2C"/>
    <w:rsid w:val="000A6831"/>
    <w:rsid w:val="000B4138"/>
    <w:rsid w:val="000B79AB"/>
    <w:rsid w:val="000E28D8"/>
    <w:rsid w:val="000F1D1B"/>
    <w:rsid w:val="00110987"/>
    <w:rsid w:val="001273C2"/>
    <w:rsid w:val="00127AE3"/>
    <w:rsid w:val="00131461"/>
    <w:rsid w:val="001405CA"/>
    <w:rsid w:val="00142197"/>
    <w:rsid w:val="00150500"/>
    <w:rsid w:val="001532A4"/>
    <w:rsid w:val="001532BD"/>
    <w:rsid w:val="00154967"/>
    <w:rsid w:val="00180D8E"/>
    <w:rsid w:val="0018136C"/>
    <w:rsid w:val="00181C0F"/>
    <w:rsid w:val="001A79BA"/>
    <w:rsid w:val="001B6563"/>
    <w:rsid w:val="001C30D2"/>
    <w:rsid w:val="001F65D3"/>
    <w:rsid w:val="001F7534"/>
    <w:rsid w:val="001F7865"/>
    <w:rsid w:val="002017B8"/>
    <w:rsid w:val="00202931"/>
    <w:rsid w:val="002035AA"/>
    <w:rsid w:val="002048E7"/>
    <w:rsid w:val="0021090E"/>
    <w:rsid w:val="00213E09"/>
    <w:rsid w:val="00216BC9"/>
    <w:rsid w:val="0022327B"/>
    <w:rsid w:val="002257ED"/>
    <w:rsid w:val="00235576"/>
    <w:rsid w:val="002377E0"/>
    <w:rsid w:val="002435C8"/>
    <w:rsid w:val="00253F50"/>
    <w:rsid w:val="0025533D"/>
    <w:rsid w:val="00266F4B"/>
    <w:rsid w:val="00267224"/>
    <w:rsid w:val="00273563"/>
    <w:rsid w:val="002852B1"/>
    <w:rsid w:val="00285B9E"/>
    <w:rsid w:val="00291980"/>
    <w:rsid w:val="0029324B"/>
    <w:rsid w:val="002B0331"/>
    <w:rsid w:val="002B2B46"/>
    <w:rsid w:val="002C4B09"/>
    <w:rsid w:val="002E02AA"/>
    <w:rsid w:val="002E0AE0"/>
    <w:rsid w:val="002E16B6"/>
    <w:rsid w:val="002E1953"/>
    <w:rsid w:val="002E5113"/>
    <w:rsid w:val="002F77A1"/>
    <w:rsid w:val="0031796F"/>
    <w:rsid w:val="0033479A"/>
    <w:rsid w:val="00347C54"/>
    <w:rsid w:val="00347C63"/>
    <w:rsid w:val="00362819"/>
    <w:rsid w:val="00397614"/>
    <w:rsid w:val="003B0435"/>
    <w:rsid w:val="003C79FE"/>
    <w:rsid w:val="003F1E9B"/>
    <w:rsid w:val="003F495E"/>
    <w:rsid w:val="004069C3"/>
    <w:rsid w:val="00406A61"/>
    <w:rsid w:val="00416793"/>
    <w:rsid w:val="00420165"/>
    <w:rsid w:val="00421F93"/>
    <w:rsid w:val="00431874"/>
    <w:rsid w:val="00432A83"/>
    <w:rsid w:val="00437C9E"/>
    <w:rsid w:val="00442265"/>
    <w:rsid w:val="004445FC"/>
    <w:rsid w:val="004459A0"/>
    <w:rsid w:val="00450115"/>
    <w:rsid w:val="00457795"/>
    <w:rsid w:val="00461C3C"/>
    <w:rsid w:val="00465222"/>
    <w:rsid w:val="004758E0"/>
    <w:rsid w:val="004801A4"/>
    <w:rsid w:val="00482A33"/>
    <w:rsid w:val="00484C7E"/>
    <w:rsid w:val="004912F0"/>
    <w:rsid w:val="00494148"/>
    <w:rsid w:val="004C3291"/>
    <w:rsid w:val="004C60A9"/>
    <w:rsid w:val="004E00DF"/>
    <w:rsid w:val="004E42DD"/>
    <w:rsid w:val="004F50D1"/>
    <w:rsid w:val="00506C23"/>
    <w:rsid w:val="005140A1"/>
    <w:rsid w:val="00521288"/>
    <w:rsid w:val="00531532"/>
    <w:rsid w:val="00536113"/>
    <w:rsid w:val="005457E2"/>
    <w:rsid w:val="00550E67"/>
    <w:rsid w:val="005544AA"/>
    <w:rsid w:val="00554556"/>
    <w:rsid w:val="005567AC"/>
    <w:rsid w:val="00557F44"/>
    <w:rsid w:val="00564F0F"/>
    <w:rsid w:val="00590E99"/>
    <w:rsid w:val="00592474"/>
    <w:rsid w:val="0059567E"/>
    <w:rsid w:val="00596C47"/>
    <w:rsid w:val="005B118E"/>
    <w:rsid w:val="005D4E93"/>
    <w:rsid w:val="005F65B4"/>
    <w:rsid w:val="00614FAD"/>
    <w:rsid w:val="00614FDF"/>
    <w:rsid w:val="006241BA"/>
    <w:rsid w:val="006332DA"/>
    <w:rsid w:val="00652C45"/>
    <w:rsid w:val="006539EF"/>
    <w:rsid w:val="0066158D"/>
    <w:rsid w:val="00661CB8"/>
    <w:rsid w:val="00663223"/>
    <w:rsid w:val="00663D0D"/>
    <w:rsid w:val="00665A1C"/>
    <w:rsid w:val="006678A6"/>
    <w:rsid w:val="00683063"/>
    <w:rsid w:val="00686717"/>
    <w:rsid w:val="006931DE"/>
    <w:rsid w:val="0069587B"/>
    <w:rsid w:val="006A1B81"/>
    <w:rsid w:val="006A2D28"/>
    <w:rsid w:val="006B4F8D"/>
    <w:rsid w:val="006C70E1"/>
    <w:rsid w:val="006F1DAE"/>
    <w:rsid w:val="007126F8"/>
    <w:rsid w:val="00732BDD"/>
    <w:rsid w:val="0074130A"/>
    <w:rsid w:val="007419BB"/>
    <w:rsid w:val="00741F72"/>
    <w:rsid w:val="007574F1"/>
    <w:rsid w:val="00762A41"/>
    <w:rsid w:val="007814F6"/>
    <w:rsid w:val="00786472"/>
    <w:rsid w:val="0079274B"/>
    <w:rsid w:val="007A0EAB"/>
    <w:rsid w:val="007A4806"/>
    <w:rsid w:val="007B4160"/>
    <w:rsid w:val="007B46FA"/>
    <w:rsid w:val="007E078C"/>
    <w:rsid w:val="007E3C18"/>
    <w:rsid w:val="007E3EEB"/>
    <w:rsid w:val="007F64D5"/>
    <w:rsid w:val="007F6A25"/>
    <w:rsid w:val="008115D5"/>
    <w:rsid w:val="008124CE"/>
    <w:rsid w:val="0082180B"/>
    <w:rsid w:val="00850084"/>
    <w:rsid w:val="0085024A"/>
    <w:rsid w:val="008555D0"/>
    <w:rsid w:val="00872E5C"/>
    <w:rsid w:val="008830B1"/>
    <w:rsid w:val="0088660C"/>
    <w:rsid w:val="00892AF8"/>
    <w:rsid w:val="00897AE6"/>
    <w:rsid w:val="008B247F"/>
    <w:rsid w:val="008B6287"/>
    <w:rsid w:val="008C4C5C"/>
    <w:rsid w:val="008D5D21"/>
    <w:rsid w:val="008E657C"/>
    <w:rsid w:val="009020ED"/>
    <w:rsid w:val="00911BBC"/>
    <w:rsid w:val="00924D2A"/>
    <w:rsid w:val="00934871"/>
    <w:rsid w:val="00957C72"/>
    <w:rsid w:val="0097308A"/>
    <w:rsid w:val="00981447"/>
    <w:rsid w:val="009A4A70"/>
    <w:rsid w:val="009B3390"/>
    <w:rsid w:val="009B3DED"/>
    <w:rsid w:val="009C16DB"/>
    <w:rsid w:val="009D1FE0"/>
    <w:rsid w:val="00A4447C"/>
    <w:rsid w:val="00A46C42"/>
    <w:rsid w:val="00A47A5E"/>
    <w:rsid w:val="00A6260E"/>
    <w:rsid w:val="00A703B1"/>
    <w:rsid w:val="00A71A6F"/>
    <w:rsid w:val="00A931AC"/>
    <w:rsid w:val="00A94320"/>
    <w:rsid w:val="00A9477A"/>
    <w:rsid w:val="00AA2ADE"/>
    <w:rsid w:val="00AB048A"/>
    <w:rsid w:val="00AB3AC9"/>
    <w:rsid w:val="00AB5218"/>
    <w:rsid w:val="00AD1C67"/>
    <w:rsid w:val="00AE6DC2"/>
    <w:rsid w:val="00AE7530"/>
    <w:rsid w:val="00B02C11"/>
    <w:rsid w:val="00B14D01"/>
    <w:rsid w:val="00B1733A"/>
    <w:rsid w:val="00B207B5"/>
    <w:rsid w:val="00B26F59"/>
    <w:rsid w:val="00B308E2"/>
    <w:rsid w:val="00B3304D"/>
    <w:rsid w:val="00B42CCC"/>
    <w:rsid w:val="00B43A40"/>
    <w:rsid w:val="00B51C83"/>
    <w:rsid w:val="00B52885"/>
    <w:rsid w:val="00B5292A"/>
    <w:rsid w:val="00B53938"/>
    <w:rsid w:val="00B615FB"/>
    <w:rsid w:val="00B765D1"/>
    <w:rsid w:val="00B81F88"/>
    <w:rsid w:val="00B8452D"/>
    <w:rsid w:val="00B932E7"/>
    <w:rsid w:val="00BB2D70"/>
    <w:rsid w:val="00BB4240"/>
    <w:rsid w:val="00BB7B07"/>
    <w:rsid w:val="00BF592E"/>
    <w:rsid w:val="00C01F5D"/>
    <w:rsid w:val="00C13112"/>
    <w:rsid w:val="00C210FD"/>
    <w:rsid w:val="00C278AF"/>
    <w:rsid w:val="00C47251"/>
    <w:rsid w:val="00C51C8A"/>
    <w:rsid w:val="00C53A9B"/>
    <w:rsid w:val="00C5662A"/>
    <w:rsid w:val="00C73C65"/>
    <w:rsid w:val="00C830D6"/>
    <w:rsid w:val="00C91BF6"/>
    <w:rsid w:val="00C93A63"/>
    <w:rsid w:val="00C97AD9"/>
    <w:rsid w:val="00CA5C8C"/>
    <w:rsid w:val="00CB73CE"/>
    <w:rsid w:val="00CC01B6"/>
    <w:rsid w:val="00CD2200"/>
    <w:rsid w:val="00CD30BB"/>
    <w:rsid w:val="00CD57E9"/>
    <w:rsid w:val="00CD69AA"/>
    <w:rsid w:val="00CF75DD"/>
    <w:rsid w:val="00D26419"/>
    <w:rsid w:val="00D32DBB"/>
    <w:rsid w:val="00D45D7E"/>
    <w:rsid w:val="00D702A0"/>
    <w:rsid w:val="00D72C7C"/>
    <w:rsid w:val="00D844DC"/>
    <w:rsid w:val="00D85F8B"/>
    <w:rsid w:val="00D9051D"/>
    <w:rsid w:val="00DA2A11"/>
    <w:rsid w:val="00DA396A"/>
    <w:rsid w:val="00DA419B"/>
    <w:rsid w:val="00DA4C34"/>
    <w:rsid w:val="00DA52E4"/>
    <w:rsid w:val="00DE3E37"/>
    <w:rsid w:val="00DE63AB"/>
    <w:rsid w:val="00DE7433"/>
    <w:rsid w:val="00DF0213"/>
    <w:rsid w:val="00DF05BB"/>
    <w:rsid w:val="00E02CA7"/>
    <w:rsid w:val="00E07684"/>
    <w:rsid w:val="00E119EB"/>
    <w:rsid w:val="00E15858"/>
    <w:rsid w:val="00E16606"/>
    <w:rsid w:val="00E43897"/>
    <w:rsid w:val="00E5225F"/>
    <w:rsid w:val="00E61F44"/>
    <w:rsid w:val="00E7358A"/>
    <w:rsid w:val="00E809E5"/>
    <w:rsid w:val="00E86097"/>
    <w:rsid w:val="00E8762A"/>
    <w:rsid w:val="00E912BC"/>
    <w:rsid w:val="00E91A40"/>
    <w:rsid w:val="00E91D22"/>
    <w:rsid w:val="00E95CD7"/>
    <w:rsid w:val="00EA3F66"/>
    <w:rsid w:val="00EB1C60"/>
    <w:rsid w:val="00ED3B26"/>
    <w:rsid w:val="00ED7AFE"/>
    <w:rsid w:val="00F105B3"/>
    <w:rsid w:val="00F16867"/>
    <w:rsid w:val="00F21874"/>
    <w:rsid w:val="00F22690"/>
    <w:rsid w:val="00F26510"/>
    <w:rsid w:val="00F40018"/>
    <w:rsid w:val="00F65291"/>
    <w:rsid w:val="00F9225E"/>
    <w:rsid w:val="00FA1675"/>
    <w:rsid w:val="00FA2554"/>
    <w:rsid w:val="00FB1BCB"/>
    <w:rsid w:val="00FC3EA3"/>
    <w:rsid w:val="00FF2206"/>
    <w:rsid w:val="00FF7B0E"/>
    <w:rsid w:val="2A7AC9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592782833">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C71ED2E80D140A600F91AB573B86C" ma:contentTypeVersion="10" ma:contentTypeDescription="Create a new document." ma:contentTypeScope="" ma:versionID="5e927b4aa99c14e81f42a19fbc817dec">
  <xsd:schema xmlns:xsd="http://www.w3.org/2001/XMLSchema" xmlns:xs="http://www.w3.org/2001/XMLSchema" xmlns:p="http://schemas.microsoft.com/office/2006/metadata/properties" xmlns:ns2="3643be91-60fa-4552-a170-28ecfc0d42d8" targetNamespace="http://schemas.microsoft.com/office/2006/metadata/properties" ma:root="true" ma:fieldsID="62ab080f1d918eabcd815fb847d93b11" ns2:_="">
    <xsd:import namespace="3643be91-60fa-4552-a170-28ecfc0d42d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3be91-60fa-4552-a170-28ecfc0d4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43be91-60fa-4552-a170-28ecfc0d42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B139B-E596-4748-B1AD-D1455D56E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3be91-60fa-4552-a170-28ecfc0d4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9FC6F-CA88-4AAA-B398-4F8C6BA6D277}">
  <ds:schemaRef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3643be91-60fa-4552-a170-28ecfc0d42d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Metadata/LabelInfo.xml><?xml version="1.0" encoding="utf-8"?>
<clbl:labelList xmlns:clbl="http://schemas.microsoft.com/office/2020/mipLabelMetadata">
  <clbl:label id="{f619c9dd-5e63-409b-a73d-dbfc06f7b763}" enabled="1" method="Standar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1969</Words>
  <Characters>11228</Characters>
  <Application>Microsoft Office Word</Application>
  <DocSecurity>0</DocSecurity>
  <Lines>93</Lines>
  <Paragraphs>26</Paragraphs>
  <ScaleCrop>false</ScaleCrop>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Abdul Uddin</dc:creator>
  <cp:lastModifiedBy>Michelle Shepherd</cp:lastModifiedBy>
  <cp:revision>3</cp:revision>
  <cp:lastPrinted>2020-01-13T12:11:00Z</cp:lastPrinted>
  <dcterms:created xsi:type="dcterms:W3CDTF">2025-09-26T09:22:00Z</dcterms:created>
  <dcterms:modified xsi:type="dcterms:W3CDTF">2025-09-26T09:23:00Z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0x0101003F3C71ED2E80D140A600F91AB573B86C</vt:lpwstr>
  </op:property>
  <op:property fmtid="{D5CDD505-2E9C-101B-9397-08002B2CF9AE}" pid="3" name="RollupTag">
    <vt:lpwstr/>
  </op:property>
  <op:property fmtid="{D5CDD505-2E9C-101B-9397-08002B2CF9AE}" pid="4" name="BNDepartment">
    <vt:lpwstr>393;#Human Resources|cb3a470c-90d2-41aa-a87b-b728990f2282</vt:lpwstr>
  </op:property>
  <op:property fmtid="{D5CDD505-2E9C-101B-9397-08002B2CF9AE}" pid="5" name="ClassificationContentMarkingHeaderShapeIds">
    <vt:lpwstr>1,2,3</vt:lpwstr>
  </op:property>
  <op:property fmtid="{D5CDD505-2E9C-101B-9397-08002B2CF9AE}" pid="6" name="ClassificationContentMarkingHeaderFontProps">
    <vt:lpwstr>#0000ff,12,Calibri</vt:lpwstr>
  </op:property>
  <op:property fmtid="{D5CDD505-2E9C-101B-9397-08002B2CF9AE}" pid="7" name="ClassificationContentMarkingHeaderText">
    <vt:lpwstr>OFFICIAL</vt:lpwstr>
  </op:property>
  <op:property fmtid="{D5CDD505-2E9C-101B-9397-08002B2CF9AE}" pid="8" name="ClassificationContentMarkingFooterShapeIds">
    <vt:lpwstr>4,5,6</vt:lpwstr>
  </op:property>
  <op:property fmtid="{D5CDD505-2E9C-101B-9397-08002B2CF9AE}" pid="9" name="ClassificationContentMarkingFooterFontProps">
    <vt:lpwstr>#0000ff,12,Calibri</vt:lpwstr>
  </op:property>
  <op:property fmtid="{D5CDD505-2E9C-101B-9397-08002B2CF9AE}" pid="10" name="ClassificationContentMarkingFooterText">
    <vt:lpwstr>OFFICIAL</vt:lpwstr>
  </op:property>
  <op:property fmtid="{D5CDD505-2E9C-101B-9397-08002B2CF9AE}" pid="11" name="MSIP_Label_f619c9dd-5e63-409b-a73d-dbfc06f7b763_Enabled">
    <vt:lpwstr>true</vt:lpwstr>
  </op:property>
  <op:property fmtid="{D5CDD505-2E9C-101B-9397-08002B2CF9AE}" pid="12" name="MSIP_Label_f619c9dd-5e63-409b-a73d-dbfc06f7b763_SetDate">
    <vt:lpwstr>2024-07-31T09:37:57Z</vt:lpwstr>
  </op:property>
  <op:property fmtid="{D5CDD505-2E9C-101B-9397-08002B2CF9AE}" pid="13" name="MSIP_Label_f619c9dd-5e63-409b-a73d-dbfc06f7b763_Method">
    <vt:lpwstr>Standard</vt:lpwstr>
  </op:property>
  <op:property fmtid="{D5CDD505-2E9C-101B-9397-08002B2CF9AE}" pid="14" name="MSIP_Label_f619c9dd-5e63-409b-a73d-dbfc06f7b763_Name">
    <vt:lpwstr>OFFICIAL</vt:lpwstr>
  </op:property>
  <op:property fmtid="{D5CDD505-2E9C-101B-9397-08002B2CF9AE}" pid="15" name="MSIP_Label_f619c9dd-5e63-409b-a73d-dbfc06f7b763_SiteId">
    <vt:lpwstr>28b8dfd0-aa16-412c-9b26-b845b9acd1a9</vt:lpwstr>
  </op:property>
  <op:property fmtid="{D5CDD505-2E9C-101B-9397-08002B2CF9AE}" pid="16" name="MSIP_Label_f619c9dd-5e63-409b-a73d-dbfc06f7b763_ActionId">
    <vt:lpwstr>e1a1992b-c58b-4541-bbf1-18a2aa7fc4cb</vt:lpwstr>
  </op:property>
  <op:property fmtid="{D5CDD505-2E9C-101B-9397-08002B2CF9AE}" pid="17" name="MSIP_Label_f619c9dd-5e63-409b-a73d-dbfc06f7b763_ContentBits">
    <vt:lpwstr>3</vt:lpwstr>
  </op:property>
  <op:property fmtid="{D5CDD505-2E9C-101B-9397-08002B2CF9AE}" pid="18" name="MediaServiceImageTags">
    <vt:lpwstr/>
  </op:property>
  <op:property fmtid="{D5CDD505-2E9C-101B-9397-08002B2CF9AE}" pid="19" name="X-GalaxkeyClassification">
    <vt:lpwstr>OFFICIAL</vt:lpwstr>
  </op:property>
</op:Properties>
</file>