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60D37" w14:textId="77777777" w:rsidR="005F10CF" w:rsidRPr="005F10CF" w:rsidRDefault="005F10CF" w:rsidP="005F10CF">
      <w:pPr>
        <w:pStyle w:val="Subtitle"/>
        <w:rPr>
          <w:sz w:val="28"/>
          <w:szCs w:val="28"/>
        </w:rPr>
      </w:pPr>
      <w:r w:rsidRPr="005F10CF">
        <w:rPr>
          <w:sz w:val="28"/>
          <w:szCs w:val="28"/>
        </w:rPr>
        <w:t>CITY OF BRADFORD METROPOLITAN DISTRICT COUNCIL</w:t>
      </w:r>
    </w:p>
    <w:p w14:paraId="0335A118"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3B71CC58"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1CF08CB3" w14:textId="77777777">
        <w:trPr>
          <w:trHeight w:val="476"/>
        </w:trPr>
        <w:tc>
          <w:tcPr>
            <w:tcW w:w="4794" w:type="dxa"/>
          </w:tcPr>
          <w:p w14:paraId="17B91D10" w14:textId="27C01FD7" w:rsidR="005F10CF" w:rsidRPr="001F7FBB" w:rsidRDefault="005F10CF" w:rsidP="007478FE">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7478FE">
              <w:rPr>
                <w:rFonts w:ascii="Arial" w:hAnsi="Arial" w:cs="Arial"/>
                <w:b/>
                <w:bCs/>
              </w:rPr>
              <w:t>Place</w:t>
            </w:r>
          </w:p>
        </w:tc>
        <w:tc>
          <w:tcPr>
            <w:tcW w:w="4806" w:type="dxa"/>
            <w:gridSpan w:val="2"/>
          </w:tcPr>
          <w:p w14:paraId="339CAEF4"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7478FE">
              <w:rPr>
                <w:rFonts w:ascii="Arial" w:hAnsi="Arial" w:cs="Arial"/>
                <w:b/>
                <w:bCs/>
              </w:rPr>
              <w:t xml:space="preserve">Markets Service </w:t>
            </w:r>
          </w:p>
        </w:tc>
      </w:tr>
      <w:tr w:rsidR="005F10CF" w:rsidRPr="00AE53C0" w14:paraId="06EEC07A" w14:textId="77777777">
        <w:trPr>
          <w:trHeight w:val="476"/>
        </w:trPr>
        <w:tc>
          <w:tcPr>
            <w:tcW w:w="4794" w:type="dxa"/>
          </w:tcPr>
          <w:p w14:paraId="5352827F" w14:textId="4F778357" w:rsidR="005F10CF" w:rsidRPr="001F7FBB" w:rsidRDefault="0071283C" w:rsidP="00CD4909">
            <w:pPr>
              <w:tabs>
                <w:tab w:val="left" w:pos="-720"/>
              </w:tabs>
              <w:suppressAutoHyphens/>
              <w:spacing w:before="120" w:after="120"/>
              <w:rPr>
                <w:rFonts w:ascii="Arial" w:hAnsi="Arial" w:cs="Arial"/>
              </w:rPr>
            </w:pPr>
            <w:r>
              <w:rPr>
                <w:rFonts w:ascii="Arial" w:hAnsi="Arial" w:cs="Arial"/>
                <w:b/>
              </w:rPr>
              <w:t xml:space="preserve">POST TITLE: </w:t>
            </w:r>
            <w:r w:rsidR="001E0651">
              <w:rPr>
                <w:rFonts w:ascii="Arial" w:hAnsi="Arial" w:cs="Arial"/>
                <w:b/>
              </w:rPr>
              <w:t>Food Hall Manager</w:t>
            </w:r>
            <w:r w:rsidR="007478FE">
              <w:rPr>
                <w:rFonts w:ascii="Arial" w:hAnsi="Arial" w:cs="Arial"/>
                <w:b/>
              </w:rPr>
              <w:t xml:space="preserve"> </w:t>
            </w:r>
            <w:r w:rsidR="00B94A58">
              <w:rPr>
                <w:rFonts w:ascii="Arial" w:hAnsi="Arial" w:cs="Arial"/>
                <w:b/>
              </w:rPr>
              <w:t>(Darley Street Market)</w:t>
            </w:r>
          </w:p>
        </w:tc>
        <w:tc>
          <w:tcPr>
            <w:tcW w:w="4806" w:type="dxa"/>
            <w:gridSpan w:val="2"/>
          </w:tcPr>
          <w:p w14:paraId="1F652951" w14:textId="01AA820A" w:rsidR="005F10CF" w:rsidRPr="001F7FBB" w:rsidRDefault="005F10CF" w:rsidP="007478FE">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7478FE">
              <w:rPr>
                <w:rFonts w:ascii="Arial" w:hAnsi="Arial" w:cs="Arial"/>
                <w:b/>
              </w:rPr>
              <w:t xml:space="preserve">Markets Manager </w:t>
            </w:r>
            <w:r w:rsidR="00212F03">
              <w:rPr>
                <w:rFonts w:ascii="Arial" w:hAnsi="Arial" w:cs="Arial"/>
                <w:b/>
              </w:rPr>
              <w:t>/ Deputy Market Manager</w:t>
            </w:r>
          </w:p>
        </w:tc>
      </w:tr>
      <w:tr w:rsidR="005F10CF" w:rsidRPr="00AE53C0" w14:paraId="78377B7A" w14:textId="77777777">
        <w:trPr>
          <w:trHeight w:val="476"/>
        </w:trPr>
        <w:tc>
          <w:tcPr>
            <w:tcW w:w="4820" w:type="dxa"/>
            <w:gridSpan w:val="2"/>
          </w:tcPr>
          <w:p w14:paraId="105AB6B4" w14:textId="1715B672" w:rsidR="005F10CF" w:rsidRPr="001F7FBB" w:rsidRDefault="005F10CF" w:rsidP="00F01131">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8943AB">
              <w:rPr>
                <w:rFonts w:ascii="Arial" w:hAnsi="Arial" w:cs="Arial"/>
                <w:b/>
                <w:bCs/>
              </w:rPr>
              <w:t>PO1</w:t>
            </w:r>
          </w:p>
        </w:tc>
        <w:tc>
          <w:tcPr>
            <w:tcW w:w="4780" w:type="dxa"/>
          </w:tcPr>
          <w:p w14:paraId="031FDB94" w14:textId="0777F9BF" w:rsidR="005F10CF" w:rsidRPr="001F7FBB" w:rsidRDefault="003B52EB" w:rsidP="0090055E">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proofErr w:type="gramStart"/>
            <w:r w:rsidR="005F10CF" w:rsidRPr="00AE53C0">
              <w:rPr>
                <w:rFonts w:ascii="Arial" w:hAnsi="Arial" w:cs="Arial"/>
                <w:b/>
                <w:bCs/>
              </w:rPr>
              <w:t>NUMBER :</w:t>
            </w:r>
            <w:proofErr w:type="gramEnd"/>
            <w:r w:rsidR="0090055E">
              <w:rPr>
                <w:rFonts w:ascii="Arial" w:hAnsi="Arial" w:cs="Arial"/>
                <w:b/>
                <w:bCs/>
              </w:rPr>
              <w:t xml:space="preserve"> </w:t>
            </w:r>
          </w:p>
        </w:tc>
      </w:tr>
    </w:tbl>
    <w:p w14:paraId="0388F8CE" w14:textId="77777777" w:rsidR="005F10CF" w:rsidRDefault="005F10CF" w:rsidP="005F10CF">
      <w:pPr>
        <w:tabs>
          <w:tab w:val="left" w:pos="-720"/>
        </w:tabs>
        <w:suppressAutoHyphens/>
        <w:rPr>
          <w:sz w:val="16"/>
        </w:rPr>
      </w:pPr>
    </w:p>
    <w:p w14:paraId="38BD963B" w14:textId="77777777" w:rsidR="003A4829" w:rsidRPr="009774A6" w:rsidRDefault="00567873" w:rsidP="003A4829">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5C393364" w14:textId="77777777" w:rsidR="00567873" w:rsidRPr="00567873" w:rsidRDefault="00567873" w:rsidP="00567873">
      <w:pPr>
        <w:tabs>
          <w:tab w:val="left" w:pos="-720"/>
        </w:tabs>
        <w:suppressAutoHyphens/>
        <w:jc w:val="both"/>
        <w:rPr>
          <w:rFonts w:ascii="Arial" w:eastAsia="Arial" w:hAnsi="Arial" w:cs="Arial"/>
          <w:color w:val="000000"/>
          <w:sz w:val="20"/>
          <w:szCs w:val="20"/>
        </w:rPr>
      </w:pPr>
    </w:p>
    <w:p w14:paraId="19757AFE"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4AFC18D2" w14:textId="77777777" w:rsidR="001F2A17" w:rsidRDefault="001F2A17" w:rsidP="001F2A17">
      <w:pPr>
        <w:tabs>
          <w:tab w:val="left" w:pos="-720"/>
        </w:tabs>
        <w:suppressAutoHyphens/>
        <w:jc w:val="both"/>
        <w:rPr>
          <w:rFonts w:ascii="Arial" w:hAnsi="Arial" w:cs="Arial"/>
        </w:rPr>
      </w:pPr>
    </w:p>
    <w:p w14:paraId="4451131F"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75575623" w14:textId="77777777" w:rsidR="001F2A17" w:rsidRDefault="001F2A17" w:rsidP="001F2A17">
      <w:pPr>
        <w:tabs>
          <w:tab w:val="left" w:pos="-720"/>
        </w:tabs>
        <w:suppressAutoHyphens/>
        <w:jc w:val="both"/>
        <w:rPr>
          <w:rFonts w:ascii="Arial" w:hAnsi="Arial" w:cs="Arial"/>
        </w:rPr>
      </w:pPr>
    </w:p>
    <w:p w14:paraId="329080AA" w14:textId="77777777" w:rsidR="009B5B9F" w:rsidRDefault="001F2A17" w:rsidP="005F10CF">
      <w:pPr>
        <w:tabs>
          <w:tab w:val="left" w:pos="-720"/>
        </w:tabs>
        <w:suppressAutoHyphens/>
        <w:jc w:val="both"/>
        <w:rPr>
          <w:rFonts w:ascii="Arial" w:hAnsi="Arial" w:cs="Arial"/>
        </w:rPr>
      </w:pPr>
      <w:r>
        <w:rPr>
          <w:rFonts w:ascii="Arial" w:hAnsi="Arial" w:cs="Arial"/>
        </w:rPr>
        <w:t xml:space="preserve">Both sets of competencies will be used at interview stage and will not be used for short listing purposes.  </w:t>
      </w:r>
    </w:p>
    <w:p w14:paraId="6CA4CEA6" w14:textId="77777777" w:rsidR="005F10CF" w:rsidRPr="005F10CF" w:rsidRDefault="005F10C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8"/>
        <w:gridCol w:w="1920"/>
      </w:tblGrid>
      <w:tr w:rsidR="005F10CF" w14:paraId="41765838" w14:textId="77777777" w:rsidTr="00F64BE7">
        <w:tc>
          <w:tcPr>
            <w:tcW w:w="9708" w:type="dxa"/>
            <w:gridSpan w:val="2"/>
            <w:shd w:val="clear" w:color="auto" w:fill="D9D9D9"/>
          </w:tcPr>
          <w:p w14:paraId="0998AECB" w14:textId="77777777" w:rsidR="005F10CF" w:rsidRPr="00F64BE7" w:rsidRDefault="005F10CF" w:rsidP="005256A5">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r w:rsidRPr="00F64BE7">
              <w:rPr>
                <w:rFonts w:ascii="Arial" w:hAnsi="Arial" w:cs="Arial"/>
                <w:b/>
              </w:rPr>
              <w:t>:</w:t>
            </w:r>
            <w:r w:rsidR="003E25F4" w:rsidRPr="00F64BE7">
              <w:rPr>
                <w:rFonts w:ascii="Arial" w:hAnsi="Arial" w:cs="Arial"/>
                <w:b/>
              </w:rPr>
              <w:t xml:space="preserve"> </w:t>
            </w:r>
          </w:p>
        </w:tc>
      </w:tr>
      <w:tr w:rsidR="005F10CF" w14:paraId="1019B719" w14:textId="77777777" w:rsidTr="00F64BE7">
        <w:trPr>
          <w:trHeight w:val="861"/>
        </w:trPr>
        <w:tc>
          <w:tcPr>
            <w:tcW w:w="9708" w:type="dxa"/>
            <w:gridSpan w:val="2"/>
            <w:tcBorders>
              <w:bottom w:val="single" w:sz="4" w:space="0" w:color="auto"/>
            </w:tcBorders>
            <w:shd w:val="clear" w:color="auto" w:fill="auto"/>
          </w:tcPr>
          <w:p w14:paraId="74233834" w14:textId="77777777" w:rsidR="005C3256" w:rsidRPr="00E630B0" w:rsidRDefault="005C3256" w:rsidP="00214704">
            <w:pPr>
              <w:rPr>
                <w:rFonts w:ascii="Arial" w:hAnsi="Arial" w:cs="Arial"/>
              </w:rPr>
            </w:pPr>
          </w:p>
          <w:p w14:paraId="06301742" w14:textId="3CF20DE0" w:rsidR="004F7795" w:rsidRPr="00151212" w:rsidRDefault="00214704" w:rsidP="00CB75BE">
            <w:pPr>
              <w:jc w:val="both"/>
              <w:rPr>
                <w:rFonts w:ascii="Arial" w:hAnsi="Arial" w:cs="Arial"/>
              </w:rPr>
            </w:pPr>
            <w:r w:rsidRPr="00151212">
              <w:rPr>
                <w:rFonts w:ascii="Arial" w:hAnsi="Arial" w:cs="Arial"/>
              </w:rPr>
              <w:t xml:space="preserve">To support the Markets Manager in the leadership and management of the Markets </w:t>
            </w:r>
            <w:r w:rsidR="00DA629F" w:rsidRPr="00151212">
              <w:rPr>
                <w:rFonts w:ascii="Arial" w:hAnsi="Arial" w:cs="Arial"/>
              </w:rPr>
              <w:t>Food Hall,</w:t>
            </w:r>
            <w:r w:rsidRPr="00151212">
              <w:rPr>
                <w:rFonts w:ascii="Arial" w:hAnsi="Arial" w:cs="Arial"/>
              </w:rPr>
              <w:t xml:space="preserve"> with a primary responsibility for the overall day-to-day management and </w:t>
            </w:r>
            <w:r w:rsidR="004F7795" w:rsidRPr="00151212">
              <w:rPr>
                <w:rFonts w:ascii="Arial" w:hAnsi="Arial" w:cs="Arial"/>
              </w:rPr>
              <w:t xml:space="preserve">future </w:t>
            </w:r>
            <w:r w:rsidRPr="00151212">
              <w:rPr>
                <w:rFonts w:ascii="Arial" w:hAnsi="Arial" w:cs="Arial"/>
              </w:rPr>
              <w:t xml:space="preserve">development of </w:t>
            </w:r>
            <w:r w:rsidR="004F7795" w:rsidRPr="00151212">
              <w:rPr>
                <w:rFonts w:ascii="Arial" w:hAnsi="Arial" w:cs="Arial"/>
              </w:rPr>
              <w:t xml:space="preserve">the </w:t>
            </w:r>
            <w:r w:rsidR="00DA629F" w:rsidRPr="00151212">
              <w:rPr>
                <w:rFonts w:ascii="Arial" w:hAnsi="Arial" w:cs="Arial"/>
              </w:rPr>
              <w:t xml:space="preserve">Food Halls </w:t>
            </w:r>
            <w:r w:rsidRPr="00151212">
              <w:rPr>
                <w:rFonts w:ascii="Arial" w:hAnsi="Arial" w:cs="Arial"/>
              </w:rPr>
              <w:t>operations</w:t>
            </w:r>
            <w:r w:rsidR="004F7795" w:rsidRPr="00151212">
              <w:rPr>
                <w:rFonts w:ascii="Arial" w:hAnsi="Arial" w:cs="Arial"/>
              </w:rPr>
              <w:t>.</w:t>
            </w:r>
          </w:p>
          <w:p w14:paraId="7DF8F5E5" w14:textId="77777777" w:rsidR="004F7795" w:rsidRPr="00151212" w:rsidRDefault="004F7795" w:rsidP="00CB75BE">
            <w:pPr>
              <w:jc w:val="both"/>
              <w:rPr>
                <w:rFonts w:ascii="Arial" w:hAnsi="Arial" w:cs="Arial"/>
              </w:rPr>
            </w:pPr>
          </w:p>
          <w:p w14:paraId="52FE57DD" w14:textId="63741E48" w:rsidR="00214704" w:rsidRPr="00151212" w:rsidRDefault="00214704" w:rsidP="00CB75BE">
            <w:pPr>
              <w:jc w:val="both"/>
              <w:rPr>
                <w:rFonts w:ascii="Arial" w:hAnsi="Arial" w:cs="Arial"/>
              </w:rPr>
            </w:pPr>
            <w:r w:rsidRPr="00151212">
              <w:rPr>
                <w:rFonts w:ascii="Arial" w:hAnsi="Arial" w:cs="Arial"/>
              </w:rPr>
              <w:t xml:space="preserve">To contribute </w:t>
            </w:r>
            <w:r w:rsidR="00C75372" w:rsidRPr="00151212">
              <w:rPr>
                <w:rFonts w:ascii="Arial" w:hAnsi="Arial" w:cs="Arial"/>
              </w:rPr>
              <w:t>to the</w:t>
            </w:r>
            <w:r w:rsidRPr="00151212">
              <w:rPr>
                <w:rFonts w:ascii="Arial" w:hAnsi="Arial" w:cs="Arial"/>
              </w:rPr>
              <w:t xml:space="preserve"> development </w:t>
            </w:r>
            <w:r w:rsidR="00C75372" w:rsidRPr="00151212">
              <w:rPr>
                <w:rFonts w:ascii="Arial" w:hAnsi="Arial" w:cs="Arial"/>
              </w:rPr>
              <w:t>of relevant</w:t>
            </w:r>
            <w:r w:rsidRPr="00151212">
              <w:rPr>
                <w:rFonts w:ascii="Arial" w:hAnsi="Arial" w:cs="Arial"/>
              </w:rPr>
              <w:t xml:space="preserve"> strategies and plans and ensure the key role of </w:t>
            </w:r>
            <w:r w:rsidR="00161B0B" w:rsidRPr="00151212">
              <w:rPr>
                <w:rFonts w:ascii="Arial" w:hAnsi="Arial" w:cs="Arial"/>
              </w:rPr>
              <w:t>Food Hall</w:t>
            </w:r>
            <w:r w:rsidRPr="00151212">
              <w:rPr>
                <w:rFonts w:ascii="Arial" w:hAnsi="Arial" w:cs="Arial"/>
              </w:rPr>
              <w:t xml:space="preserve"> in </w:t>
            </w:r>
            <w:r w:rsidR="005C3256" w:rsidRPr="00151212">
              <w:rPr>
                <w:rFonts w:ascii="Arial" w:hAnsi="Arial" w:cs="Arial"/>
              </w:rPr>
              <w:t xml:space="preserve">the </w:t>
            </w:r>
            <w:r w:rsidRPr="00151212">
              <w:rPr>
                <w:rFonts w:ascii="Arial" w:hAnsi="Arial" w:cs="Arial"/>
              </w:rPr>
              <w:t>district</w:t>
            </w:r>
            <w:r w:rsidR="005C3256" w:rsidRPr="00151212">
              <w:rPr>
                <w:rFonts w:ascii="Arial" w:hAnsi="Arial" w:cs="Arial"/>
              </w:rPr>
              <w:t>’s economic, cultural, regeneration, skills and h</w:t>
            </w:r>
            <w:r w:rsidRPr="00151212">
              <w:rPr>
                <w:rFonts w:ascii="Arial" w:hAnsi="Arial" w:cs="Arial"/>
              </w:rPr>
              <w:t xml:space="preserve">ealth and </w:t>
            </w:r>
            <w:r w:rsidR="00C75372" w:rsidRPr="00151212">
              <w:rPr>
                <w:rFonts w:ascii="Arial" w:hAnsi="Arial" w:cs="Arial"/>
              </w:rPr>
              <w:t>well-being</w:t>
            </w:r>
            <w:r w:rsidRPr="00151212">
              <w:rPr>
                <w:rFonts w:ascii="Arial" w:hAnsi="Arial" w:cs="Arial"/>
              </w:rPr>
              <w:t xml:space="preserve"> </w:t>
            </w:r>
            <w:r w:rsidR="00CB75BE" w:rsidRPr="00151212">
              <w:rPr>
                <w:rFonts w:ascii="Arial" w:hAnsi="Arial" w:cs="Arial"/>
              </w:rPr>
              <w:t>projects</w:t>
            </w:r>
            <w:r w:rsidRPr="00151212">
              <w:rPr>
                <w:rFonts w:ascii="Arial" w:hAnsi="Arial" w:cs="Arial"/>
              </w:rPr>
              <w:t>.</w:t>
            </w:r>
          </w:p>
          <w:p w14:paraId="027D94ED" w14:textId="77777777" w:rsidR="005C3256" w:rsidRPr="00151212" w:rsidRDefault="005C3256" w:rsidP="00214704">
            <w:pPr>
              <w:tabs>
                <w:tab w:val="left" w:pos="-720"/>
              </w:tabs>
              <w:suppressAutoHyphens/>
              <w:jc w:val="both"/>
              <w:rPr>
                <w:rFonts w:ascii="Arial" w:hAnsi="Arial" w:cs="Arial"/>
              </w:rPr>
            </w:pPr>
          </w:p>
          <w:p w14:paraId="3B859E61" w14:textId="77777777" w:rsidR="00C06CEA" w:rsidRPr="00E630B0" w:rsidRDefault="00C06CEA" w:rsidP="003521F8">
            <w:pPr>
              <w:tabs>
                <w:tab w:val="left" w:pos="-720"/>
              </w:tabs>
              <w:suppressAutoHyphens/>
              <w:jc w:val="both"/>
              <w:rPr>
                <w:rFonts w:ascii="Arial" w:hAnsi="Arial" w:cs="Arial"/>
              </w:rPr>
            </w:pPr>
          </w:p>
        </w:tc>
      </w:tr>
      <w:tr w:rsidR="005F10CF" w14:paraId="0B6FEBD2" w14:textId="77777777" w:rsidTr="00F64BE7">
        <w:tc>
          <w:tcPr>
            <w:tcW w:w="9708" w:type="dxa"/>
            <w:gridSpan w:val="2"/>
            <w:tcBorders>
              <w:bottom w:val="single" w:sz="4" w:space="0" w:color="auto"/>
            </w:tcBorders>
            <w:shd w:val="clear" w:color="auto" w:fill="D9D9D9"/>
          </w:tcPr>
          <w:p w14:paraId="4591F4FA" w14:textId="77777777" w:rsidR="005F10CF" w:rsidRPr="002240D4" w:rsidRDefault="003E25F4" w:rsidP="005256A5">
            <w:pPr>
              <w:ind w:right="-874"/>
              <w:rPr>
                <w:rFonts w:ascii="Arial" w:hAnsi="Arial" w:cs="Arial"/>
              </w:rPr>
            </w:pPr>
            <w:r w:rsidRPr="002240D4">
              <w:rPr>
                <w:rFonts w:ascii="Arial" w:hAnsi="Arial" w:cs="Arial"/>
                <w:b/>
              </w:rPr>
              <w:t>Main Responsibilities of Post</w:t>
            </w:r>
            <w:r w:rsidR="005F10CF" w:rsidRPr="002240D4">
              <w:rPr>
                <w:rFonts w:ascii="Arial" w:hAnsi="Arial" w:cs="Arial"/>
                <w:b/>
              </w:rPr>
              <w:t xml:space="preserve">: </w:t>
            </w:r>
          </w:p>
        </w:tc>
      </w:tr>
      <w:tr w:rsidR="00AE53C0" w14:paraId="01B12220" w14:textId="77777777" w:rsidTr="00F64BE7">
        <w:trPr>
          <w:trHeight w:val="70"/>
        </w:trPr>
        <w:tc>
          <w:tcPr>
            <w:tcW w:w="9708" w:type="dxa"/>
            <w:gridSpan w:val="2"/>
            <w:shd w:val="clear" w:color="auto" w:fill="auto"/>
          </w:tcPr>
          <w:p w14:paraId="06A6F8F9" w14:textId="36B5F735" w:rsidR="009760B3" w:rsidRPr="002240D4" w:rsidRDefault="00FD7033" w:rsidP="003625F0">
            <w:pPr>
              <w:numPr>
                <w:ilvl w:val="0"/>
                <w:numId w:val="25"/>
              </w:numPr>
              <w:tabs>
                <w:tab w:val="left" w:pos="-720"/>
              </w:tabs>
              <w:suppressAutoHyphens/>
              <w:spacing w:after="200"/>
              <w:jc w:val="both"/>
              <w:rPr>
                <w:rFonts w:ascii="Arial" w:hAnsi="Arial" w:cs="Arial"/>
              </w:rPr>
            </w:pPr>
            <w:r w:rsidRPr="002240D4">
              <w:rPr>
                <w:rFonts w:ascii="Arial" w:hAnsi="Arial" w:cs="Arial"/>
              </w:rPr>
              <w:t>Develop positive</w:t>
            </w:r>
            <w:r w:rsidR="00087C6A" w:rsidRPr="002240D4">
              <w:rPr>
                <w:rFonts w:ascii="Arial" w:hAnsi="Arial" w:cs="Arial"/>
              </w:rPr>
              <w:t xml:space="preserve"> and collaborative</w:t>
            </w:r>
            <w:r w:rsidRPr="002240D4">
              <w:rPr>
                <w:rFonts w:ascii="Arial" w:hAnsi="Arial" w:cs="Arial"/>
              </w:rPr>
              <w:t xml:space="preserve"> working relationships with </w:t>
            </w:r>
            <w:r w:rsidR="00277A48" w:rsidRPr="002240D4">
              <w:rPr>
                <w:rFonts w:ascii="Arial" w:hAnsi="Arial" w:cs="Arial"/>
              </w:rPr>
              <w:t xml:space="preserve">the </w:t>
            </w:r>
            <w:r w:rsidR="008F669F">
              <w:rPr>
                <w:rFonts w:ascii="Arial" w:hAnsi="Arial" w:cs="Arial"/>
              </w:rPr>
              <w:t>r</w:t>
            </w:r>
            <w:r w:rsidR="00C03E19" w:rsidRPr="002240D4">
              <w:rPr>
                <w:rFonts w:ascii="Arial" w:hAnsi="Arial" w:cs="Arial"/>
              </w:rPr>
              <w:t xml:space="preserve">esponsible </w:t>
            </w:r>
            <w:r w:rsidR="008F669F">
              <w:rPr>
                <w:rFonts w:ascii="Arial" w:hAnsi="Arial" w:cs="Arial"/>
              </w:rPr>
              <w:t>r</w:t>
            </w:r>
            <w:r w:rsidR="00C03E19" w:rsidRPr="002240D4">
              <w:rPr>
                <w:rFonts w:ascii="Arial" w:hAnsi="Arial" w:cs="Arial"/>
              </w:rPr>
              <w:t xml:space="preserve">epresentatives from </w:t>
            </w:r>
            <w:r w:rsidR="00277A48" w:rsidRPr="002240D4">
              <w:rPr>
                <w:rFonts w:ascii="Arial" w:hAnsi="Arial" w:cs="Arial"/>
              </w:rPr>
              <w:t xml:space="preserve">each </w:t>
            </w:r>
            <w:r w:rsidR="00E6082E" w:rsidRPr="002240D4">
              <w:rPr>
                <w:rFonts w:ascii="Arial" w:hAnsi="Arial" w:cs="Arial"/>
              </w:rPr>
              <w:t>o</w:t>
            </w:r>
            <w:r w:rsidR="00C03E19" w:rsidRPr="002240D4">
              <w:rPr>
                <w:rFonts w:ascii="Arial" w:hAnsi="Arial" w:cs="Arial"/>
              </w:rPr>
              <w:t xml:space="preserve">utlet </w:t>
            </w:r>
            <w:r w:rsidR="0015457B" w:rsidRPr="002240D4">
              <w:rPr>
                <w:rFonts w:ascii="Arial" w:hAnsi="Arial" w:cs="Arial"/>
              </w:rPr>
              <w:t xml:space="preserve">within the </w:t>
            </w:r>
            <w:r w:rsidR="00D3008C">
              <w:rPr>
                <w:rFonts w:ascii="Arial" w:hAnsi="Arial" w:cs="Arial"/>
              </w:rPr>
              <w:t xml:space="preserve">Food and Beverage (F&amp;B) </w:t>
            </w:r>
            <w:r w:rsidR="0015457B" w:rsidRPr="002240D4">
              <w:rPr>
                <w:rFonts w:ascii="Arial" w:hAnsi="Arial" w:cs="Arial"/>
              </w:rPr>
              <w:t>Hall and</w:t>
            </w:r>
            <w:r w:rsidR="0085195C" w:rsidRPr="002240D4">
              <w:rPr>
                <w:rFonts w:ascii="Arial" w:hAnsi="Arial" w:cs="Arial"/>
              </w:rPr>
              <w:t xml:space="preserve"> </w:t>
            </w:r>
            <w:r w:rsidR="009D1893" w:rsidRPr="002240D4">
              <w:rPr>
                <w:rFonts w:ascii="Arial" w:hAnsi="Arial" w:cs="Arial"/>
              </w:rPr>
              <w:t>G</w:t>
            </w:r>
            <w:r w:rsidR="00832387" w:rsidRPr="002240D4">
              <w:rPr>
                <w:rFonts w:ascii="Arial" w:hAnsi="Arial" w:cs="Arial"/>
              </w:rPr>
              <w:t xml:space="preserve">round </w:t>
            </w:r>
            <w:r w:rsidR="009D1893" w:rsidRPr="002240D4">
              <w:rPr>
                <w:rFonts w:ascii="Arial" w:hAnsi="Arial" w:cs="Arial"/>
              </w:rPr>
              <w:t>F</w:t>
            </w:r>
            <w:r w:rsidR="00832387" w:rsidRPr="002240D4">
              <w:rPr>
                <w:rFonts w:ascii="Arial" w:hAnsi="Arial" w:cs="Arial"/>
              </w:rPr>
              <w:t xml:space="preserve">loor </w:t>
            </w:r>
            <w:r w:rsidR="009D1893" w:rsidRPr="002240D4">
              <w:rPr>
                <w:rFonts w:ascii="Arial" w:hAnsi="Arial" w:cs="Arial"/>
              </w:rPr>
              <w:t>C</w:t>
            </w:r>
            <w:r w:rsidR="00832387" w:rsidRPr="002240D4">
              <w:rPr>
                <w:rFonts w:ascii="Arial" w:hAnsi="Arial" w:cs="Arial"/>
              </w:rPr>
              <w:t xml:space="preserve">afes </w:t>
            </w:r>
            <w:r w:rsidRPr="002240D4">
              <w:rPr>
                <w:rFonts w:ascii="Arial" w:hAnsi="Arial" w:cs="Arial"/>
              </w:rPr>
              <w:t>to ensure that relevant rules, procedures</w:t>
            </w:r>
            <w:r w:rsidR="00D15339" w:rsidRPr="002240D4">
              <w:rPr>
                <w:rFonts w:ascii="Arial" w:hAnsi="Arial" w:cs="Arial"/>
              </w:rPr>
              <w:t xml:space="preserve">, </w:t>
            </w:r>
            <w:r w:rsidR="00794C6A" w:rsidRPr="002240D4">
              <w:rPr>
                <w:rFonts w:ascii="Arial" w:hAnsi="Arial" w:cs="Arial"/>
              </w:rPr>
              <w:t xml:space="preserve">legislation, </w:t>
            </w:r>
            <w:r w:rsidR="00D15339" w:rsidRPr="002240D4">
              <w:rPr>
                <w:rFonts w:ascii="Arial" w:hAnsi="Arial" w:cs="Arial"/>
              </w:rPr>
              <w:t xml:space="preserve">agreed service </w:t>
            </w:r>
            <w:r w:rsidR="00A84E32" w:rsidRPr="002240D4">
              <w:rPr>
                <w:rFonts w:ascii="Arial" w:hAnsi="Arial" w:cs="Arial"/>
              </w:rPr>
              <w:t>levels</w:t>
            </w:r>
            <w:r w:rsidR="00D15339" w:rsidRPr="002240D4">
              <w:rPr>
                <w:rFonts w:ascii="Arial" w:hAnsi="Arial" w:cs="Arial"/>
              </w:rPr>
              <w:t xml:space="preserve"> </w:t>
            </w:r>
            <w:r w:rsidRPr="002240D4">
              <w:rPr>
                <w:rFonts w:ascii="Arial" w:hAnsi="Arial" w:cs="Arial"/>
              </w:rPr>
              <w:t>and lease conditions are adhered to.</w:t>
            </w:r>
            <w:r w:rsidR="006F2E22" w:rsidRPr="002240D4">
              <w:rPr>
                <w:rFonts w:ascii="Arial" w:hAnsi="Arial" w:cs="Arial"/>
              </w:rPr>
              <w:t xml:space="preserve"> To </w:t>
            </w:r>
            <w:r w:rsidR="00E86930">
              <w:rPr>
                <w:rFonts w:ascii="Arial" w:hAnsi="Arial" w:cs="Arial"/>
              </w:rPr>
              <w:t xml:space="preserve">act </w:t>
            </w:r>
            <w:r w:rsidR="006F2E22" w:rsidRPr="002240D4">
              <w:rPr>
                <w:rFonts w:ascii="Arial" w:hAnsi="Arial" w:cs="Arial"/>
              </w:rPr>
              <w:t xml:space="preserve">as </w:t>
            </w:r>
            <w:r w:rsidR="00E86930">
              <w:rPr>
                <w:rFonts w:ascii="Arial" w:hAnsi="Arial" w:cs="Arial"/>
              </w:rPr>
              <w:t xml:space="preserve">the Council’s </w:t>
            </w:r>
            <w:r w:rsidR="006F2E22" w:rsidRPr="002240D4">
              <w:rPr>
                <w:rFonts w:ascii="Arial" w:hAnsi="Arial" w:cs="Arial"/>
              </w:rPr>
              <w:t xml:space="preserve"> </w:t>
            </w:r>
            <w:r w:rsidR="006F2E22" w:rsidRPr="002240D4">
              <w:rPr>
                <w:rFonts w:ascii="Arial" w:hAnsi="Arial" w:cs="Arial"/>
              </w:rPr>
              <w:lastRenderedPageBreak/>
              <w:t>representative in approving F&amp;B trader change requests to menu, price, product specification or uniform.</w:t>
            </w:r>
          </w:p>
          <w:p w14:paraId="649233CA" w14:textId="0B6706CF" w:rsidR="00794C6A" w:rsidRPr="002240D4" w:rsidRDefault="00794C6A" w:rsidP="009246AC">
            <w:pPr>
              <w:numPr>
                <w:ilvl w:val="0"/>
                <w:numId w:val="25"/>
              </w:numPr>
              <w:ind w:hanging="578"/>
              <w:jc w:val="both"/>
              <w:rPr>
                <w:rFonts w:ascii="Arial" w:hAnsi="Arial" w:cs="Arial"/>
              </w:rPr>
            </w:pPr>
            <w:r w:rsidRPr="002240D4">
              <w:rPr>
                <w:rFonts w:ascii="Arial" w:hAnsi="Arial" w:cs="Arial"/>
              </w:rPr>
              <w:t>O</w:t>
            </w:r>
            <w:r w:rsidRPr="002240D4">
              <w:rPr>
                <w:rFonts w:ascii="Arial" w:eastAsia="Symbol" w:hAnsi="Arial" w:cs="Arial"/>
                <w:lang w:eastAsia="en-US"/>
              </w:rPr>
              <w:t xml:space="preserve">versee the delivery of an ongoing </w:t>
            </w:r>
            <w:r w:rsidR="000F192C" w:rsidRPr="002240D4">
              <w:rPr>
                <w:rFonts w:ascii="Arial" w:eastAsia="Symbol" w:hAnsi="Arial" w:cs="Arial"/>
                <w:lang w:eastAsia="en-US"/>
              </w:rPr>
              <w:t>F&amp;B</w:t>
            </w:r>
            <w:r w:rsidR="00F175A4">
              <w:rPr>
                <w:rFonts w:ascii="Arial" w:eastAsia="Symbol" w:hAnsi="Arial" w:cs="Arial"/>
                <w:lang w:eastAsia="en-US"/>
              </w:rPr>
              <w:t xml:space="preserve"> </w:t>
            </w:r>
            <w:r w:rsidR="002829C0">
              <w:rPr>
                <w:rFonts w:ascii="Arial" w:eastAsia="Symbol" w:hAnsi="Arial" w:cs="Arial"/>
                <w:lang w:eastAsia="en-US"/>
              </w:rPr>
              <w:t>T</w:t>
            </w:r>
            <w:r w:rsidRPr="002240D4">
              <w:rPr>
                <w:rFonts w:ascii="Arial" w:eastAsia="Symbol" w:hAnsi="Arial" w:cs="Arial"/>
                <w:lang w:eastAsia="en-US"/>
              </w:rPr>
              <w:t xml:space="preserve">rader search plan and manage the </w:t>
            </w:r>
            <w:r w:rsidR="00D1547B" w:rsidRPr="002240D4">
              <w:rPr>
                <w:rFonts w:ascii="Arial" w:eastAsia="Symbol" w:hAnsi="Arial" w:cs="Arial"/>
                <w:lang w:eastAsia="en-US"/>
              </w:rPr>
              <w:t>decision-making</w:t>
            </w:r>
            <w:r w:rsidRPr="002240D4">
              <w:rPr>
                <w:rFonts w:ascii="Arial" w:eastAsia="Symbol" w:hAnsi="Arial" w:cs="Arial"/>
                <w:lang w:eastAsia="en-US"/>
              </w:rPr>
              <w:t xml:space="preserve"> process for the allocation of </w:t>
            </w:r>
            <w:r w:rsidR="00F175A4">
              <w:rPr>
                <w:rFonts w:ascii="Arial" w:eastAsia="Symbol" w:hAnsi="Arial" w:cs="Arial"/>
                <w:lang w:eastAsia="en-US"/>
              </w:rPr>
              <w:t xml:space="preserve">leases </w:t>
            </w:r>
            <w:r w:rsidRPr="002240D4">
              <w:rPr>
                <w:rFonts w:ascii="Arial" w:eastAsia="Symbol" w:hAnsi="Arial" w:cs="Arial"/>
                <w:lang w:eastAsia="en-US"/>
              </w:rPr>
              <w:t xml:space="preserve">to new </w:t>
            </w:r>
            <w:r w:rsidR="002829C0">
              <w:rPr>
                <w:rFonts w:ascii="Arial" w:eastAsia="Symbol" w:hAnsi="Arial" w:cs="Arial"/>
                <w:lang w:eastAsia="en-US"/>
              </w:rPr>
              <w:t>t</w:t>
            </w:r>
            <w:r w:rsidRPr="002240D4">
              <w:rPr>
                <w:rFonts w:ascii="Arial" w:eastAsia="Symbol" w:hAnsi="Arial" w:cs="Arial"/>
                <w:lang w:eastAsia="en-US"/>
              </w:rPr>
              <w:t xml:space="preserve">raders, </w:t>
            </w:r>
            <w:r w:rsidR="005A153A" w:rsidRPr="002240D4">
              <w:rPr>
                <w:rFonts w:ascii="Arial" w:eastAsia="Symbol" w:hAnsi="Arial" w:cs="Arial"/>
                <w:lang w:eastAsia="en-US"/>
              </w:rPr>
              <w:t>considering</w:t>
            </w:r>
            <w:r w:rsidRPr="002240D4">
              <w:rPr>
                <w:rFonts w:ascii="Arial" w:eastAsia="Symbol" w:hAnsi="Arial" w:cs="Arial"/>
                <w:lang w:eastAsia="en-US"/>
              </w:rPr>
              <w:t xml:space="preserve"> product mix and changing / </w:t>
            </w:r>
            <w:r w:rsidR="00D1547B" w:rsidRPr="002240D4">
              <w:rPr>
                <w:rFonts w:ascii="Arial" w:eastAsia="Symbol" w:hAnsi="Arial" w:cs="Arial"/>
                <w:lang w:eastAsia="en-US"/>
              </w:rPr>
              <w:t>developing</w:t>
            </w:r>
            <w:r w:rsidRPr="002240D4">
              <w:rPr>
                <w:rFonts w:ascii="Arial" w:eastAsia="Symbol" w:hAnsi="Arial" w:cs="Arial"/>
                <w:lang w:eastAsia="en-US"/>
              </w:rPr>
              <w:t xml:space="preserve"> food trends.</w:t>
            </w:r>
            <w:r w:rsidR="0005343B" w:rsidRPr="002240D4">
              <w:rPr>
                <w:rFonts w:ascii="Arial" w:eastAsia="Symbol" w:hAnsi="Arial" w:cs="Arial"/>
                <w:lang w:eastAsia="en-US"/>
              </w:rPr>
              <w:t xml:space="preserve"> </w:t>
            </w:r>
            <w:r w:rsidR="00A1498B" w:rsidRPr="002240D4">
              <w:rPr>
                <w:rFonts w:ascii="Arial" w:eastAsia="Symbol" w:hAnsi="Arial" w:cs="Arial"/>
                <w:lang w:eastAsia="en-US"/>
              </w:rPr>
              <w:t>M</w:t>
            </w:r>
            <w:r w:rsidR="0005343B" w:rsidRPr="002240D4">
              <w:rPr>
                <w:rFonts w:ascii="Arial" w:eastAsia="Symbol" w:hAnsi="Arial" w:cs="Arial"/>
                <w:lang w:eastAsia="en-US"/>
              </w:rPr>
              <w:t xml:space="preserve">aintain an </w:t>
            </w:r>
            <w:r w:rsidR="00475A25" w:rsidRPr="002240D4">
              <w:rPr>
                <w:rFonts w:ascii="Arial" w:eastAsia="Symbol" w:hAnsi="Arial" w:cs="Arial"/>
                <w:lang w:eastAsia="en-US"/>
              </w:rPr>
              <w:t>up-to-date</w:t>
            </w:r>
            <w:r w:rsidR="0005343B" w:rsidRPr="002240D4">
              <w:rPr>
                <w:rFonts w:ascii="Arial" w:eastAsia="Symbol" w:hAnsi="Arial" w:cs="Arial"/>
                <w:lang w:eastAsia="en-US"/>
              </w:rPr>
              <w:t xml:space="preserve"> </w:t>
            </w:r>
            <w:r w:rsidR="009246AC" w:rsidRPr="002240D4">
              <w:rPr>
                <w:rFonts w:ascii="Arial" w:eastAsia="Symbol" w:hAnsi="Arial" w:cs="Arial"/>
                <w:lang w:eastAsia="en-US"/>
              </w:rPr>
              <w:t>p</w:t>
            </w:r>
            <w:r w:rsidR="0005343B" w:rsidRPr="002240D4">
              <w:rPr>
                <w:rFonts w:ascii="Arial" w:eastAsia="Symbol" w:hAnsi="Arial" w:cs="Arial"/>
                <w:lang w:eastAsia="en-US"/>
              </w:rPr>
              <w:t>ipeline of p</w:t>
            </w:r>
            <w:r w:rsidR="00A741F7" w:rsidRPr="002240D4">
              <w:rPr>
                <w:rFonts w:ascii="Arial" w:eastAsia="Symbol" w:hAnsi="Arial" w:cs="Arial"/>
                <w:lang w:eastAsia="en-US"/>
              </w:rPr>
              <w:t>rospective</w:t>
            </w:r>
            <w:r w:rsidR="0005343B" w:rsidRPr="002240D4">
              <w:rPr>
                <w:rFonts w:ascii="Arial" w:eastAsia="Symbol" w:hAnsi="Arial" w:cs="Arial"/>
                <w:lang w:eastAsia="en-US"/>
              </w:rPr>
              <w:t xml:space="preserve"> </w:t>
            </w:r>
            <w:r w:rsidR="00B2760C" w:rsidRPr="002240D4">
              <w:rPr>
                <w:rFonts w:ascii="Arial" w:eastAsia="Symbol" w:hAnsi="Arial" w:cs="Arial"/>
                <w:lang w:eastAsia="en-US"/>
              </w:rPr>
              <w:t>new F&amp;B tenants.</w:t>
            </w:r>
          </w:p>
          <w:p w14:paraId="6A274472" w14:textId="77777777" w:rsidR="00124A05" w:rsidRPr="002240D4" w:rsidRDefault="00124A05" w:rsidP="00124A05">
            <w:pPr>
              <w:rPr>
                <w:rFonts w:ascii="Arial" w:hAnsi="Arial" w:cs="Arial"/>
              </w:rPr>
            </w:pPr>
          </w:p>
          <w:p w14:paraId="24CF9E8F" w14:textId="521B1C6C" w:rsidR="000A6C78" w:rsidRPr="002240D4" w:rsidRDefault="00FD7033" w:rsidP="000A6C78">
            <w:pPr>
              <w:numPr>
                <w:ilvl w:val="0"/>
                <w:numId w:val="25"/>
              </w:numPr>
              <w:tabs>
                <w:tab w:val="left" w:pos="-720"/>
              </w:tabs>
              <w:suppressAutoHyphens/>
              <w:spacing w:after="200"/>
              <w:ind w:hanging="578"/>
              <w:jc w:val="both"/>
              <w:rPr>
                <w:rFonts w:ascii="Arial" w:hAnsi="Arial" w:cs="Arial"/>
              </w:rPr>
            </w:pPr>
            <w:r w:rsidRPr="002240D4">
              <w:rPr>
                <w:rFonts w:ascii="Arial" w:hAnsi="Arial" w:cs="Arial"/>
              </w:rPr>
              <w:t xml:space="preserve">Ensure the effective co-ordination, management, maintenance and operation of </w:t>
            </w:r>
            <w:r w:rsidR="00304382" w:rsidRPr="002240D4">
              <w:rPr>
                <w:rFonts w:ascii="Arial" w:hAnsi="Arial" w:cs="Arial"/>
              </w:rPr>
              <w:t>Food Hall</w:t>
            </w:r>
            <w:r w:rsidR="004179F7" w:rsidRPr="002240D4">
              <w:rPr>
                <w:rFonts w:ascii="Arial" w:hAnsi="Arial" w:cs="Arial"/>
              </w:rPr>
              <w:t xml:space="preserve">, </w:t>
            </w:r>
            <w:r w:rsidR="0031277B" w:rsidRPr="002240D4">
              <w:rPr>
                <w:rFonts w:ascii="Arial" w:hAnsi="Arial" w:cs="Arial"/>
              </w:rPr>
              <w:t xml:space="preserve">Kiosks, </w:t>
            </w:r>
            <w:r w:rsidR="002A26E8" w:rsidRPr="002240D4">
              <w:rPr>
                <w:rFonts w:ascii="Arial" w:hAnsi="Arial" w:cs="Arial"/>
              </w:rPr>
              <w:t>Cafes</w:t>
            </w:r>
            <w:r w:rsidR="006C0EE0" w:rsidRPr="002240D4">
              <w:rPr>
                <w:rFonts w:ascii="Arial" w:hAnsi="Arial" w:cs="Arial"/>
              </w:rPr>
              <w:t>, Toilets</w:t>
            </w:r>
            <w:r w:rsidR="004179F7" w:rsidRPr="002240D4">
              <w:rPr>
                <w:rFonts w:ascii="Arial" w:hAnsi="Arial" w:cs="Arial"/>
              </w:rPr>
              <w:t xml:space="preserve"> and Public communal spaces</w:t>
            </w:r>
            <w:r w:rsidR="003F67DB" w:rsidRPr="002240D4">
              <w:rPr>
                <w:rFonts w:ascii="Arial" w:hAnsi="Arial" w:cs="Arial"/>
              </w:rPr>
              <w:t>,</w:t>
            </w:r>
            <w:r w:rsidR="002A26E8" w:rsidRPr="002240D4">
              <w:rPr>
                <w:rFonts w:ascii="Arial" w:hAnsi="Arial" w:cs="Arial"/>
              </w:rPr>
              <w:t xml:space="preserve"> </w:t>
            </w:r>
            <w:r w:rsidRPr="002240D4">
              <w:rPr>
                <w:rFonts w:ascii="Arial" w:hAnsi="Arial" w:cs="Arial"/>
              </w:rPr>
              <w:t xml:space="preserve">ensuring </w:t>
            </w:r>
            <w:r w:rsidR="004120EA" w:rsidRPr="002240D4">
              <w:rPr>
                <w:rFonts w:ascii="Arial" w:hAnsi="Arial" w:cs="Arial"/>
              </w:rPr>
              <w:t>high levels of</w:t>
            </w:r>
            <w:r w:rsidRPr="002240D4">
              <w:rPr>
                <w:rFonts w:ascii="Arial" w:hAnsi="Arial" w:cs="Arial"/>
              </w:rPr>
              <w:t xml:space="preserve"> </w:t>
            </w:r>
            <w:r w:rsidR="005C3256" w:rsidRPr="002240D4">
              <w:rPr>
                <w:rFonts w:ascii="Arial" w:hAnsi="Arial" w:cs="Arial"/>
              </w:rPr>
              <w:t xml:space="preserve">cleanliness, customer service, security and </w:t>
            </w:r>
            <w:r w:rsidRPr="002240D4">
              <w:rPr>
                <w:rFonts w:ascii="Arial" w:hAnsi="Arial" w:cs="Arial"/>
              </w:rPr>
              <w:t>health and safety standards, including risk management and assessment, for traders, staff and public</w:t>
            </w:r>
            <w:r w:rsidR="004C21B4" w:rsidRPr="002240D4">
              <w:rPr>
                <w:rFonts w:ascii="Arial" w:hAnsi="Arial" w:cs="Arial"/>
              </w:rPr>
              <w:t>.</w:t>
            </w:r>
          </w:p>
          <w:p w14:paraId="6918299C" w14:textId="3CDDE978" w:rsidR="00FC3D42" w:rsidRPr="002240D4" w:rsidRDefault="003774E3" w:rsidP="001159F8">
            <w:pPr>
              <w:numPr>
                <w:ilvl w:val="0"/>
                <w:numId w:val="25"/>
              </w:numPr>
              <w:tabs>
                <w:tab w:val="left" w:pos="-720"/>
              </w:tabs>
              <w:suppressAutoHyphens/>
              <w:spacing w:after="200"/>
              <w:ind w:hanging="578"/>
              <w:jc w:val="both"/>
              <w:rPr>
                <w:rFonts w:ascii="Arial" w:hAnsi="Arial" w:cs="Arial"/>
              </w:rPr>
            </w:pPr>
            <w:r>
              <w:rPr>
                <w:rFonts w:ascii="Arial" w:hAnsi="Arial" w:cs="Arial"/>
              </w:rPr>
              <w:t>totalling up to</w:t>
            </w:r>
            <w:r w:rsidR="002932CE">
              <w:rPr>
                <w:rFonts w:ascii="Arial" w:hAnsi="Arial" w:cs="Arial"/>
              </w:rPr>
              <w:t xml:space="preserve"> 10 persons </w:t>
            </w:r>
            <w:r w:rsidR="00DB497E" w:rsidRPr="002240D4">
              <w:rPr>
                <w:rFonts w:ascii="Arial" w:hAnsi="Arial" w:cs="Arial"/>
              </w:rPr>
              <w:t>with</w:t>
            </w:r>
            <w:r w:rsidR="0010200B" w:rsidRPr="002240D4">
              <w:rPr>
                <w:rFonts w:ascii="Arial" w:hAnsi="Arial" w:cs="Arial"/>
              </w:rPr>
              <w:t xml:space="preserve"> effective rostering ensuring </w:t>
            </w:r>
            <w:r w:rsidR="0076368D" w:rsidRPr="002240D4">
              <w:rPr>
                <w:rFonts w:ascii="Arial" w:hAnsi="Arial" w:cs="Arial"/>
              </w:rPr>
              <w:t xml:space="preserve">adequate </w:t>
            </w:r>
            <w:r w:rsidR="003F0027" w:rsidRPr="002240D4">
              <w:rPr>
                <w:rFonts w:ascii="Arial" w:hAnsi="Arial" w:cs="Arial"/>
              </w:rPr>
              <w:t xml:space="preserve">and </w:t>
            </w:r>
            <w:r w:rsidR="0076368D" w:rsidRPr="002240D4">
              <w:rPr>
                <w:rFonts w:ascii="Arial" w:hAnsi="Arial" w:cs="Arial"/>
              </w:rPr>
              <w:t>efficient coverage</w:t>
            </w:r>
            <w:r w:rsidR="00DB497E" w:rsidRPr="002240D4">
              <w:rPr>
                <w:rFonts w:ascii="Arial" w:hAnsi="Arial" w:cs="Arial"/>
              </w:rPr>
              <w:t xml:space="preserve"> </w:t>
            </w:r>
            <w:r w:rsidR="005A640D" w:rsidRPr="002240D4">
              <w:rPr>
                <w:rFonts w:ascii="Arial" w:hAnsi="Arial" w:cs="Arial"/>
              </w:rPr>
              <w:t>with a</w:t>
            </w:r>
            <w:r w:rsidR="00F32669" w:rsidRPr="002240D4">
              <w:rPr>
                <w:rFonts w:ascii="Arial" w:hAnsi="Arial" w:cs="Arial"/>
              </w:rPr>
              <w:t xml:space="preserve"> </w:t>
            </w:r>
            <w:r w:rsidR="00BE42E3" w:rsidRPr="002240D4">
              <w:rPr>
                <w:rFonts w:ascii="Arial" w:hAnsi="Arial" w:cs="Arial"/>
              </w:rPr>
              <w:t xml:space="preserve">robust </w:t>
            </w:r>
            <w:r w:rsidR="0078105F" w:rsidRPr="002240D4">
              <w:rPr>
                <w:rFonts w:ascii="Arial" w:hAnsi="Arial" w:cs="Arial"/>
              </w:rPr>
              <w:t xml:space="preserve">system </w:t>
            </w:r>
            <w:r w:rsidR="00A37F2B" w:rsidRPr="002240D4">
              <w:rPr>
                <w:rFonts w:ascii="Arial" w:hAnsi="Arial" w:cs="Arial"/>
              </w:rPr>
              <w:t xml:space="preserve">of administering </w:t>
            </w:r>
            <w:r w:rsidR="002D1EF3" w:rsidRPr="002240D4">
              <w:rPr>
                <w:rFonts w:ascii="Arial" w:hAnsi="Arial" w:cs="Arial"/>
              </w:rPr>
              <w:t>forecasted costs</w:t>
            </w:r>
            <w:r w:rsidR="00501CE6" w:rsidRPr="002240D4">
              <w:rPr>
                <w:rFonts w:ascii="Arial" w:hAnsi="Arial" w:cs="Arial"/>
              </w:rPr>
              <w:t xml:space="preserve">, actual </w:t>
            </w:r>
            <w:r w:rsidR="00473CEF" w:rsidRPr="002240D4">
              <w:rPr>
                <w:rFonts w:ascii="Arial" w:hAnsi="Arial" w:cs="Arial"/>
              </w:rPr>
              <w:t xml:space="preserve">hours </w:t>
            </w:r>
            <w:r w:rsidR="005961F8" w:rsidRPr="002240D4">
              <w:rPr>
                <w:rFonts w:ascii="Arial" w:hAnsi="Arial" w:cs="Arial"/>
              </w:rPr>
              <w:t xml:space="preserve">worked </w:t>
            </w:r>
            <w:r w:rsidR="00501CE6" w:rsidRPr="002240D4">
              <w:rPr>
                <w:rFonts w:ascii="Arial" w:hAnsi="Arial" w:cs="Arial"/>
              </w:rPr>
              <w:t>and</w:t>
            </w:r>
            <w:r w:rsidR="00473CEF" w:rsidRPr="002240D4">
              <w:rPr>
                <w:rFonts w:ascii="Arial" w:hAnsi="Arial" w:cs="Arial"/>
              </w:rPr>
              <w:t xml:space="preserve"> hours bille</w:t>
            </w:r>
            <w:r w:rsidR="002D1EF3" w:rsidRPr="002240D4">
              <w:rPr>
                <w:rFonts w:ascii="Arial" w:hAnsi="Arial" w:cs="Arial"/>
              </w:rPr>
              <w:t>d</w:t>
            </w:r>
            <w:r w:rsidR="00E7423C" w:rsidRPr="002240D4">
              <w:rPr>
                <w:rFonts w:ascii="Arial" w:hAnsi="Arial" w:cs="Arial"/>
              </w:rPr>
              <w:t xml:space="preserve">. </w:t>
            </w:r>
          </w:p>
          <w:p w14:paraId="1F66C791" w14:textId="2E1E5853" w:rsidR="00B030DE" w:rsidRPr="002240D4" w:rsidRDefault="004765BA" w:rsidP="00284BD5">
            <w:pPr>
              <w:numPr>
                <w:ilvl w:val="0"/>
                <w:numId w:val="25"/>
              </w:numPr>
              <w:tabs>
                <w:tab w:val="left" w:pos="-720"/>
              </w:tabs>
              <w:suppressAutoHyphens/>
              <w:spacing w:after="200"/>
              <w:ind w:hanging="578"/>
              <w:jc w:val="both"/>
              <w:rPr>
                <w:rFonts w:ascii="Arial" w:hAnsi="Arial" w:cs="Arial"/>
              </w:rPr>
            </w:pPr>
            <w:r w:rsidRPr="002240D4">
              <w:rPr>
                <w:rFonts w:ascii="Arial" w:hAnsi="Arial" w:cs="Arial"/>
              </w:rPr>
              <w:t>E</w:t>
            </w:r>
            <w:r w:rsidR="00076F30" w:rsidRPr="002240D4">
              <w:rPr>
                <w:rFonts w:ascii="Arial" w:hAnsi="Arial" w:cs="Arial"/>
              </w:rPr>
              <w:t xml:space="preserve">nsure </w:t>
            </w:r>
            <w:r w:rsidR="00BA7D74" w:rsidRPr="002240D4">
              <w:rPr>
                <w:rFonts w:ascii="Arial" w:hAnsi="Arial" w:cs="Arial"/>
              </w:rPr>
              <w:t xml:space="preserve">the </w:t>
            </w:r>
            <w:r w:rsidR="00076F30" w:rsidRPr="002240D4">
              <w:rPr>
                <w:rFonts w:ascii="Arial" w:hAnsi="Arial" w:cs="Arial"/>
              </w:rPr>
              <w:t>waste streaming strategy</w:t>
            </w:r>
            <w:r w:rsidR="00D07033" w:rsidRPr="002240D4">
              <w:rPr>
                <w:rFonts w:ascii="Arial" w:hAnsi="Arial" w:cs="Arial"/>
              </w:rPr>
              <w:t xml:space="preserve">, as developed from time to </w:t>
            </w:r>
            <w:r w:rsidR="00D1547B" w:rsidRPr="002240D4">
              <w:rPr>
                <w:rFonts w:ascii="Arial" w:hAnsi="Arial" w:cs="Arial"/>
              </w:rPr>
              <w:t>time, is</w:t>
            </w:r>
            <w:r w:rsidR="00076F30" w:rsidRPr="002240D4">
              <w:rPr>
                <w:rFonts w:ascii="Arial" w:hAnsi="Arial" w:cs="Arial"/>
              </w:rPr>
              <w:t xml:space="preserve"> adhered to by all F&amp;B traders, subcontractors</w:t>
            </w:r>
            <w:r w:rsidR="006B5CF3" w:rsidRPr="002240D4">
              <w:rPr>
                <w:rFonts w:ascii="Arial" w:hAnsi="Arial" w:cs="Arial"/>
              </w:rPr>
              <w:t xml:space="preserve">, </w:t>
            </w:r>
            <w:r w:rsidR="000C3BFD" w:rsidRPr="002240D4">
              <w:rPr>
                <w:rFonts w:ascii="Arial" w:hAnsi="Arial" w:cs="Arial"/>
              </w:rPr>
              <w:t>their agents</w:t>
            </w:r>
            <w:r w:rsidR="0067105F" w:rsidRPr="002240D4">
              <w:rPr>
                <w:rFonts w:ascii="Arial" w:hAnsi="Arial" w:cs="Arial"/>
              </w:rPr>
              <w:t xml:space="preserve"> and </w:t>
            </w:r>
            <w:r w:rsidRPr="002240D4">
              <w:rPr>
                <w:rFonts w:ascii="Arial" w:hAnsi="Arial" w:cs="Arial"/>
              </w:rPr>
              <w:t xml:space="preserve">staff from source to </w:t>
            </w:r>
            <w:r w:rsidR="006B5CF3" w:rsidRPr="002240D4">
              <w:rPr>
                <w:rFonts w:ascii="Arial" w:hAnsi="Arial" w:cs="Arial"/>
              </w:rPr>
              <w:t xml:space="preserve">the </w:t>
            </w:r>
            <w:r w:rsidRPr="002240D4">
              <w:rPr>
                <w:rFonts w:ascii="Arial" w:hAnsi="Arial" w:cs="Arial"/>
              </w:rPr>
              <w:t xml:space="preserve">collection staging area. </w:t>
            </w:r>
            <w:r w:rsidR="005D7B60" w:rsidRPr="002240D4">
              <w:rPr>
                <w:rFonts w:ascii="Arial" w:hAnsi="Arial" w:cs="Arial"/>
              </w:rPr>
              <w:t>T</w:t>
            </w:r>
            <w:r w:rsidR="00EC12BA" w:rsidRPr="002240D4">
              <w:rPr>
                <w:rFonts w:ascii="Arial" w:hAnsi="Arial" w:cs="Arial"/>
              </w:rPr>
              <w:t xml:space="preserve">o ensure that </w:t>
            </w:r>
            <w:r w:rsidR="00825E64" w:rsidRPr="002240D4">
              <w:rPr>
                <w:rFonts w:ascii="Arial" w:hAnsi="Arial" w:cs="Arial"/>
              </w:rPr>
              <w:t>clear</w:t>
            </w:r>
            <w:r w:rsidR="00EC12BA" w:rsidRPr="002240D4">
              <w:rPr>
                <w:rFonts w:ascii="Arial" w:hAnsi="Arial" w:cs="Arial"/>
              </w:rPr>
              <w:t xml:space="preserve"> public </w:t>
            </w:r>
            <w:r w:rsidR="005D7B60" w:rsidRPr="002240D4">
              <w:rPr>
                <w:rFonts w:ascii="Arial" w:hAnsi="Arial" w:cs="Arial"/>
              </w:rPr>
              <w:t>waste streaming</w:t>
            </w:r>
            <w:r w:rsidR="00142002" w:rsidRPr="002240D4">
              <w:rPr>
                <w:rFonts w:ascii="Arial" w:hAnsi="Arial" w:cs="Arial"/>
              </w:rPr>
              <w:t xml:space="preserve"> </w:t>
            </w:r>
            <w:r w:rsidR="00EC12BA" w:rsidRPr="002240D4">
              <w:rPr>
                <w:rFonts w:ascii="Arial" w:hAnsi="Arial" w:cs="Arial"/>
              </w:rPr>
              <w:t xml:space="preserve">signage </w:t>
            </w:r>
            <w:r w:rsidR="00D1547B" w:rsidRPr="002240D4">
              <w:rPr>
                <w:rFonts w:ascii="Arial" w:hAnsi="Arial" w:cs="Arial"/>
              </w:rPr>
              <w:t xml:space="preserve">is always on display with ample </w:t>
            </w:r>
            <w:r w:rsidR="006F7FA6" w:rsidRPr="002240D4">
              <w:rPr>
                <w:rFonts w:ascii="Arial" w:hAnsi="Arial" w:cs="Arial"/>
              </w:rPr>
              <w:t>avai</w:t>
            </w:r>
            <w:r w:rsidR="009D5D14" w:rsidRPr="002240D4">
              <w:rPr>
                <w:rFonts w:ascii="Arial" w:hAnsi="Arial" w:cs="Arial"/>
              </w:rPr>
              <w:t xml:space="preserve">lable </w:t>
            </w:r>
            <w:r w:rsidR="00D1547B" w:rsidRPr="002240D4">
              <w:rPr>
                <w:rFonts w:ascii="Arial" w:hAnsi="Arial" w:cs="Arial"/>
              </w:rPr>
              <w:t>waste receptacles</w:t>
            </w:r>
            <w:r w:rsidR="00142002" w:rsidRPr="002240D4">
              <w:rPr>
                <w:rFonts w:ascii="Arial" w:hAnsi="Arial" w:cs="Arial"/>
              </w:rPr>
              <w:t>.</w:t>
            </w:r>
          </w:p>
          <w:p w14:paraId="6EF073C1" w14:textId="48F9BCEC" w:rsidR="00CD758C" w:rsidRPr="002240D4" w:rsidRDefault="007A6812" w:rsidP="00CD5344">
            <w:pPr>
              <w:numPr>
                <w:ilvl w:val="0"/>
                <w:numId w:val="25"/>
              </w:numPr>
              <w:tabs>
                <w:tab w:val="left" w:pos="-720"/>
              </w:tabs>
              <w:suppressAutoHyphens/>
              <w:spacing w:after="200"/>
              <w:ind w:hanging="578"/>
              <w:jc w:val="both"/>
              <w:rPr>
                <w:rFonts w:ascii="Arial" w:hAnsi="Arial" w:cs="Arial"/>
              </w:rPr>
            </w:pPr>
            <w:r w:rsidRPr="002240D4">
              <w:rPr>
                <w:rFonts w:ascii="Arial" w:hAnsi="Arial" w:cs="Arial"/>
              </w:rPr>
              <w:t xml:space="preserve">Ensure </w:t>
            </w:r>
            <w:r w:rsidR="003D391F" w:rsidRPr="002240D4">
              <w:rPr>
                <w:rFonts w:ascii="Arial" w:hAnsi="Arial" w:cs="Arial"/>
              </w:rPr>
              <w:t xml:space="preserve">equipment in use is </w:t>
            </w:r>
            <w:r w:rsidR="00656F65" w:rsidRPr="002240D4">
              <w:rPr>
                <w:rFonts w:ascii="Arial" w:hAnsi="Arial" w:cs="Arial"/>
              </w:rPr>
              <w:t xml:space="preserve">operated correctly and </w:t>
            </w:r>
            <w:r w:rsidR="00241B54" w:rsidRPr="002240D4">
              <w:rPr>
                <w:rFonts w:ascii="Arial" w:hAnsi="Arial" w:cs="Arial"/>
              </w:rPr>
              <w:t>kept clean</w:t>
            </w:r>
            <w:r w:rsidR="00693D69" w:rsidRPr="002240D4">
              <w:rPr>
                <w:rFonts w:ascii="Arial" w:hAnsi="Arial" w:cs="Arial"/>
              </w:rPr>
              <w:t>, that f</w:t>
            </w:r>
            <w:r w:rsidR="00241B54" w:rsidRPr="002240D4">
              <w:rPr>
                <w:rFonts w:ascii="Arial" w:hAnsi="Arial" w:cs="Arial"/>
              </w:rPr>
              <w:t xml:space="preserve">aults </w:t>
            </w:r>
            <w:r w:rsidR="00876F48" w:rsidRPr="002240D4">
              <w:rPr>
                <w:rFonts w:ascii="Arial" w:hAnsi="Arial" w:cs="Arial"/>
              </w:rPr>
              <w:t xml:space="preserve">are </w:t>
            </w:r>
            <w:r w:rsidR="00BB3C2B" w:rsidRPr="002240D4">
              <w:rPr>
                <w:rFonts w:ascii="Arial" w:hAnsi="Arial" w:cs="Arial"/>
              </w:rPr>
              <w:t>logged</w:t>
            </w:r>
            <w:r w:rsidR="00FC1E36" w:rsidRPr="002240D4">
              <w:rPr>
                <w:rFonts w:ascii="Arial" w:hAnsi="Arial" w:cs="Arial"/>
              </w:rPr>
              <w:t xml:space="preserve"> and </w:t>
            </w:r>
            <w:r w:rsidR="00BB3C2B" w:rsidRPr="002240D4">
              <w:rPr>
                <w:rFonts w:ascii="Arial" w:hAnsi="Arial" w:cs="Arial"/>
              </w:rPr>
              <w:t>evidence of misuse is investigated and escalated</w:t>
            </w:r>
            <w:r w:rsidR="00FC1E36" w:rsidRPr="002240D4">
              <w:rPr>
                <w:rFonts w:ascii="Arial" w:hAnsi="Arial" w:cs="Arial"/>
              </w:rPr>
              <w:t>.</w:t>
            </w:r>
            <w:r w:rsidR="00BC37B2" w:rsidRPr="002240D4">
              <w:rPr>
                <w:rFonts w:ascii="Arial" w:hAnsi="Arial" w:cs="Arial"/>
              </w:rPr>
              <w:t xml:space="preserve"> </w:t>
            </w:r>
            <w:r w:rsidR="00BB3C2B" w:rsidRPr="002240D4">
              <w:rPr>
                <w:rFonts w:ascii="Arial" w:hAnsi="Arial" w:cs="Arial"/>
              </w:rPr>
              <w:t>Ensure r</w:t>
            </w:r>
            <w:r w:rsidR="00BC37B2" w:rsidRPr="002240D4">
              <w:rPr>
                <w:rFonts w:ascii="Arial" w:hAnsi="Arial" w:cs="Arial"/>
              </w:rPr>
              <w:t>epairs</w:t>
            </w:r>
            <w:r w:rsidR="00693D69" w:rsidRPr="002240D4">
              <w:rPr>
                <w:rFonts w:ascii="Arial" w:hAnsi="Arial" w:cs="Arial"/>
              </w:rPr>
              <w:t xml:space="preserve"> </w:t>
            </w:r>
            <w:r w:rsidR="00541569" w:rsidRPr="002240D4">
              <w:rPr>
                <w:rFonts w:ascii="Arial" w:hAnsi="Arial" w:cs="Arial"/>
              </w:rPr>
              <w:t xml:space="preserve">are </w:t>
            </w:r>
            <w:r w:rsidR="00693D69" w:rsidRPr="002240D4">
              <w:rPr>
                <w:rFonts w:ascii="Arial" w:hAnsi="Arial" w:cs="Arial"/>
              </w:rPr>
              <w:t>und</w:t>
            </w:r>
            <w:r w:rsidR="00BC37B2" w:rsidRPr="002240D4">
              <w:rPr>
                <w:rFonts w:ascii="Arial" w:hAnsi="Arial" w:cs="Arial"/>
              </w:rPr>
              <w:t>ertaken</w:t>
            </w:r>
            <w:r w:rsidR="00876F48" w:rsidRPr="002240D4">
              <w:rPr>
                <w:rFonts w:ascii="Arial" w:hAnsi="Arial" w:cs="Arial"/>
              </w:rPr>
              <w:t xml:space="preserve"> </w:t>
            </w:r>
            <w:r w:rsidR="00F52706" w:rsidRPr="002240D4">
              <w:rPr>
                <w:rFonts w:ascii="Arial" w:hAnsi="Arial" w:cs="Arial"/>
              </w:rPr>
              <w:t>immediately</w:t>
            </w:r>
            <w:r w:rsidR="00AE5E53" w:rsidRPr="002240D4">
              <w:rPr>
                <w:rFonts w:ascii="Arial" w:hAnsi="Arial" w:cs="Arial"/>
              </w:rPr>
              <w:t xml:space="preserve"> </w:t>
            </w:r>
            <w:r w:rsidR="00C5679A" w:rsidRPr="002240D4">
              <w:rPr>
                <w:rFonts w:ascii="Arial" w:hAnsi="Arial" w:cs="Arial"/>
              </w:rPr>
              <w:t xml:space="preserve">or as soon as practically possible </w:t>
            </w:r>
            <w:r w:rsidR="00F2267A" w:rsidRPr="002240D4">
              <w:rPr>
                <w:rFonts w:ascii="Arial" w:hAnsi="Arial" w:cs="Arial"/>
              </w:rPr>
              <w:t>(</w:t>
            </w:r>
            <w:r w:rsidR="00C5679A" w:rsidRPr="002240D4">
              <w:rPr>
                <w:rFonts w:ascii="Arial" w:hAnsi="Arial" w:cs="Arial"/>
              </w:rPr>
              <w:t>initially under warrantee / guarantee</w:t>
            </w:r>
            <w:r w:rsidR="00F2267A" w:rsidRPr="002240D4">
              <w:rPr>
                <w:rFonts w:ascii="Arial" w:hAnsi="Arial" w:cs="Arial"/>
              </w:rPr>
              <w:t>)</w:t>
            </w:r>
            <w:r w:rsidR="00634CA3" w:rsidRPr="002240D4">
              <w:rPr>
                <w:rFonts w:ascii="Arial" w:hAnsi="Arial" w:cs="Arial"/>
              </w:rPr>
              <w:t>.</w:t>
            </w:r>
            <w:r w:rsidR="00B237E7" w:rsidRPr="002240D4">
              <w:rPr>
                <w:rFonts w:ascii="Arial" w:hAnsi="Arial" w:cs="Arial"/>
              </w:rPr>
              <w:t xml:space="preserve"> Surplus equipment not in use should be </w:t>
            </w:r>
            <w:r w:rsidR="00100E9B" w:rsidRPr="002240D4">
              <w:rPr>
                <w:rFonts w:ascii="Arial" w:hAnsi="Arial" w:cs="Arial"/>
              </w:rPr>
              <w:t xml:space="preserve">clean, </w:t>
            </w:r>
            <w:r w:rsidR="00B237E7" w:rsidRPr="002240D4">
              <w:rPr>
                <w:rFonts w:ascii="Arial" w:hAnsi="Arial" w:cs="Arial"/>
              </w:rPr>
              <w:t xml:space="preserve">wrapped and stored </w:t>
            </w:r>
            <w:r w:rsidR="00A55AFC" w:rsidRPr="002240D4">
              <w:rPr>
                <w:rFonts w:ascii="Arial" w:hAnsi="Arial" w:cs="Arial"/>
              </w:rPr>
              <w:t xml:space="preserve">appropriately </w:t>
            </w:r>
            <w:r w:rsidR="00B237E7" w:rsidRPr="002240D4">
              <w:rPr>
                <w:rFonts w:ascii="Arial" w:hAnsi="Arial" w:cs="Arial"/>
              </w:rPr>
              <w:t>for future use.</w:t>
            </w:r>
          </w:p>
          <w:p w14:paraId="24ECFF57" w14:textId="3E2EF8B1" w:rsidR="00547C89" w:rsidRPr="002240D4" w:rsidRDefault="00547C89" w:rsidP="00CD5344">
            <w:pPr>
              <w:numPr>
                <w:ilvl w:val="0"/>
                <w:numId w:val="25"/>
              </w:numPr>
              <w:tabs>
                <w:tab w:val="left" w:pos="-720"/>
              </w:tabs>
              <w:suppressAutoHyphens/>
              <w:spacing w:after="200"/>
              <w:ind w:hanging="578"/>
              <w:jc w:val="both"/>
              <w:rPr>
                <w:rFonts w:ascii="Arial" w:hAnsi="Arial" w:cs="Arial"/>
              </w:rPr>
            </w:pPr>
            <w:r w:rsidRPr="002240D4">
              <w:rPr>
                <w:rFonts w:ascii="Arial" w:hAnsi="Arial" w:cs="Arial"/>
              </w:rPr>
              <w:t xml:space="preserve">Where applicable ensure equipment </w:t>
            </w:r>
            <w:r w:rsidR="00C6713B" w:rsidRPr="002240D4">
              <w:rPr>
                <w:rFonts w:ascii="Arial" w:hAnsi="Arial" w:cs="Arial"/>
              </w:rPr>
              <w:t>inspection</w:t>
            </w:r>
            <w:r w:rsidR="00B42328" w:rsidRPr="002240D4">
              <w:rPr>
                <w:rFonts w:ascii="Arial" w:hAnsi="Arial" w:cs="Arial"/>
              </w:rPr>
              <w:t xml:space="preserve">, </w:t>
            </w:r>
            <w:r w:rsidR="00C6713B" w:rsidRPr="002240D4">
              <w:rPr>
                <w:rFonts w:ascii="Arial" w:hAnsi="Arial" w:cs="Arial"/>
              </w:rPr>
              <w:t>maintenance</w:t>
            </w:r>
            <w:r w:rsidR="00B42328" w:rsidRPr="002240D4">
              <w:rPr>
                <w:rFonts w:ascii="Arial" w:hAnsi="Arial" w:cs="Arial"/>
              </w:rPr>
              <w:t xml:space="preserve"> and or dosing</w:t>
            </w:r>
            <w:r w:rsidR="000E39FF" w:rsidRPr="002240D4">
              <w:rPr>
                <w:rFonts w:ascii="Arial" w:hAnsi="Arial" w:cs="Arial"/>
              </w:rPr>
              <w:t>/ recharging</w:t>
            </w:r>
            <w:r w:rsidR="00C6713B" w:rsidRPr="002240D4">
              <w:rPr>
                <w:rFonts w:ascii="Arial" w:hAnsi="Arial" w:cs="Arial"/>
              </w:rPr>
              <w:t xml:space="preserve"> </w:t>
            </w:r>
            <w:r w:rsidR="00B771EB" w:rsidRPr="002240D4">
              <w:rPr>
                <w:rFonts w:ascii="Arial" w:hAnsi="Arial" w:cs="Arial"/>
              </w:rPr>
              <w:t xml:space="preserve">is carried out </w:t>
            </w:r>
            <w:r w:rsidR="008D00ED" w:rsidRPr="002240D4">
              <w:rPr>
                <w:rFonts w:ascii="Arial" w:hAnsi="Arial" w:cs="Arial"/>
              </w:rPr>
              <w:t>in line</w:t>
            </w:r>
            <w:r w:rsidR="00B771EB" w:rsidRPr="002240D4">
              <w:rPr>
                <w:rFonts w:ascii="Arial" w:hAnsi="Arial" w:cs="Arial"/>
              </w:rPr>
              <w:t xml:space="preserve"> with insurers recommendations, legislation, </w:t>
            </w:r>
            <w:r w:rsidR="00CA3FA7" w:rsidRPr="002240D4">
              <w:rPr>
                <w:rFonts w:ascii="Arial" w:hAnsi="Arial" w:cs="Arial"/>
              </w:rPr>
              <w:t>manufacturers</w:t>
            </w:r>
            <w:r w:rsidR="00E27519" w:rsidRPr="002240D4">
              <w:rPr>
                <w:rFonts w:ascii="Arial" w:hAnsi="Arial" w:cs="Arial"/>
              </w:rPr>
              <w:t xml:space="preserve"> </w:t>
            </w:r>
            <w:r w:rsidR="00CA3FA7" w:rsidRPr="002240D4">
              <w:rPr>
                <w:rFonts w:ascii="Arial" w:hAnsi="Arial" w:cs="Arial"/>
              </w:rPr>
              <w:t xml:space="preserve">/ </w:t>
            </w:r>
            <w:r w:rsidR="005B66F9" w:rsidRPr="002240D4">
              <w:rPr>
                <w:rFonts w:ascii="Arial" w:hAnsi="Arial" w:cs="Arial"/>
              </w:rPr>
              <w:t>suppliers’</w:t>
            </w:r>
            <w:r w:rsidR="00CA3FA7" w:rsidRPr="002240D4">
              <w:rPr>
                <w:rFonts w:ascii="Arial" w:hAnsi="Arial" w:cs="Arial"/>
              </w:rPr>
              <w:t xml:space="preserve"> </w:t>
            </w:r>
            <w:r w:rsidR="004B2509" w:rsidRPr="002240D4">
              <w:rPr>
                <w:rFonts w:ascii="Arial" w:hAnsi="Arial" w:cs="Arial"/>
              </w:rPr>
              <w:t xml:space="preserve">guidelines or </w:t>
            </w:r>
            <w:r w:rsidR="00B865AA" w:rsidRPr="002240D4">
              <w:rPr>
                <w:rFonts w:ascii="Arial" w:hAnsi="Arial" w:cs="Arial"/>
              </w:rPr>
              <w:t xml:space="preserve">a </w:t>
            </w:r>
            <w:r w:rsidR="0014447A" w:rsidRPr="002240D4">
              <w:rPr>
                <w:rFonts w:ascii="Arial" w:hAnsi="Arial" w:cs="Arial"/>
              </w:rPr>
              <w:t xml:space="preserve">practical </w:t>
            </w:r>
            <w:r w:rsidR="009610FD" w:rsidRPr="002240D4">
              <w:rPr>
                <w:rFonts w:ascii="Arial" w:hAnsi="Arial" w:cs="Arial"/>
              </w:rPr>
              <w:t>timeframe</w:t>
            </w:r>
            <w:r w:rsidR="00CA3FA7" w:rsidRPr="002240D4">
              <w:rPr>
                <w:rFonts w:ascii="Arial" w:hAnsi="Arial" w:cs="Arial"/>
              </w:rPr>
              <w:t xml:space="preserve">, </w:t>
            </w:r>
            <w:r w:rsidR="00E27519" w:rsidRPr="002240D4">
              <w:rPr>
                <w:rFonts w:ascii="Arial" w:hAnsi="Arial" w:cs="Arial"/>
              </w:rPr>
              <w:t xml:space="preserve">including but not limited to </w:t>
            </w:r>
            <w:r w:rsidR="00594330" w:rsidRPr="002240D4">
              <w:rPr>
                <w:rFonts w:ascii="Arial" w:hAnsi="Arial" w:cs="Arial"/>
              </w:rPr>
              <w:t xml:space="preserve">the buildings extraction systems, </w:t>
            </w:r>
            <w:r w:rsidR="003E2F5B" w:rsidRPr="002240D4">
              <w:rPr>
                <w:rFonts w:ascii="Arial" w:hAnsi="Arial" w:cs="Arial"/>
              </w:rPr>
              <w:t>firefighting</w:t>
            </w:r>
            <w:r w:rsidR="00E27519" w:rsidRPr="002240D4">
              <w:rPr>
                <w:rFonts w:ascii="Arial" w:hAnsi="Arial" w:cs="Arial"/>
              </w:rPr>
              <w:t xml:space="preserve"> equipment, </w:t>
            </w:r>
            <w:r w:rsidR="009610FD" w:rsidRPr="002240D4">
              <w:rPr>
                <w:rFonts w:ascii="Arial" w:hAnsi="Arial" w:cs="Arial"/>
              </w:rPr>
              <w:t xml:space="preserve">cleaning of </w:t>
            </w:r>
            <w:r w:rsidR="003E2F5B" w:rsidRPr="002240D4">
              <w:rPr>
                <w:rFonts w:ascii="Arial" w:hAnsi="Arial" w:cs="Arial"/>
              </w:rPr>
              <w:t>refrigerator and freezer</w:t>
            </w:r>
            <w:r w:rsidR="001C1FCE" w:rsidRPr="002240D4">
              <w:rPr>
                <w:rFonts w:ascii="Arial" w:hAnsi="Arial" w:cs="Arial"/>
              </w:rPr>
              <w:t xml:space="preserve"> air</w:t>
            </w:r>
            <w:r w:rsidR="003E2F5B" w:rsidRPr="002240D4">
              <w:rPr>
                <w:rFonts w:ascii="Arial" w:hAnsi="Arial" w:cs="Arial"/>
              </w:rPr>
              <w:t xml:space="preserve"> intake vents, </w:t>
            </w:r>
            <w:r w:rsidR="009610FD" w:rsidRPr="002240D4">
              <w:rPr>
                <w:rFonts w:ascii="Arial" w:hAnsi="Arial" w:cs="Arial"/>
              </w:rPr>
              <w:t>pre</w:t>
            </w:r>
            <w:r w:rsidR="004507FC" w:rsidRPr="002240D4">
              <w:rPr>
                <w:rFonts w:ascii="Arial" w:hAnsi="Arial" w:cs="Arial"/>
              </w:rPr>
              <w:t>ssure vessel testing (coffee machines)</w:t>
            </w:r>
            <w:r w:rsidR="005B66F9" w:rsidRPr="002240D4">
              <w:rPr>
                <w:rFonts w:ascii="Arial" w:hAnsi="Arial" w:cs="Arial"/>
              </w:rPr>
              <w:t xml:space="preserve">, </w:t>
            </w:r>
            <w:r w:rsidR="005904F7" w:rsidRPr="002240D4">
              <w:rPr>
                <w:rFonts w:ascii="Arial" w:hAnsi="Arial" w:cs="Arial"/>
              </w:rPr>
              <w:t>first aid kits</w:t>
            </w:r>
            <w:r w:rsidR="0074632F" w:rsidRPr="002240D4">
              <w:rPr>
                <w:rFonts w:ascii="Arial" w:hAnsi="Arial" w:cs="Arial"/>
              </w:rPr>
              <w:t xml:space="preserve"> and </w:t>
            </w:r>
            <w:r w:rsidR="005B66F9" w:rsidRPr="002240D4">
              <w:rPr>
                <w:rFonts w:ascii="Arial" w:hAnsi="Arial" w:cs="Arial"/>
              </w:rPr>
              <w:t>grease traps</w:t>
            </w:r>
            <w:r w:rsidR="0074632F" w:rsidRPr="002240D4">
              <w:rPr>
                <w:rFonts w:ascii="Arial" w:hAnsi="Arial" w:cs="Arial"/>
              </w:rPr>
              <w:t>.</w:t>
            </w:r>
          </w:p>
          <w:p w14:paraId="16B6E892" w14:textId="778516A5" w:rsidR="005904F7" w:rsidRPr="002240D4" w:rsidRDefault="009F6318" w:rsidP="00CD5344">
            <w:pPr>
              <w:numPr>
                <w:ilvl w:val="0"/>
                <w:numId w:val="25"/>
              </w:numPr>
              <w:tabs>
                <w:tab w:val="left" w:pos="-720"/>
              </w:tabs>
              <w:suppressAutoHyphens/>
              <w:spacing w:after="200"/>
              <w:ind w:hanging="578"/>
              <w:jc w:val="both"/>
              <w:rPr>
                <w:rFonts w:ascii="Arial" w:hAnsi="Arial" w:cs="Arial"/>
              </w:rPr>
            </w:pPr>
            <w:r w:rsidRPr="002240D4">
              <w:rPr>
                <w:rFonts w:ascii="Arial" w:hAnsi="Arial" w:cs="Arial"/>
              </w:rPr>
              <w:t xml:space="preserve">To ensure </w:t>
            </w:r>
            <w:r w:rsidR="00B256A8" w:rsidRPr="002240D4">
              <w:rPr>
                <w:rFonts w:ascii="Arial" w:hAnsi="Arial" w:cs="Arial"/>
              </w:rPr>
              <w:t xml:space="preserve">an adequate number </w:t>
            </w:r>
            <w:r w:rsidR="00E017A1" w:rsidRPr="002240D4">
              <w:rPr>
                <w:rFonts w:ascii="Arial" w:hAnsi="Arial" w:cs="Arial"/>
              </w:rPr>
              <w:t>of trained</w:t>
            </w:r>
            <w:r w:rsidR="00A83F8F" w:rsidRPr="002240D4">
              <w:rPr>
                <w:rFonts w:ascii="Arial" w:hAnsi="Arial" w:cs="Arial"/>
              </w:rPr>
              <w:t xml:space="preserve"> and</w:t>
            </w:r>
            <w:r w:rsidR="00002D50" w:rsidRPr="002240D4">
              <w:rPr>
                <w:rFonts w:ascii="Arial" w:hAnsi="Arial" w:cs="Arial"/>
              </w:rPr>
              <w:t xml:space="preserve"> </w:t>
            </w:r>
            <w:r w:rsidR="00A83F8F" w:rsidRPr="002240D4">
              <w:rPr>
                <w:rFonts w:ascii="Arial" w:hAnsi="Arial" w:cs="Arial"/>
              </w:rPr>
              <w:t>certified</w:t>
            </w:r>
            <w:r w:rsidR="00CB7FD9" w:rsidRPr="002240D4">
              <w:rPr>
                <w:rFonts w:ascii="Arial" w:hAnsi="Arial" w:cs="Arial"/>
              </w:rPr>
              <w:t>;</w:t>
            </w:r>
            <w:r w:rsidR="003B7DD9" w:rsidRPr="002240D4">
              <w:rPr>
                <w:rFonts w:ascii="Arial" w:hAnsi="Arial" w:cs="Arial"/>
              </w:rPr>
              <w:t xml:space="preserve"> </w:t>
            </w:r>
            <w:r w:rsidR="005650A2" w:rsidRPr="002240D4">
              <w:rPr>
                <w:rFonts w:ascii="Arial" w:hAnsi="Arial" w:cs="Arial"/>
              </w:rPr>
              <w:t>Licensees, level 2 and 3 Food Hygiene</w:t>
            </w:r>
            <w:r w:rsidR="000B18A0" w:rsidRPr="002240D4">
              <w:rPr>
                <w:rFonts w:ascii="Arial" w:hAnsi="Arial" w:cs="Arial"/>
              </w:rPr>
              <w:t xml:space="preserve"> holders</w:t>
            </w:r>
            <w:r w:rsidR="005650A2" w:rsidRPr="002240D4">
              <w:rPr>
                <w:rFonts w:ascii="Arial" w:hAnsi="Arial" w:cs="Arial"/>
              </w:rPr>
              <w:t xml:space="preserve">, First Aiders and Fire Marshalls </w:t>
            </w:r>
            <w:r w:rsidR="00002D50" w:rsidRPr="002240D4">
              <w:rPr>
                <w:rFonts w:ascii="Arial" w:hAnsi="Arial" w:cs="Arial"/>
              </w:rPr>
              <w:t xml:space="preserve">are </w:t>
            </w:r>
            <w:r w:rsidR="00155DFB" w:rsidRPr="002240D4">
              <w:rPr>
                <w:rFonts w:ascii="Arial" w:hAnsi="Arial" w:cs="Arial"/>
              </w:rPr>
              <w:t xml:space="preserve">present </w:t>
            </w:r>
            <w:r w:rsidR="00002D50" w:rsidRPr="002240D4">
              <w:rPr>
                <w:rFonts w:ascii="Arial" w:hAnsi="Arial" w:cs="Arial"/>
              </w:rPr>
              <w:t>on shift at any given time.</w:t>
            </w:r>
          </w:p>
          <w:p w14:paraId="01B8AFBD" w14:textId="6F225CD9" w:rsidR="00637979" w:rsidRPr="002240D4" w:rsidRDefault="00333048" w:rsidP="00CD5344">
            <w:pPr>
              <w:numPr>
                <w:ilvl w:val="0"/>
                <w:numId w:val="25"/>
              </w:numPr>
              <w:tabs>
                <w:tab w:val="left" w:pos="-720"/>
              </w:tabs>
              <w:suppressAutoHyphens/>
              <w:spacing w:after="200"/>
              <w:ind w:hanging="578"/>
              <w:jc w:val="both"/>
              <w:rPr>
                <w:rFonts w:ascii="Arial" w:hAnsi="Arial" w:cs="Arial"/>
              </w:rPr>
            </w:pPr>
            <w:r w:rsidRPr="002240D4">
              <w:rPr>
                <w:rFonts w:ascii="Arial" w:hAnsi="Arial" w:cs="Arial"/>
              </w:rPr>
              <w:t>To ensure a</w:t>
            </w:r>
            <w:r w:rsidR="00E45D20" w:rsidRPr="002240D4">
              <w:rPr>
                <w:rFonts w:ascii="Arial" w:hAnsi="Arial" w:cs="Arial"/>
              </w:rPr>
              <w:t xml:space="preserve"> </w:t>
            </w:r>
            <w:r w:rsidR="003C1CB7" w:rsidRPr="002240D4">
              <w:rPr>
                <w:rFonts w:ascii="Arial" w:hAnsi="Arial" w:cs="Arial"/>
              </w:rPr>
              <w:t xml:space="preserve">F&amp;B </w:t>
            </w:r>
            <w:r w:rsidRPr="002240D4">
              <w:rPr>
                <w:rFonts w:ascii="Arial" w:hAnsi="Arial" w:cs="Arial"/>
              </w:rPr>
              <w:t>customer complaint</w:t>
            </w:r>
            <w:r w:rsidR="00F91F0B" w:rsidRPr="002240D4">
              <w:rPr>
                <w:rFonts w:ascii="Arial" w:hAnsi="Arial" w:cs="Arial"/>
              </w:rPr>
              <w:t xml:space="preserve">s handling policy is in place and </w:t>
            </w:r>
            <w:r w:rsidR="00973F7D" w:rsidRPr="002240D4">
              <w:rPr>
                <w:rFonts w:ascii="Arial" w:hAnsi="Arial" w:cs="Arial"/>
              </w:rPr>
              <w:t xml:space="preserve">that </w:t>
            </w:r>
            <w:r w:rsidR="0093355B" w:rsidRPr="002240D4">
              <w:rPr>
                <w:rFonts w:ascii="Arial" w:hAnsi="Arial" w:cs="Arial"/>
              </w:rPr>
              <w:t>all</w:t>
            </w:r>
            <w:r w:rsidR="001A7481" w:rsidRPr="002240D4">
              <w:rPr>
                <w:rFonts w:ascii="Arial" w:hAnsi="Arial" w:cs="Arial"/>
              </w:rPr>
              <w:t xml:space="preserve"> </w:t>
            </w:r>
            <w:r w:rsidR="0093355B" w:rsidRPr="002240D4">
              <w:rPr>
                <w:rFonts w:ascii="Arial" w:hAnsi="Arial" w:cs="Arial"/>
              </w:rPr>
              <w:t>written complaints are responded to</w:t>
            </w:r>
            <w:r w:rsidR="00E32FD8" w:rsidRPr="002240D4">
              <w:rPr>
                <w:rFonts w:ascii="Arial" w:hAnsi="Arial" w:cs="Arial"/>
              </w:rPr>
              <w:t xml:space="preserve">, all verbal complaints are logged. Complaints are investigated and brought to the relevant </w:t>
            </w:r>
            <w:r w:rsidR="008D6A20" w:rsidRPr="002240D4">
              <w:rPr>
                <w:rFonts w:ascii="Arial" w:hAnsi="Arial" w:cs="Arial"/>
              </w:rPr>
              <w:t xml:space="preserve">trader / </w:t>
            </w:r>
            <w:r w:rsidR="00D24CE9" w:rsidRPr="002240D4">
              <w:rPr>
                <w:rFonts w:ascii="Arial" w:hAnsi="Arial" w:cs="Arial"/>
              </w:rPr>
              <w:t>department’s</w:t>
            </w:r>
            <w:r w:rsidR="008D6A20" w:rsidRPr="002240D4">
              <w:rPr>
                <w:rFonts w:ascii="Arial" w:hAnsi="Arial" w:cs="Arial"/>
              </w:rPr>
              <w:t xml:space="preserve"> attention. </w:t>
            </w:r>
            <w:r w:rsidR="00FD166B" w:rsidRPr="002240D4">
              <w:rPr>
                <w:rFonts w:ascii="Arial" w:hAnsi="Arial" w:cs="Arial"/>
              </w:rPr>
              <w:t xml:space="preserve">To </w:t>
            </w:r>
            <w:r w:rsidR="00D24CE9" w:rsidRPr="002240D4">
              <w:rPr>
                <w:rFonts w:ascii="Arial" w:hAnsi="Arial" w:cs="Arial"/>
              </w:rPr>
              <w:t>ensure</w:t>
            </w:r>
            <w:r w:rsidR="00FD166B" w:rsidRPr="002240D4">
              <w:rPr>
                <w:rFonts w:ascii="Arial" w:hAnsi="Arial" w:cs="Arial"/>
              </w:rPr>
              <w:t xml:space="preserve"> that </w:t>
            </w:r>
            <w:r w:rsidR="00267134" w:rsidRPr="002240D4">
              <w:rPr>
                <w:rFonts w:ascii="Arial" w:hAnsi="Arial" w:cs="Arial"/>
              </w:rPr>
              <w:t xml:space="preserve">same theme </w:t>
            </w:r>
            <w:r w:rsidR="00F14789" w:rsidRPr="002240D4">
              <w:rPr>
                <w:rFonts w:ascii="Arial" w:hAnsi="Arial" w:cs="Arial"/>
              </w:rPr>
              <w:t xml:space="preserve">reoccurring complaints are </w:t>
            </w:r>
            <w:r w:rsidR="003C1CB7" w:rsidRPr="002240D4">
              <w:rPr>
                <w:rFonts w:ascii="Arial" w:hAnsi="Arial" w:cs="Arial"/>
              </w:rPr>
              <w:t>escalated,</w:t>
            </w:r>
            <w:r w:rsidR="001D2B11" w:rsidRPr="002240D4">
              <w:rPr>
                <w:rFonts w:ascii="Arial" w:hAnsi="Arial" w:cs="Arial"/>
              </w:rPr>
              <w:t xml:space="preserve"> and </w:t>
            </w:r>
            <w:r w:rsidR="001D1336" w:rsidRPr="002240D4">
              <w:rPr>
                <w:rFonts w:ascii="Arial" w:hAnsi="Arial" w:cs="Arial"/>
              </w:rPr>
              <w:t>originating issues are resolved.</w:t>
            </w:r>
          </w:p>
          <w:p w14:paraId="0991DBE9" w14:textId="56A9AC07" w:rsidR="004179B3" w:rsidRPr="002240D4" w:rsidRDefault="00214704" w:rsidP="00547C89">
            <w:pPr>
              <w:numPr>
                <w:ilvl w:val="0"/>
                <w:numId w:val="25"/>
              </w:numPr>
              <w:tabs>
                <w:tab w:val="left" w:pos="-720"/>
              </w:tabs>
              <w:suppressAutoHyphens/>
              <w:spacing w:after="200"/>
              <w:ind w:hanging="578"/>
              <w:jc w:val="both"/>
              <w:rPr>
                <w:rFonts w:ascii="Arial" w:hAnsi="Arial" w:cs="Arial"/>
              </w:rPr>
            </w:pPr>
            <w:r w:rsidRPr="002240D4">
              <w:rPr>
                <w:rFonts w:ascii="Arial" w:hAnsi="Arial" w:cs="Arial"/>
              </w:rPr>
              <w:t xml:space="preserve">To work closely with the </w:t>
            </w:r>
            <w:r w:rsidR="00FD7033" w:rsidRPr="002240D4">
              <w:rPr>
                <w:rFonts w:ascii="Arial" w:hAnsi="Arial" w:cs="Arial"/>
              </w:rPr>
              <w:t>Markets Manager</w:t>
            </w:r>
            <w:r w:rsidR="00A71F0A" w:rsidRPr="002240D4">
              <w:rPr>
                <w:rFonts w:ascii="Arial" w:hAnsi="Arial" w:cs="Arial"/>
              </w:rPr>
              <w:t>,</w:t>
            </w:r>
            <w:r w:rsidR="008C7682" w:rsidRPr="002240D4">
              <w:rPr>
                <w:rFonts w:ascii="Arial" w:hAnsi="Arial" w:cs="Arial"/>
              </w:rPr>
              <w:t xml:space="preserve"> Deputy Manager,</w:t>
            </w:r>
            <w:r w:rsidR="00A71F0A" w:rsidRPr="002240D4">
              <w:rPr>
                <w:rFonts w:ascii="Arial" w:hAnsi="Arial" w:cs="Arial"/>
              </w:rPr>
              <w:t xml:space="preserve"> Marketing Department and </w:t>
            </w:r>
            <w:r w:rsidR="00613BF2" w:rsidRPr="002240D4">
              <w:rPr>
                <w:rFonts w:ascii="Arial" w:hAnsi="Arial" w:cs="Arial"/>
              </w:rPr>
              <w:t>F&amp;B Traders</w:t>
            </w:r>
            <w:r w:rsidR="00FD7033" w:rsidRPr="002240D4">
              <w:rPr>
                <w:rFonts w:ascii="Arial" w:hAnsi="Arial" w:cs="Arial"/>
              </w:rPr>
              <w:t xml:space="preserve"> </w:t>
            </w:r>
            <w:r w:rsidRPr="002240D4">
              <w:rPr>
                <w:rFonts w:ascii="Arial" w:hAnsi="Arial" w:cs="Arial"/>
              </w:rPr>
              <w:t>in the development,</w:t>
            </w:r>
            <w:r w:rsidR="00BC7E9E" w:rsidRPr="002240D4">
              <w:rPr>
                <w:rFonts w:ascii="Arial" w:hAnsi="Arial" w:cs="Arial"/>
              </w:rPr>
              <w:t xml:space="preserve"> planning,</w:t>
            </w:r>
            <w:r w:rsidRPr="002240D4">
              <w:rPr>
                <w:rFonts w:ascii="Arial" w:hAnsi="Arial" w:cs="Arial"/>
              </w:rPr>
              <w:t xml:space="preserve"> management</w:t>
            </w:r>
            <w:r w:rsidR="002722A1" w:rsidRPr="002240D4">
              <w:rPr>
                <w:rFonts w:ascii="Arial" w:hAnsi="Arial" w:cs="Arial"/>
              </w:rPr>
              <w:t xml:space="preserve">, </w:t>
            </w:r>
            <w:r w:rsidR="00782305" w:rsidRPr="002240D4">
              <w:rPr>
                <w:rFonts w:ascii="Arial" w:hAnsi="Arial" w:cs="Arial"/>
              </w:rPr>
              <w:t>delivery</w:t>
            </w:r>
            <w:r w:rsidR="001E2051" w:rsidRPr="002240D4">
              <w:rPr>
                <w:rFonts w:ascii="Arial" w:hAnsi="Arial" w:cs="Arial"/>
              </w:rPr>
              <w:t>, activation</w:t>
            </w:r>
            <w:r w:rsidR="00AE57B4" w:rsidRPr="002240D4">
              <w:rPr>
                <w:rFonts w:ascii="Arial" w:hAnsi="Arial" w:cs="Arial"/>
              </w:rPr>
              <w:t xml:space="preserve">, </w:t>
            </w:r>
            <w:r w:rsidRPr="002240D4">
              <w:rPr>
                <w:rFonts w:ascii="Arial" w:hAnsi="Arial" w:cs="Arial"/>
              </w:rPr>
              <w:t xml:space="preserve">exploitation </w:t>
            </w:r>
            <w:r w:rsidR="00AE57B4" w:rsidRPr="002240D4">
              <w:rPr>
                <w:rFonts w:ascii="Arial" w:hAnsi="Arial" w:cs="Arial"/>
              </w:rPr>
              <w:t xml:space="preserve">and debrief </w:t>
            </w:r>
            <w:r w:rsidRPr="002240D4">
              <w:rPr>
                <w:rFonts w:ascii="Arial" w:hAnsi="Arial" w:cs="Arial"/>
              </w:rPr>
              <w:t xml:space="preserve">of commercial and </w:t>
            </w:r>
            <w:r w:rsidR="00FD7033" w:rsidRPr="002240D4">
              <w:rPr>
                <w:rFonts w:ascii="Arial" w:hAnsi="Arial" w:cs="Arial"/>
              </w:rPr>
              <w:t xml:space="preserve">income generating </w:t>
            </w:r>
            <w:r w:rsidRPr="002240D4">
              <w:rPr>
                <w:rFonts w:ascii="Arial" w:hAnsi="Arial" w:cs="Arial"/>
              </w:rPr>
              <w:t>opportunities</w:t>
            </w:r>
            <w:r w:rsidR="00782305" w:rsidRPr="002240D4">
              <w:rPr>
                <w:rFonts w:ascii="Arial" w:hAnsi="Arial" w:cs="Arial"/>
              </w:rPr>
              <w:t xml:space="preserve">, including </w:t>
            </w:r>
            <w:r w:rsidR="0003074D" w:rsidRPr="002240D4">
              <w:rPr>
                <w:rFonts w:ascii="Arial" w:hAnsi="Arial" w:cs="Arial"/>
              </w:rPr>
              <w:t xml:space="preserve">but not limited </w:t>
            </w:r>
            <w:r w:rsidR="00A4751F" w:rsidRPr="002240D4">
              <w:rPr>
                <w:rFonts w:ascii="Arial" w:hAnsi="Arial" w:cs="Arial"/>
              </w:rPr>
              <w:t>to,</w:t>
            </w:r>
            <w:r w:rsidR="002E761B" w:rsidRPr="002240D4">
              <w:rPr>
                <w:rFonts w:ascii="Arial" w:hAnsi="Arial" w:cs="Arial"/>
              </w:rPr>
              <w:t xml:space="preserve"> </w:t>
            </w:r>
            <w:r w:rsidR="00D80926" w:rsidRPr="002240D4">
              <w:rPr>
                <w:rFonts w:ascii="Arial" w:hAnsi="Arial" w:cs="Arial"/>
              </w:rPr>
              <w:t xml:space="preserve">social media content staging, </w:t>
            </w:r>
            <w:r w:rsidR="0003074D" w:rsidRPr="002240D4">
              <w:rPr>
                <w:rFonts w:ascii="Arial" w:hAnsi="Arial" w:cs="Arial"/>
              </w:rPr>
              <w:t>events, commercial rights propositions</w:t>
            </w:r>
            <w:r w:rsidR="00A70F65" w:rsidRPr="002240D4">
              <w:rPr>
                <w:rFonts w:ascii="Arial" w:hAnsi="Arial" w:cs="Arial"/>
              </w:rPr>
              <w:t xml:space="preserve"> and </w:t>
            </w:r>
            <w:r w:rsidR="0020735D" w:rsidRPr="002240D4">
              <w:rPr>
                <w:rFonts w:ascii="Arial" w:hAnsi="Arial" w:cs="Arial"/>
              </w:rPr>
              <w:t>small stage activity</w:t>
            </w:r>
            <w:r w:rsidR="005A5403" w:rsidRPr="002240D4">
              <w:rPr>
                <w:rFonts w:ascii="Arial" w:hAnsi="Arial" w:cs="Arial"/>
              </w:rPr>
              <w:t>.</w:t>
            </w:r>
          </w:p>
          <w:p w14:paraId="6B45A50E" w14:textId="06A58BB7" w:rsidR="00214704" w:rsidRPr="002240D4" w:rsidRDefault="00214704" w:rsidP="00CD5344">
            <w:pPr>
              <w:numPr>
                <w:ilvl w:val="0"/>
                <w:numId w:val="25"/>
              </w:numPr>
              <w:ind w:hanging="578"/>
              <w:jc w:val="both"/>
              <w:rPr>
                <w:rFonts w:ascii="Arial" w:hAnsi="Arial" w:cs="Arial"/>
              </w:rPr>
            </w:pPr>
            <w:r w:rsidRPr="002240D4">
              <w:rPr>
                <w:rFonts w:ascii="Arial" w:hAnsi="Arial" w:cs="Arial"/>
              </w:rPr>
              <w:lastRenderedPageBreak/>
              <w:t xml:space="preserve">To be responsible for delivering on financial, service, qualitative and quantitative performance targets </w:t>
            </w:r>
            <w:r w:rsidR="003F6C6B" w:rsidRPr="002240D4">
              <w:rPr>
                <w:rFonts w:ascii="Arial" w:hAnsi="Arial" w:cs="Arial"/>
              </w:rPr>
              <w:t xml:space="preserve">as they pertain to the </w:t>
            </w:r>
            <w:r w:rsidR="007C217E" w:rsidRPr="002240D4">
              <w:rPr>
                <w:rFonts w:ascii="Arial" w:hAnsi="Arial" w:cs="Arial"/>
              </w:rPr>
              <w:t xml:space="preserve">provision of </w:t>
            </w:r>
            <w:r w:rsidR="003F6C6B" w:rsidRPr="002240D4">
              <w:rPr>
                <w:rFonts w:ascii="Arial" w:hAnsi="Arial" w:cs="Arial"/>
              </w:rPr>
              <w:t xml:space="preserve">public food and beverage </w:t>
            </w:r>
            <w:r w:rsidR="006A1948" w:rsidRPr="002240D4">
              <w:rPr>
                <w:rFonts w:ascii="Arial" w:hAnsi="Arial" w:cs="Arial"/>
              </w:rPr>
              <w:t>operations</w:t>
            </w:r>
            <w:r w:rsidR="00F71ECF" w:rsidRPr="002240D4">
              <w:rPr>
                <w:rFonts w:ascii="Arial" w:hAnsi="Arial" w:cs="Arial"/>
              </w:rPr>
              <w:t xml:space="preserve"> and the environment around these provisions.</w:t>
            </w:r>
          </w:p>
          <w:p w14:paraId="793447EB" w14:textId="77777777" w:rsidR="00DE4676" w:rsidRPr="002240D4" w:rsidRDefault="00DE4676" w:rsidP="00DE4676">
            <w:pPr>
              <w:ind w:left="720"/>
              <w:jc w:val="both"/>
              <w:rPr>
                <w:rFonts w:ascii="Arial" w:hAnsi="Arial" w:cs="Arial"/>
              </w:rPr>
            </w:pPr>
          </w:p>
          <w:p w14:paraId="0F9FE02B" w14:textId="59EB87C0" w:rsidR="00214704" w:rsidRPr="002240D4" w:rsidRDefault="00DE4676" w:rsidP="00373637">
            <w:pPr>
              <w:numPr>
                <w:ilvl w:val="0"/>
                <w:numId w:val="25"/>
              </w:numPr>
              <w:ind w:hanging="578"/>
              <w:jc w:val="both"/>
              <w:rPr>
                <w:rFonts w:ascii="Arial" w:hAnsi="Arial" w:cs="Arial"/>
              </w:rPr>
            </w:pPr>
            <w:r w:rsidRPr="002240D4">
              <w:rPr>
                <w:rFonts w:ascii="Arial" w:hAnsi="Arial" w:cs="Arial"/>
              </w:rPr>
              <w:t xml:space="preserve">Organise </w:t>
            </w:r>
            <w:r w:rsidR="00D84E3D" w:rsidRPr="002240D4">
              <w:rPr>
                <w:rFonts w:ascii="Arial" w:hAnsi="Arial" w:cs="Arial"/>
              </w:rPr>
              <w:t xml:space="preserve">the </w:t>
            </w:r>
            <w:r w:rsidR="00763D1F" w:rsidRPr="002240D4">
              <w:rPr>
                <w:rFonts w:ascii="Arial" w:hAnsi="Arial" w:cs="Arial"/>
              </w:rPr>
              <w:t xml:space="preserve">secure </w:t>
            </w:r>
            <w:r w:rsidR="00D84E3D" w:rsidRPr="002240D4">
              <w:rPr>
                <w:rFonts w:ascii="Arial" w:hAnsi="Arial" w:cs="Arial"/>
              </w:rPr>
              <w:t>storage</w:t>
            </w:r>
            <w:r w:rsidR="00DD7028" w:rsidRPr="002240D4">
              <w:rPr>
                <w:rFonts w:ascii="Arial" w:hAnsi="Arial" w:cs="Arial"/>
              </w:rPr>
              <w:t>, reordering</w:t>
            </w:r>
            <w:r w:rsidR="0006685E" w:rsidRPr="002240D4">
              <w:rPr>
                <w:rFonts w:ascii="Arial" w:hAnsi="Arial" w:cs="Arial"/>
              </w:rPr>
              <w:t>, stock taking</w:t>
            </w:r>
            <w:r w:rsidR="00313E42" w:rsidRPr="002240D4">
              <w:rPr>
                <w:rFonts w:ascii="Arial" w:hAnsi="Arial" w:cs="Arial"/>
              </w:rPr>
              <w:t xml:space="preserve"> and control</w:t>
            </w:r>
            <w:r w:rsidR="00D84E3D" w:rsidRPr="002240D4">
              <w:rPr>
                <w:rFonts w:ascii="Arial" w:hAnsi="Arial" w:cs="Arial"/>
              </w:rPr>
              <w:t xml:space="preserve"> of cleaning chemicals</w:t>
            </w:r>
            <w:r w:rsidR="00763D1F" w:rsidRPr="002240D4">
              <w:rPr>
                <w:rFonts w:ascii="Arial" w:hAnsi="Arial" w:cs="Arial"/>
              </w:rPr>
              <w:t xml:space="preserve">, janitorial </w:t>
            </w:r>
            <w:r w:rsidR="009079FB" w:rsidRPr="002240D4">
              <w:rPr>
                <w:rFonts w:ascii="Arial" w:hAnsi="Arial" w:cs="Arial"/>
              </w:rPr>
              <w:t>equipment</w:t>
            </w:r>
            <w:r w:rsidR="00DD7028" w:rsidRPr="002240D4">
              <w:rPr>
                <w:rFonts w:ascii="Arial" w:hAnsi="Arial" w:cs="Arial"/>
              </w:rPr>
              <w:t xml:space="preserve"> and</w:t>
            </w:r>
            <w:r w:rsidR="009079FB" w:rsidRPr="002240D4">
              <w:rPr>
                <w:rFonts w:ascii="Arial" w:hAnsi="Arial" w:cs="Arial"/>
              </w:rPr>
              <w:t xml:space="preserve"> washroom consumables</w:t>
            </w:r>
            <w:r w:rsidR="00B06D72" w:rsidRPr="002240D4">
              <w:rPr>
                <w:rFonts w:ascii="Arial" w:hAnsi="Arial" w:cs="Arial"/>
              </w:rPr>
              <w:t>, ensuring COSHH</w:t>
            </w:r>
            <w:r w:rsidR="0006685E" w:rsidRPr="002240D4">
              <w:rPr>
                <w:rFonts w:ascii="Arial" w:hAnsi="Arial" w:cs="Arial"/>
              </w:rPr>
              <w:t xml:space="preserve"> compliance.</w:t>
            </w:r>
          </w:p>
          <w:p w14:paraId="35ABFEC8" w14:textId="77777777" w:rsidR="00214704" w:rsidRPr="002240D4" w:rsidRDefault="00214704" w:rsidP="00CD5344">
            <w:pPr>
              <w:ind w:left="567" w:hanging="578"/>
              <w:jc w:val="both"/>
              <w:rPr>
                <w:rFonts w:ascii="Arial" w:hAnsi="Arial" w:cs="Arial"/>
              </w:rPr>
            </w:pPr>
          </w:p>
          <w:p w14:paraId="24AD1AE0" w14:textId="77777777" w:rsidR="00E445BF" w:rsidRPr="002240D4" w:rsidRDefault="00DA6F76" w:rsidP="00E445BF">
            <w:pPr>
              <w:numPr>
                <w:ilvl w:val="0"/>
                <w:numId w:val="25"/>
              </w:numPr>
              <w:suppressAutoHyphens/>
              <w:ind w:hanging="578"/>
              <w:jc w:val="both"/>
              <w:rPr>
                <w:rFonts w:ascii="Arial" w:hAnsi="Arial" w:cs="Arial"/>
              </w:rPr>
            </w:pPr>
            <w:r w:rsidRPr="002240D4">
              <w:rPr>
                <w:rFonts w:ascii="Arial" w:hAnsi="Arial" w:cs="Arial"/>
              </w:rPr>
              <w:t xml:space="preserve">To create and maintain a culture of continuous improvement and monitor performance targets for improving the effectiveness, efficiency and </w:t>
            </w:r>
            <w:r w:rsidR="0005175F" w:rsidRPr="002240D4">
              <w:rPr>
                <w:rFonts w:ascii="Arial" w:hAnsi="Arial" w:cs="Arial"/>
              </w:rPr>
              <w:t xml:space="preserve">overall </w:t>
            </w:r>
            <w:r w:rsidRPr="002240D4">
              <w:rPr>
                <w:rFonts w:ascii="Arial" w:hAnsi="Arial" w:cs="Arial"/>
              </w:rPr>
              <w:t xml:space="preserve">quality of the </w:t>
            </w:r>
            <w:r w:rsidR="00A00012" w:rsidRPr="002240D4">
              <w:rPr>
                <w:rFonts w:ascii="Arial" w:hAnsi="Arial" w:cs="Arial"/>
              </w:rPr>
              <w:t xml:space="preserve">product and </w:t>
            </w:r>
            <w:r w:rsidRPr="002240D4">
              <w:rPr>
                <w:rFonts w:ascii="Arial" w:hAnsi="Arial" w:cs="Arial"/>
              </w:rPr>
              <w:t>service.</w:t>
            </w:r>
          </w:p>
          <w:p w14:paraId="1FECCB15" w14:textId="77777777" w:rsidR="00E445BF" w:rsidRPr="002240D4" w:rsidRDefault="00E445BF" w:rsidP="00E445BF">
            <w:pPr>
              <w:pStyle w:val="ListParagraph"/>
              <w:rPr>
                <w:rFonts w:ascii="Arial" w:hAnsi="Arial" w:cs="Arial"/>
              </w:rPr>
            </w:pPr>
          </w:p>
          <w:p w14:paraId="5A2DFC53" w14:textId="77777777" w:rsidR="00594330" w:rsidRPr="002240D4" w:rsidRDefault="005C3256" w:rsidP="00E445BF">
            <w:pPr>
              <w:numPr>
                <w:ilvl w:val="0"/>
                <w:numId w:val="25"/>
              </w:numPr>
              <w:suppressAutoHyphens/>
              <w:ind w:hanging="578"/>
              <w:jc w:val="both"/>
              <w:rPr>
                <w:rFonts w:ascii="Arial" w:hAnsi="Arial" w:cs="Arial"/>
              </w:rPr>
            </w:pPr>
            <w:r w:rsidRPr="002240D4">
              <w:rPr>
                <w:rFonts w:ascii="Arial" w:hAnsi="Arial" w:cs="Arial"/>
              </w:rPr>
              <w:t>Remain up to date and compliant with all relevant legislation and adhere to organisational procedures, policies and professional codes of conduct</w:t>
            </w:r>
            <w:r w:rsidR="00EB5A1F" w:rsidRPr="002240D4">
              <w:rPr>
                <w:rFonts w:ascii="Arial" w:hAnsi="Arial" w:cs="Arial"/>
              </w:rPr>
              <w:t xml:space="preserve"> including but not limited to</w:t>
            </w:r>
            <w:r w:rsidR="00D97333" w:rsidRPr="002240D4">
              <w:rPr>
                <w:rFonts w:ascii="Arial" w:hAnsi="Arial" w:cs="Arial"/>
              </w:rPr>
              <w:t xml:space="preserve"> </w:t>
            </w:r>
            <w:r w:rsidR="00E445BF" w:rsidRPr="002240D4">
              <w:rPr>
                <w:rFonts w:ascii="Arial" w:hAnsi="Arial" w:cs="Arial"/>
              </w:rPr>
              <w:t>Food Safety</w:t>
            </w:r>
            <w:r w:rsidR="000C7825" w:rsidRPr="002240D4">
              <w:rPr>
                <w:rFonts w:ascii="Arial" w:hAnsi="Arial" w:cs="Arial"/>
              </w:rPr>
              <w:t xml:space="preserve">, </w:t>
            </w:r>
            <w:r w:rsidR="00725640" w:rsidRPr="002240D4">
              <w:rPr>
                <w:rFonts w:ascii="Arial" w:hAnsi="Arial" w:cs="Arial"/>
              </w:rPr>
              <w:t xml:space="preserve">COSHH, </w:t>
            </w:r>
            <w:r w:rsidR="009178A3" w:rsidRPr="002240D4">
              <w:rPr>
                <w:rFonts w:ascii="Arial" w:hAnsi="Arial" w:cs="Arial"/>
              </w:rPr>
              <w:t xml:space="preserve">Fire and Evacuation Procedures, Risk </w:t>
            </w:r>
            <w:r w:rsidR="002273D9" w:rsidRPr="002240D4">
              <w:rPr>
                <w:rFonts w:ascii="Arial" w:hAnsi="Arial" w:cs="Arial"/>
              </w:rPr>
              <w:t>Assessments, O</w:t>
            </w:r>
            <w:r w:rsidR="000C7825" w:rsidRPr="002240D4">
              <w:rPr>
                <w:rFonts w:ascii="Arial" w:hAnsi="Arial" w:cs="Arial"/>
              </w:rPr>
              <w:t xml:space="preserve">verall </w:t>
            </w:r>
            <w:r w:rsidR="002273D9" w:rsidRPr="002240D4">
              <w:rPr>
                <w:rFonts w:ascii="Arial" w:hAnsi="Arial" w:cs="Arial"/>
              </w:rPr>
              <w:t>W</w:t>
            </w:r>
            <w:r w:rsidR="000C7825" w:rsidRPr="002240D4">
              <w:rPr>
                <w:rFonts w:ascii="Arial" w:hAnsi="Arial" w:cs="Arial"/>
              </w:rPr>
              <w:t xml:space="preserve">orkplace Safety Standards and Premises Licencing, especially </w:t>
            </w:r>
            <w:proofErr w:type="gramStart"/>
            <w:r w:rsidR="000C7825" w:rsidRPr="002240D4">
              <w:rPr>
                <w:rFonts w:ascii="Arial" w:hAnsi="Arial" w:cs="Arial"/>
              </w:rPr>
              <w:t>with regard to</w:t>
            </w:r>
            <w:proofErr w:type="gramEnd"/>
            <w:r w:rsidR="000C7825" w:rsidRPr="002240D4">
              <w:rPr>
                <w:rFonts w:ascii="Arial" w:hAnsi="Arial" w:cs="Arial"/>
              </w:rPr>
              <w:t xml:space="preserve"> the consumption of alcohol.</w:t>
            </w:r>
            <w:r w:rsidR="00D97333" w:rsidRPr="002240D4">
              <w:rPr>
                <w:rFonts w:ascii="Arial" w:hAnsi="Arial" w:cs="Arial"/>
              </w:rPr>
              <w:t xml:space="preserve">               </w:t>
            </w:r>
          </w:p>
          <w:p w14:paraId="3085378E" w14:textId="01182FFA" w:rsidR="00D97333" w:rsidRPr="002240D4" w:rsidRDefault="00D97333" w:rsidP="002240D4">
            <w:pPr>
              <w:suppressAutoHyphens/>
              <w:jc w:val="both"/>
              <w:rPr>
                <w:rFonts w:ascii="Arial" w:hAnsi="Arial" w:cs="Arial"/>
              </w:rPr>
            </w:pPr>
            <w:r w:rsidRPr="002240D4">
              <w:rPr>
                <w:rFonts w:ascii="Arial" w:hAnsi="Arial" w:cs="Arial"/>
              </w:rPr>
              <w:t xml:space="preserve">                                                 </w:t>
            </w:r>
          </w:p>
        </w:tc>
      </w:tr>
      <w:tr w:rsidR="005F10CF" w14:paraId="3BAE6B17" w14:textId="77777777" w:rsidTr="00F64BE7">
        <w:tc>
          <w:tcPr>
            <w:tcW w:w="9708" w:type="dxa"/>
            <w:gridSpan w:val="2"/>
            <w:shd w:val="clear" w:color="auto" w:fill="auto"/>
          </w:tcPr>
          <w:p w14:paraId="0376C972" w14:textId="77777777" w:rsidR="005F10CF" w:rsidRPr="00F64BE7" w:rsidRDefault="005F10CF" w:rsidP="00F64BE7">
            <w:pPr>
              <w:ind w:right="-874"/>
              <w:rPr>
                <w:rFonts w:ascii="Arial" w:hAnsi="Arial" w:cs="Arial"/>
                <w:b/>
              </w:rPr>
            </w:pPr>
            <w:r w:rsidRPr="00F64BE7">
              <w:rPr>
                <w:rFonts w:ascii="Arial" w:hAnsi="Arial" w:cs="Arial"/>
                <w:b/>
              </w:rPr>
              <w:lastRenderedPageBreak/>
              <w:t>Structure:</w:t>
            </w:r>
          </w:p>
          <w:p w14:paraId="7F1AC725" w14:textId="56762069" w:rsidR="005F10CF" w:rsidRDefault="00234BF1" w:rsidP="00F64BE7">
            <w:pPr>
              <w:ind w:right="-108"/>
              <w:jc w:val="center"/>
            </w:pPr>
            <w:r w:rsidRPr="00234BF1">
              <w:rPr>
                <w:noProof/>
              </w:rPr>
              <w:drawing>
                <wp:inline distT="0" distB="0" distL="0" distR="0" wp14:anchorId="0CC64067" wp14:editId="6335427E">
                  <wp:extent cx="5950650" cy="3933825"/>
                  <wp:effectExtent l="0" t="0" r="0" b="0"/>
                  <wp:docPr id="153158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85656" name=""/>
                          <pic:cNvPicPr/>
                        </pic:nvPicPr>
                        <pic:blipFill>
                          <a:blip r:embed="rId12"/>
                          <a:stretch>
                            <a:fillRect/>
                          </a:stretch>
                        </pic:blipFill>
                        <pic:spPr>
                          <a:xfrm>
                            <a:off x="0" y="0"/>
                            <a:ext cx="5981879" cy="3954470"/>
                          </a:xfrm>
                          <a:prstGeom prst="rect">
                            <a:avLst/>
                          </a:prstGeom>
                        </pic:spPr>
                      </pic:pic>
                    </a:graphicData>
                  </a:graphic>
                </wp:inline>
              </w:drawing>
            </w:r>
          </w:p>
          <w:p w14:paraId="4156D822" w14:textId="77777777" w:rsidR="003327C2" w:rsidRPr="00F64BE7" w:rsidRDefault="003327C2" w:rsidP="00F64BE7">
            <w:pPr>
              <w:ind w:right="-108"/>
              <w:rPr>
                <w:b/>
              </w:rPr>
            </w:pPr>
          </w:p>
        </w:tc>
      </w:tr>
      <w:tr w:rsidR="00061B2D" w14:paraId="51081109" w14:textId="77777777" w:rsidTr="00F64BE7">
        <w:tc>
          <w:tcPr>
            <w:tcW w:w="9708" w:type="dxa"/>
            <w:gridSpan w:val="2"/>
            <w:shd w:val="clear" w:color="auto" w:fill="D9D9D9"/>
          </w:tcPr>
          <w:p w14:paraId="2D4F29EC" w14:textId="77777777" w:rsidR="00061B2D" w:rsidRPr="006B6315" w:rsidRDefault="00BC536F" w:rsidP="005256A5">
            <w:pPr>
              <w:ind w:right="-6"/>
              <w:rPr>
                <w:rFonts w:ascii="Arial" w:hAnsi="Arial" w:cs="Arial"/>
                <w:color w:val="000000"/>
              </w:rPr>
            </w:pPr>
            <w:r w:rsidRPr="00F64BE7">
              <w:rPr>
                <w:rFonts w:ascii="Arial Bold" w:hAnsi="Arial Bold" w:cs="Arial"/>
                <w:b/>
              </w:rPr>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r w:rsidR="00443C36" w:rsidRPr="00F64BE7">
              <w:rPr>
                <w:rFonts w:ascii="Arial" w:hAnsi="Arial" w:cs="Arial"/>
                <w:b/>
              </w:rPr>
              <w:t xml:space="preserve"> </w:t>
            </w:r>
          </w:p>
        </w:tc>
      </w:tr>
      <w:tr w:rsidR="002078FE" w14:paraId="4C9CD021" w14:textId="77777777" w:rsidTr="00F64BE7">
        <w:tc>
          <w:tcPr>
            <w:tcW w:w="9708" w:type="dxa"/>
            <w:gridSpan w:val="2"/>
            <w:shd w:val="clear" w:color="auto" w:fill="FFFFFF"/>
          </w:tcPr>
          <w:p w14:paraId="3D8258FE" w14:textId="77777777" w:rsidR="002078FE" w:rsidRPr="00F64BE7" w:rsidRDefault="002078FE" w:rsidP="00F64BE7">
            <w:pPr>
              <w:ind w:right="-6"/>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08401D82" w14:textId="77777777" w:rsidTr="00F64BE7">
        <w:tc>
          <w:tcPr>
            <w:tcW w:w="7788" w:type="dxa"/>
            <w:shd w:val="clear" w:color="auto" w:fill="auto"/>
          </w:tcPr>
          <w:p w14:paraId="36E9633F" w14:textId="77777777" w:rsidR="00D97BB4" w:rsidRPr="00F64BE7" w:rsidRDefault="00D97BB4" w:rsidP="00443C36">
            <w:pPr>
              <w:rPr>
                <w:rFonts w:ascii="Arial" w:hAnsi="Arial" w:cs="Arial"/>
                <w:color w:val="FF0000"/>
              </w:rPr>
            </w:pPr>
          </w:p>
        </w:tc>
        <w:tc>
          <w:tcPr>
            <w:tcW w:w="1920" w:type="dxa"/>
            <w:shd w:val="clear" w:color="auto" w:fill="auto"/>
          </w:tcPr>
          <w:p w14:paraId="329138E3" w14:textId="77777777" w:rsidR="00D97BB4" w:rsidRPr="00F64BE7" w:rsidRDefault="00D97BB4" w:rsidP="004C09CD">
            <w:pPr>
              <w:rPr>
                <w:rFonts w:ascii="Arial" w:hAnsi="Arial" w:cs="Arial"/>
                <w:b/>
                <w:color w:val="000000"/>
              </w:rPr>
            </w:pPr>
            <w:r w:rsidRPr="00F64BE7">
              <w:rPr>
                <w:rFonts w:ascii="Arial" w:hAnsi="Arial" w:cs="Arial"/>
                <w:b/>
                <w:color w:val="000000"/>
              </w:rPr>
              <w:t>Essential</w:t>
            </w:r>
          </w:p>
        </w:tc>
      </w:tr>
      <w:tr w:rsidR="00923D51" w:rsidRPr="00F64BE7" w14:paraId="437B012F" w14:textId="77777777" w:rsidTr="00F64BE7">
        <w:tc>
          <w:tcPr>
            <w:tcW w:w="7788" w:type="dxa"/>
            <w:shd w:val="clear" w:color="auto" w:fill="auto"/>
          </w:tcPr>
          <w:p w14:paraId="1EB8AAD1" w14:textId="77777777" w:rsidR="007772F6" w:rsidRPr="00871B8F" w:rsidRDefault="007772F6" w:rsidP="007772F6">
            <w:pPr>
              <w:pStyle w:val="Default"/>
            </w:pPr>
            <w:r w:rsidRPr="00871B8F">
              <w:t xml:space="preserve">Due to the Government’s Fluency in English for posts where employees speak directly to members of the public the postholder is required to meet the </w:t>
            </w:r>
            <w:r w:rsidRPr="00871B8F">
              <w:rPr>
                <w:u w:val="single"/>
              </w:rPr>
              <w:t>Advanced threshold</w:t>
            </w:r>
            <w:r w:rsidRPr="00871B8F">
              <w:t xml:space="preserve"> level which will be applied </w:t>
            </w:r>
            <w:r w:rsidRPr="00871B8F">
              <w:lastRenderedPageBreak/>
              <w:t xml:space="preserve">where the postholder requires a greater level of sensitive interaction with the public. </w:t>
            </w:r>
          </w:p>
          <w:p w14:paraId="4C5CB144" w14:textId="77777777" w:rsidR="00DB3533" w:rsidRPr="00871B8F" w:rsidRDefault="007772F6" w:rsidP="007772F6">
            <w:pPr>
              <w:pStyle w:val="Default"/>
            </w:pPr>
            <w:r w:rsidRPr="00871B8F">
              <w:t>You must be able to demonstrate that you can express yourself fluently and spontaneously (this will also be tested during the interview).</w:t>
            </w:r>
          </w:p>
          <w:p w14:paraId="50798802" w14:textId="45F0B323" w:rsidR="003A07C5" w:rsidRPr="00871B8F" w:rsidRDefault="003A07C5" w:rsidP="007772F6">
            <w:pPr>
              <w:pStyle w:val="Default"/>
            </w:pPr>
          </w:p>
        </w:tc>
        <w:tc>
          <w:tcPr>
            <w:tcW w:w="1920" w:type="dxa"/>
            <w:shd w:val="clear" w:color="auto" w:fill="auto"/>
          </w:tcPr>
          <w:p w14:paraId="61638F3D" w14:textId="77777777" w:rsidR="00923D51" w:rsidRPr="006E76AE" w:rsidRDefault="00352A69" w:rsidP="00352A69">
            <w:pPr>
              <w:jc w:val="center"/>
              <w:rPr>
                <w:rFonts w:ascii="Arial" w:hAnsi="Arial" w:cs="Arial"/>
                <w:color w:val="000000"/>
              </w:rPr>
            </w:pPr>
            <w:r w:rsidRPr="006E76AE">
              <w:rPr>
                <w:rFonts w:ascii="Arial" w:hAnsi="Arial" w:cs="Arial"/>
                <w:color w:val="000000"/>
              </w:rPr>
              <w:lastRenderedPageBreak/>
              <w:t>x</w:t>
            </w:r>
          </w:p>
        </w:tc>
      </w:tr>
      <w:tr w:rsidR="001E23DC" w:rsidRPr="00F64BE7" w14:paraId="1F3F9C66" w14:textId="77777777" w:rsidTr="00F64BE7">
        <w:tc>
          <w:tcPr>
            <w:tcW w:w="7788" w:type="dxa"/>
            <w:shd w:val="clear" w:color="auto" w:fill="auto"/>
          </w:tcPr>
          <w:p w14:paraId="4F9E6A9C" w14:textId="33D9107F" w:rsidR="001E23DC" w:rsidRPr="00871B8F" w:rsidRDefault="00121B40" w:rsidP="00C75372">
            <w:pPr>
              <w:rPr>
                <w:rFonts w:ascii="Arial" w:hAnsi="Arial" w:cs="Arial"/>
              </w:rPr>
            </w:pPr>
            <w:r>
              <w:rPr>
                <w:rFonts w:ascii="Arial" w:hAnsi="Arial" w:cs="Arial"/>
              </w:rPr>
              <w:t xml:space="preserve">Extensive </w:t>
            </w:r>
            <w:r w:rsidR="002F49B0">
              <w:rPr>
                <w:rFonts w:ascii="Arial" w:hAnsi="Arial" w:cs="Arial"/>
              </w:rPr>
              <w:t xml:space="preserve">and comprehensive </w:t>
            </w:r>
            <w:r w:rsidR="006E5009" w:rsidRPr="00871B8F">
              <w:rPr>
                <w:rFonts w:ascii="Arial" w:hAnsi="Arial" w:cs="Arial"/>
              </w:rPr>
              <w:t xml:space="preserve">management </w:t>
            </w:r>
            <w:r w:rsidR="006E76AE" w:rsidRPr="00871B8F">
              <w:rPr>
                <w:rFonts w:ascii="Arial" w:hAnsi="Arial" w:cs="Arial"/>
              </w:rPr>
              <w:t xml:space="preserve">experience </w:t>
            </w:r>
            <w:r w:rsidR="006E5009" w:rsidRPr="00871B8F">
              <w:rPr>
                <w:rFonts w:ascii="Arial" w:hAnsi="Arial" w:cs="Arial"/>
              </w:rPr>
              <w:t xml:space="preserve">at a senior level </w:t>
            </w:r>
            <w:r w:rsidR="006E76AE" w:rsidRPr="00871B8F">
              <w:rPr>
                <w:rFonts w:ascii="Arial" w:hAnsi="Arial" w:cs="Arial"/>
              </w:rPr>
              <w:t>working in a retail, leisure</w:t>
            </w:r>
            <w:r w:rsidR="00C522C4" w:rsidRPr="00871B8F">
              <w:rPr>
                <w:rFonts w:ascii="Arial" w:hAnsi="Arial" w:cs="Arial"/>
              </w:rPr>
              <w:t xml:space="preserve"> or</w:t>
            </w:r>
            <w:r w:rsidR="00582CFC" w:rsidRPr="00871B8F">
              <w:rPr>
                <w:rFonts w:ascii="Arial" w:hAnsi="Arial" w:cs="Arial"/>
              </w:rPr>
              <w:t xml:space="preserve"> food &amp; beverage</w:t>
            </w:r>
            <w:r w:rsidR="00045620" w:rsidRPr="00871B8F">
              <w:rPr>
                <w:rFonts w:ascii="Arial" w:hAnsi="Arial" w:cs="Arial"/>
              </w:rPr>
              <w:t>.</w:t>
            </w:r>
          </w:p>
          <w:p w14:paraId="60E942BC" w14:textId="749C9990" w:rsidR="003A07C5" w:rsidRPr="00871B8F" w:rsidRDefault="003A07C5" w:rsidP="00C75372">
            <w:pPr>
              <w:rPr>
                <w:rFonts w:ascii="Arial" w:eastAsia="Calibri" w:hAnsi="Arial" w:cs="Arial"/>
                <w:color w:val="000000"/>
                <w:lang w:eastAsia="en-US"/>
              </w:rPr>
            </w:pPr>
          </w:p>
        </w:tc>
        <w:tc>
          <w:tcPr>
            <w:tcW w:w="1920" w:type="dxa"/>
            <w:shd w:val="clear" w:color="auto" w:fill="auto"/>
          </w:tcPr>
          <w:p w14:paraId="6FB21E41" w14:textId="77777777" w:rsidR="001E23DC" w:rsidRPr="006E76AE" w:rsidRDefault="00352A69" w:rsidP="00352A69">
            <w:pPr>
              <w:jc w:val="center"/>
              <w:rPr>
                <w:rFonts w:ascii="Arial" w:hAnsi="Arial" w:cs="Arial"/>
                <w:color w:val="000000"/>
              </w:rPr>
            </w:pPr>
            <w:r w:rsidRPr="006E76AE">
              <w:rPr>
                <w:rFonts w:ascii="Arial" w:hAnsi="Arial" w:cs="Arial"/>
                <w:color w:val="000000"/>
              </w:rPr>
              <w:t>x</w:t>
            </w:r>
          </w:p>
        </w:tc>
      </w:tr>
      <w:tr w:rsidR="001E23DC" w:rsidRPr="00F64BE7" w14:paraId="289ED9CC" w14:textId="77777777" w:rsidTr="00F64BE7">
        <w:tc>
          <w:tcPr>
            <w:tcW w:w="7788" w:type="dxa"/>
            <w:shd w:val="clear" w:color="auto" w:fill="auto"/>
          </w:tcPr>
          <w:p w14:paraId="037185CD" w14:textId="2592A34C" w:rsidR="003A07C5" w:rsidRPr="00871B8F" w:rsidRDefault="005B09BB" w:rsidP="002E181D">
            <w:pPr>
              <w:tabs>
                <w:tab w:val="left" w:pos="-720"/>
              </w:tabs>
              <w:suppressAutoHyphens/>
              <w:jc w:val="both"/>
              <w:rPr>
                <w:rFonts w:ascii="Arial" w:hAnsi="Arial" w:cs="Arial"/>
              </w:rPr>
            </w:pPr>
            <w:r>
              <w:rPr>
                <w:rFonts w:ascii="Arial" w:hAnsi="Arial" w:cs="Arial"/>
              </w:rPr>
              <w:t xml:space="preserve">Relevant </w:t>
            </w:r>
            <w:r w:rsidR="00F01131" w:rsidRPr="00871B8F">
              <w:rPr>
                <w:rFonts w:ascii="Arial" w:hAnsi="Arial" w:cs="Arial"/>
              </w:rPr>
              <w:t>experience</w:t>
            </w:r>
            <w:r w:rsidR="006E76AE" w:rsidRPr="00871B8F">
              <w:rPr>
                <w:rFonts w:ascii="Arial" w:hAnsi="Arial" w:cs="Arial"/>
              </w:rPr>
              <w:t xml:space="preserve"> of managing</w:t>
            </w:r>
            <w:r w:rsidR="00C75372" w:rsidRPr="00871B8F">
              <w:rPr>
                <w:rFonts w:ascii="Arial" w:hAnsi="Arial" w:cs="Arial"/>
              </w:rPr>
              <w:t xml:space="preserve"> and</w:t>
            </w:r>
            <w:r w:rsidR="002E181D" w:rsidRPr="00871B8F">
              <w:rPr>
                <w:rFonts w:ascii="Arial" w:hAnsi="Arial" w:cs="Arial"/>
              </w:rPr>
              <w:t xml:space="preserve"> </w:t>
            </w:r>
            <w:r w:rsidR="00D242D2">
              <w:rPr>
                <w:rFonts w:ascii="Arial" w:hAnsi="Arial" w:cs="Arial"/>
              </w:rPr>
              <w:t xml:space="preserve">interrogating </w:t>
            </w:r>
            <w:r w:rsidR="006E76AE" w:rsidRPr="00871B8F">
              <w:rPr>
                <w:rFonts w:ascii="Arial" w:hAnsi="Arial" w:cs="Arial"/>
              </w:rPr>
              <w:t>budgets</w:t>
            </w:r>
            <w:r w:rsidR="00FC655B" w:rsidRPr="00871B8F">
              <w:rPr>
                <w:rFonts w:ascii="Arial" w:hAnsi="Arial" w:cs="Arial"/>
              </w:rPr>
              <w:t>.</w:t>
            </w:r>
          </w:p>
        </w:tc>
        <w:tc>
          <w:tcPr>
            <w:tcW w:w="1920" w:type="dxa"/>
            <w:shd w:val="clear" w:color="auto" w:fill="auto"/>
          </w:tcPr>
          <w:p w14:paraId="3526B29C" w14:textId="77777777" w:rsidR="001E23DC" w:rsidRPr="006E76AE" w:rsidRDefault="006E76AE" w:rsidP="00352A69">
            <w:pPr>
              <w:jc w:val="center"/>
              <w:rPr>
                <w:rFonts w:ascii="Arial" w:hAnsi="Arial" w:cs="Arial"/>
                <w:color w:val="000000"/>
              </w:rPr>
            </w:pPr>
            <w:r>
              <w:rPr>
                <w:rFonts w:ascii="Arial" w:hAnsi="Arial" w:cs="Arial"/>
                <w:color w:val="000000"/>
              </w:rPr>
              <w:t>x</w:t>
            </w:r>
          </w:p>
        </w:tc>
      </w:tr>
      <w:tr w:rsidR="001E23DC" w:rsidRPr="00F64BE7" w14:paraId="1E0B04B3" w14:textId="77777777" w:rsidTr="00F64BE7">
        <w:tc>
          <w:tcPr>
            <w:tcW w:w="7788" w:type="dxa"/>
            <w:shd w:val="clear" w:color="auto" w:fill="auto"/>
          </w:tcPr>
          <w:p w14:paraId="711639C1" w14:textId="3DFC955C" w:rsidR="006E76AE" w:rsidRPr="00871B8F" w:rsidRDefault="006E76AE" w:rsidP="006E76AE">
            <w:pPr>
              <w:rPr>
                <w:rFonts w:ascii="Arial" w:hAnsi="Arial"/>
                <w:color w:val="000000"/>
              </w:rPr>
            </w:pPr>
            <w:r w:rsidRPr="00871B8F">
              <w:rPr>
                <w:rFonts w:ascii="Arial" w:hAnsi="Arial" w:cs="Arial"/>
              </w:rPr>
              <w:t xml:space="preserve">Demonstrates experience of successfully managing </w:t>
            </w:r>
            <w:r w:rsidR="00835CE3" w:rsidRPr="00871B8F">
              <w:rPr>
                <w:rFonts w:ascii="Arial" w:hAnsi="Arial" w:cs="Arial"/>
              </w:rPr>
              <w:t>and</w:t>
            </w:r>
            <w:r w:rsidRPr="00871B8F">
              <w:rPr>
                <w:rFonts w:ascii="Arial" w:hAnsi="Arial" w:cs="Arial"/>
              </w:rPr>
              <w:t xml:space="preserve"> improving service efficiencies</w:t>
            </w:r>
            <w:r w:rsidR="00B12C3B" w:rsidRPr="00871B8F">
              <w:rPr>
                <w:rFonts w:ascii="Arial" w:hAnsi="Arial" w:cs="Arial"/>
              </w:rPr>
              <w:t>.</w:t>
            </w:r>
          </w:p>
          <w:p w14:paraId="7CB2885C" w14:textId="77777777" w:rsidR="001E23DC" w:rsidRPr="00871B8F" w:rsidRDefault="001E23DC" w:rsidP="00797C86">
            <w:pPr>
              <w:rPr>
                <w:rFonts w:ascii="Arial" w:eastAsia="Calibri" w:hAnsi="Arial" w:cs="Arial"/>
                <w:color w:val="000000"/>
                <w:lang w:eastAsia="en-US"/>
              </w:rPr>
            </w:pPr>
          </w:p>
        </w:tc>
        <w:tc>
          <w:tcPr>
            <w:tcW w:w="1920" w:type="dxa"/>
            <w:shd w:val="clear" w:color="auto" w:fill="auto"/>
          </w:tcPr>
          <w:p w14:paraId="68263D50" w14:textId="77777777" w:rsidR="001E23DC" w:rsidRPr="006E76AE" w:rsidRDefault="00352A69" w:rsidP="00352A69">
            <w:pPr>
              <w:jc w:val="center"/>
              <w:rPr>
                <w:rFonts w:ascii="Arial" w:hAnsi="Arial" w:cs="Arial"/>
                <w:color w:val="000000"/>
              </w:rPr>
            </w:pPr>
            <w:r w:rsidRPr="006E76AE">
              <w:rPr>
                <w:rFonts w:ascii="Arial" w:hAnsi="Arial" w:cs="Arial"/>
                <w:color w:val="000000"/>
              </w:rPr>
              <w:t>x</w:t>
            </w:r>
          </w:p>
        </w:tc>
      </w:tr>
      <w:tr w:rsidR="001E23DC" w:rsidRPr="00F64BE7" w14:paraId="54DB02E7" w14:textId="77777777" w:rsidTr="00F64BE7">
        <w:tc>
          <w:tcPr>
            <w:tcW w:w="7788" w:type="dxa"/>
            <w:shd w:val="clear" w:color="auto" w:fill="auto"/>
          </w:tcPr>
          <w:p w14:paraId="229D939A" w14:textId="77777777" w:rsidR="001E23DC" w:rsidRPr="00871B8F" w:rsidRDefault="006E76AE" w:rsidP="00797C86">
            <w:pPr>
              <w:rPr>
                <w:rFonts w:ascii="Arial" w:hAnsi="Arial"/>
                <w:color w:val="000000"/>
              </w:rPr>
            </w:pPr>
            <w:r w:rsidRPr="00871B8F">
              <w:rPr>
                <w:rFonts w:ascii="Arial" w:hAnsi="Arial"/>
                <w:color w:val="000000"/>
              </w:rPr>
              <w:t>Demonstrates the ability to use, interpret, analyse and communicate complex numerical information.</w:t>
            </w:r>
          </w:p>
          <w:p w14:paraId="0D587D40" w14:textId="2814A1BE" w:rsidR="003A07C5" w:rsidRPr="00871B8F" w:rsidRDefault="003A07C5" w:rsidP="00797C86">
            <w:pPr>
              <w:rPr>
                <w:rFonts w:ascii="Arial" w:hAnsi="Arial"/>
                <w:color w:val="000000"/>
              </w:rPr>
            </w:pPr>
          </w:p>
        </w:tc>
        <w:tc>
          <w:tcPr>
            <w:tcW w:w="1920" w:type="dxa"/>
            <w:shd w:val="clear" w:color="auto" w:fill="auto"/>
          </w:tcPr>
          <w:p w14:paraId="16C9C017" w14:textId="77777777" w:rsidR="001E23DC" w:rsidRPr="006E76AE" w:rsidRDefault="00352A69" w:rsidP="00352A69">
            <w:pPr>
              <w:jc w:val="center"/>
              <w:rPr>
                <w:rFonts w:ascii="Arial" w:hAnsi="Arial" w:cs="Arial"/>
                <w:color w:val="000000"/>
              </w:rPr>
            </w:pPr>
            <w:r w:rsidRPr="006E76AE">
              <w:rPr>
                <w:rFonts w:ascii="Arial" w:hAnsi="Arial" w:cs="Arial"/>
                <w:color w:val="000000"/>
              </w:rPr>
              <w:t>x</w:t>
            </w:r>
          </w:p>
        </w:tc>
      </w:tr>
      <w:tr w:rsidR="001E23DC" w:rsidRPr="00F64BE7" w14:paraId="6C3AAF82" w14:textId="77777777" w:rsidTr="00F64BE7">
        <w:tc>
          <w:tcPr>
            <w:tcW w:w="7788" w:type="dxa"/>
            <w:shd w:val="clear" w:color="auto" w:fill="auto"/>
          </w:tcPr>
          <w:p w14:paraId="7B74C266" w14:textId="77777777" w:rsidR="001E23DC" w:rsidRPr="00871B8F" w:rsidRDefault="006E76AE" w:rsidP="00E630B0">
            <w:pPr>
              <w:rPr>
                <w:rFonts w:ascii="Arial" w:eastAsia="Calibri" w:hAnsi="Arial" w:cs="Arial"/>
                <w:color w:val="000000"/>
                <w:lang w:eastAsia="en-US"/>
              </w:rPr>
            </w:pPr>
            <w:r w:rsidRPr="00871B8F">
              <w:rPr>
                <w:rFonts w:ascii="Arial" w:eastAsia="Calibri" w:hAnsi="Arial" w:cs="Arial"/>
                <w:color w:val="000000"/>
                <w:lang w:eastAsia="en-US"/>
              </w:rPr>
              <w:t>Be able to write and present reports and use electronic document systems</w:t>
            </w:r>
            <w:r w:rsidR="00E630B0" w:rsidRPr="00871B8F">
              <w:rPr>
                <w:rFonts w:ascii="Arial" w:eastAsia="Calibri" w:hAnsi="Arial" w:cs="Arial"/>
                <w:color w:val="000000"/>
                <w:lang w:eastAsia="en-US"/>
              </w:rPr>
              <w:t xml:space="preserve"> and use a r</w:t>
            </w:r>
            <w:r w:rsidRPr="00871B8F">
              <w:rPr>
                <w:rFonts w:ascii="Arial" w:eastAsia="Calibri" w:hAnsi="Arial" w:cs="Arial"/>
                <w:color w:val="000000"/>
                <w:lang w:eastAsia="en-US"/>
              </w:rPr>
              <w:t>ange of standard Microsoft business software</w:t>
            </w:r>
            <w:r w:rsidR="00E630B0" w:rsidRPr="00871B8F">
              <w:rPr>
                <w:rFonts w:ascii="Arial" w:eastAsia="Calibri" w:hAnsi="Arial" w:cs="Arial"/>
                <w:color w:val="000000"/>
                <w:lang w:eastAsia="en-US"/>
              </w:rPr>
              <w:t xml:space="preserve"> </w:t>
            </w:r>
            <w:r w:rsidR="008C34EE" w:rsidRPr="00871B8F">
              <w:rPr>
                <w:rFonts w:ascii="Arial" w:eastAsia="Calibri" w:hAnsi="Arial" w:cs="Arial"/>
                <w:color w:val="000000"/>
                <w:lang w:eastAsia="en-US"/>
              </w:rPr>
              <w:t>applications.</w:t>
            </w:r>
          </w:p>
          <w:p w14:paraId="710B3BDF" w14:textId="0A9ADEC3" w:rsidR="003A07C5" w:rsidRPr="00871B8F" w:rsidRDefault="003A07C5" w:rsidP="00E630B0">
            <w:pPr>
              <w:rPr>
                <w:rFonts w:ascii="Arial" w:eastAsia="Calibri" w:hAnsi="Arial" w:cs="Arial"/>
                <w:color w:val="000000"/>
                <w:lang w:eastAsia="en-US"/>
              </w:rPr>
            </w:pPr>
          </w:p>
        </w:tc>
        <w:tc>
          <w:tcPr>
            <w:tcW w:w="1920" w:type="dxa"/>
            <w:shd w:val="clear" w:color="auto" w:fill="auto"/>
          </w:tcPr>
          <w:p w14:paraId="5704BFB0" w14:textId="77777777" w:rsidR="001E23DC" w:rsidRPr="006E76AE" w:rsidRDefault="00352A69" w:rsidP="00352A69">
            <w:pPr>
              <w:jc w:val="center"/>
              <w:rPr>
                <w:rFonts w:ascii="Arial" w:hAnsi="Arial" w:cs="Arial"/>
                <w:color w:val="000000"/>
              </w:rPr>
            </w:pPr>
            <w:r w:rsidRPr="006E76AE">
              <w:rPr>
                <w:rFonts w:ascii="Arial" w:hAnsi="Arial" w:cs="Arial"/>
                <w:color w:val="000000"/>
              </w:rPr>
              <w:t>x</w:t>
            </w:r>
          </w:p>
        </w:tc>
      </w:tr>
      <w:tr w:rsidR="001E23DC" w:rsidRPr="00F64BE7" w14:paraId="0259162F" w14:textId="77777777" w:rsidTr="00F64BE7">
        <w:tc>
          <w:tcPr>
            <w:tcW w:w="7788" w:type="dxa"/>
            <w:shd w:val="clear" w:color="auto" w:fill="auto"/>
          </w:tcPr>
          <w:p w14:paraId="2234188E" w14:textId="77777777" w:rsidR="001E23DC" w:rsidRPr="00871B8F" w:rsidRDefault="006E76AE" w:rsidP="00880744">
            <w:pPr>
              <w:rPr>
                <w:rFonts w:ascii="Arial" w:hAnsi="Arial" w:cs="Arial"/>
                <w:snapToGrid w:val="0"/>
                <w:lang w:eastAsia="en-US"/>
              </w:rPr>
            </w:pPr>
            <w:r w:rsidRPr="00871B8F">
              <w:rPr>
                <w:rFonts w:ascii="Arial" w:hAnsi="Arial" w:cs="Arial"/>
                <w:snapToGrid w:val="0"/>
                <w:lang w:eastAsia="en-US"/>
              </w:rPr>
              <w:t xml:space="preserve">Strong commercial awareness including </w:t>
            </w:r>
            <w:r w:rsidR="004D2E01" w:rsidRPr="00871B8F">
              <w:rPr>
                <w:rFonts w:ascii="Arial" w:hAnsi="Arial" w:cs="Arial"/>
                <w:snapToGrid w:val="0"/>
                <w:lang w:eastAsia="en-US"/>
              </w:rPr>
              <w:t xml:space="preserve">an </w:t>
            </w:r>
            <w:r w:rsidRPr="00871B8F">
              <w:rPr>
                <w:rFonts w:ascii="Arial" w:hAnsi="Arial" w:cs="Arial"/>
                <w:snapToGrid w:val="0"/>
                <w:lang w:eastAsia="en-US"/>
              </w:rPr>
              <w:t xml:space="preserve">understanding of changing </w:t>
            </w:r>
            <w:r w:rsidR="004D2E01" w:rsidRPr="00871B8F">
              <w:rPr>
                <w:rFonts w:ascii="Arial" w:hAnsi="Arial" w:cs="Arial"/>
                <w:snapToGrid w:val="0"/>
                <w:lang w:eastAsia="en-US"/>
              </w:rPr>
              <w:t>food and beverage</w:t>
            </w:r>
            <w:r w:rsidRPr="00871B8F">
              <w:rPr>
                <w:rFonts w:ascii="Arial" w:hAnsi="Arial" w:cs="Arial"/>
                <w:snapToGrid w:val="0"/>
                <w:lang w:eastAsia="en-US"/>
              </w:rPr>
              <w:t xml:space="preserve"> trends</w:t>
            </w:r>
            <w:r w:rsidR="003A07C5" w:rsidRPr="00871B8F">
              <w:rPr>
                <w:rFonts w:ascii="Arial" w:hAnsi="Arial" w:cs="Arial"/>
                <w:snapToGrid w:val="0"/>
                <w:lang w:eastAsia="en-US"/>
              </w:rPr>
              <w:t>.</w:t>
            </w:r>
          </w:p>
          <w:p w14:paraId="226BEFA3" w14:textId="4952AB48" w:rsidR="003A07C5" w:rsidRPr="00871B8F" w:rsidRDefault="003A07C5" w:rsidP="00880744">
            <w:pPr>
              <w:rPr>
                <w:rFonts w:ascii="Arial" w:eastAsia="Calibri" w:hAnsi="Arial" w:cs="Arial"/>
                <w:color w:val="FF0000"/>
                <w:lang w:eastAsia="en-US"/>
              </w:rPr>
            </w:pPr>
          </w:p>
        </w:tc>
        <w:tc>
          <w:tcPr>
            <w:tcW w:w="1920" w:type="dxa"/>
            <w:shd w:val="clear" w:color="auto" w:fill="auto"/>
          </w:tcPr>
          <w:p w14:paraId="21D4F8CA" w14:textId="77777777" w:rsidR="001E23DC" w:rsidRPr="00960656" w:rsidRDefault="00880744" w:rsidP="00352A69">
            <w:pPr>
              <w:jc w:val="center"/>
              <w:rPr>
                <w:rFonts w:ascii="Arial" w:hAnsi="Arial" w:cs="Arial"/>
                <w:color w:val="000000"/>
              </w:rPr>
            </w:pPr>
            <w:r>
              <w:rPr>
                <w:rFonts w:ascii="Arial" w:hAnsi="Arial" w:cs="Arial"/>
                <w:color w:val="000000"/>
              </w:rPr>
              <w:t>x</w:t>
            </w:r>
          </w:p>
        </w:tc>
      </w:tr>
      <w:tr w:rsidR="001E23DC" w:rsidRPr="00F64BE7" w14:paraId="1694C54D" w14:textId="77777777" w:rsidTr="00F64BE7">
        <w:tc>
          <w:tcPr>
            <w:tcW w:w="7788" w:type="dxa"/>
            <w:shd w:val="clear" w:color="auto" w:fill="auto"/>
          </w:tcPr>
          <w:p w14:paraId="3CF45FB5" w14:textId="77777777" w:rsidR="001E23DC" w:rsidRPr="00871B8F" w:rsidRDefault="00E630B0" w:rsidP="00797C86">
            <w:pPr>
              <w:rPr>
                <w:rFonts w:ascii="Arial" w:hAnsi="Arial" w:cs="Arial"/>
              </w:rPr>
            </w:pPr>
            <w:r w:rsidRPr="00871B8F">
              <w:rPr>
                <w:rFonts w:ascii="Arial" w:hAnsi="Arial" w:cs="Arial"/>
              </w:rPr>
              <w:t>Ability to develop, manage and contribute to partnerships involving various stakeholders to achieve positive outcomes</w:t>
            </w:r>
            <w:r w:rsidR="000A005E" w:rsidRPr="00871B8F">
              <w:rPr>
                <w:rFonts w:ascii="Arial" w:hAnsi="Arial" w:cs="Arial"/>
              </w:rPr>
              <w:t>.</w:t>
            </w:r>
          </w:p>
          <w:p w14:paraId="2EB4B06A" w14:textId="554522A0" w:rsidR="003A07C5" w:rsidRPr="00871B8F" w:rsidRDefault="003A07C5" w:rsidP="00797C86">
            <w:pPr>
              <w:rPr>
                <w:rFonts w:ascii="Arial" w:eastAsia="Calibri" w:hAnsi="Arial" w:cs="Arial"/>
                <w:color w:val="FF0000"/>
                <w:lang w:eastAsia="en-US"/>
              </w:rPr>
            </w:pPr>
          </w:p>
        </w:tc>
        <w:tc>
          <w:tcPr>
            <w:tcW w:w="1920" w:type="dxa"/>
            <w:shd w:val="clear" w:color="auto" w:fill="auto"/>
          </w:tcPr>
          <w:p w14:paraId="64E093D8" w14:textId="77777777" w:rsidR="001E23DC" w:rsidRPr="00960656" w:rsidRDefault="00352A69" w:rsidP="00352A69">
            <w:pPr>
              <w:jc w:val="center"/>
              <w:rPr>
                <w:rFonts w:ascii="Arial" w:hAnsi="Arial" w:cs="Arial"/>
                <w:color w:val="000000"/>
              </w:rPr>
            </w:pPr>
            <w:r w:rsidRPr="00960656">
              <w:rPr>
                <w:rFonts w:ascii="Arial" w:hAnsi="Arial" w:cs="Arial"/>
                <w:color w:val="000000"/>
              </w:rPr>
              <w:t>x</w:t>
            </w:r>
          </w:p>
        </w:tc>
      </w:tr>
      <w:tr w:rsidR="00E630B0" w:rsidRPr="00F64BE7" w14:paraId="6DC9E6F1" w14:textId="77777777" w:rsidTr="00F64BE7">
        <w:tc>
          <w:tcPr>
            <w:tcW w:w="7788" w:type="dxa"/>
            <w:shd w:val="clear" w:color="auto" w:fill="auto"/>
          </w:tcPr>
          <w:p w14:paraId="0B4DCB2D" w14:textId="77777777" w:rsidR="00E630B0" w:rsidRPr="00871B8F" w:rsidRDefault="00E630B0" w:rsidP="00E630B0">
            <w:pPr>
              <w:pStyle w:val="Heading1"/>
              <w:numPr>
                <w:ilvl w:val="0"/>
                <w:numId w:val="0"/>
              </w:numPr>
              <w:rPr>
                <w:b w:val="0"/>
                <w:szCs w:val="24"/>
              </w:rPr>
            </w:pPr>
            <w:r w:rsidRPr="00871B8F">
              <w:rPr>
                <w:b w:val="0"/>
                <w:szCs w:val="24"/>
              </w:rPr>
              <w:t>Demonstrate strong customer focus</w:t>
            </w:r>
            <w:r w:rsidR="00C749A9" w:rsidRPr="00871B8F">
              <w:rPr>
                <w:b w:val="0"/>
                <w:szCs w:val="24"/>
              </w:rPr>
              <w:t>.</w:t>
            </w:r>
          </w:p>
          <w:p w14:paraId="6461C9CD" w14:textId="3DF54D0B" w:rsidR="003A07C5" w:rsidRPr="00871B8F" w:rsidRDefault="003A07C5" w:rsidP="003A07C5">
            <w:pPr>
              <w:rPr>
                <w:lang w:eastAsia="en-US"/>
              </w:rPr>
            </w:pPr>
          </w:p>
        </w:tc>
        <w:tc>
          <w:tcPr>
            <w:tcW w:w="1920" w:type="dxa"/>
            <w:shd w:val="clear" w:color="auto" w:fill="auto"/>
          </w:tcPr>
          <w:p w14:paraId="1687AB78" w14:textId="77777777" w:rsidR="00E630B0" w:rsidRPr="005C4EE4" w:rsidRDefault="00E630B0" w:rsidP="00E630B0">
            <w:pPr>
              <w:jc w:val="center"/>
              <w:rPr>
                <w:rFonts w:ascii="Arial" w:hAnsi="Arial" w:cs="Arial"/>
                <w:color w:val="000000"/>
              </w:rPr>
            </w:pPr>
            <w:r w:rsidRPr="005C4EE4">
              <w:rPr>
                <w:rFonts w:ascii="Arial" w:hAnsi="Arial" w:cs="Arial"/>
                <w:color w:val="000000"/>
              </w:rPr>
              <w:t>x</w:t>
            </w:r>
          </w:p>
        </w:tc>
      </w:tr>
    </w:tbl>
    <w:p w14:paraId="75ADAF46" w14:textId="77777777" w:rsidR="00E659E3" w:rsidRDefault="00E659E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796"/>
        <w:gridCol w:w="2982"/>
        <w:gridCol w:w="3998"/>
      </w:tblGrid>
      <w:tr w:rsidR="00300C33" w14:paraId="6465CB8D" w14:textId="77777777" w:rsidTr="007C4014">
        <w:tc>
          <w:tcPr>
            <w:tcW w:w="9776" w:type="dxa"/>
            <w:gridSpan w:val="3"/>
            <w:shd w:val="clear" w:color="auto" w:fill="B3B3B3"/>
          </w:tcPr>
          <w:p w14:paraId="2329F6DC" w14:textId="77777777" w:rsidR="00300C33" w:rsidRPr="00F64BE7" w:rsidRDefault="00300C33" w:rsidP="00F64BE7">
            <w:pPr>
              <w:ind w:right="-6"/>
              <w:rPr>
                <w:rFonts w:ascii="Arial" w:hAnsi="Arial" w:cs="Arial"/>
                <w:color w:val="000000"/>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p w14:paraId="1BF01517" w14:textId="77777777" w:rsidR="00300C33" w:rsidRPr="00F64BE7" w:rsidRDefault="00300C33" w:rsidP="00F64BE7">
            <w:pPr>
              <w:ind w:right="-6"/>
              <w:rPr>
                <w:rFonts w:ascii="Arial" w:hAnsi="Arial" w:cs="Arial"/>
                <w:b/>
              </w:rPr>
            </w:pPr>
          </w:p>
        </w:tc>
      </w:tr>
      <w:tr w:rsidR="00300C33" w:rsidRPr="004D204D" w14:paraId="7CD74288" w14:textId="77777777" w:rsidTr="007C4014">
        <w:tc>
          <w:tcPr>
            <w:tcW w:w="9776" w:type="dxa"/>
            <w:gridSpan w:val="3"/>
            <w:tcBorders>
              <w:bottom w:val="single" w:sz="4" w:space="0" w:color="auto"/>
            </w:tcBorders>
            <w:shd w:val="clear" w:color="auto" w:fill="FFFFFF"/>
          </w:tcPr>
          <w:p w14:paraId="303EC2E8" w14:textId="77777777" w:rsidR="006E76AE" w:rsidRDefault="006E76AE" w:rsidP="006E76AE">
            <w:pPr>
              <w:ind w:right="-6"/>
              <w:rPr>
                <w:rFonts w:ascii="Arial" w:hAnsi="Arial" w:cs="Arial"/>
              </w:rPr>
            </w:pPr>
            <w:r w:rsidRPr="00871B8F">
              <w:rPr>
                <w:rFonts w:ascii="Arial" w:hAnsi="Arial" w:cs="Arial"/>
              </w:rPr>
              <w:t xml:space="preserve">The applicant is required to provide evidence of having previously spoken fluently to members of the public </w:t>
            </w:r>
            <w:proofErr w:type="gramStart"/>
            <w:r w:rsidRPr="00871B8F">
              <w:rPr>
                <w:rFonts w:ascii="Arial" w:hAnsi="Arial" w:cs="Arial"/>
              </w:rPr>
              <w:t>in order to</w:t>
            </w:r>
            <w:proofErr w:type="gramEnd"/>
            <w:r w:rsidRPr="00871B8F">
              <w:rPr>
                <w:rFonts w:ascii="Arial" w:hAnsi="Arial" w:cs="Arial"/>
              </w:rPr>
              <w:t xml:space="preserve"> meet the Advanced threshold level outlined under Special Knowledge above.</w:t>
            </w:r>
            <w:r w:rsidRPr="005B0868">
              <w:rPr>
                <w:rFonts w:ascii="Arial" w:hAnsi="Arial" w:cs="Arial"/>
              </w:rPr>
              <w:t xml:space="preserve">  </w:t>
            </w:r>
          </w:p>
          <w:p w14:paraId="72C7FA39" w14:textId="77777777" w:rsidR="00C06CEA" w:rsidRPr="006E76AE" w:rsidRDefault="00C06CEA" w:rsidP="00C529EC">
            <w:pPr>
              <w:ind w:right="-6"/>
              <w:rPr>
                <w:rFonts w:ascii="Arial" w:hAnsi="Arial" w:cs="Arial"/>
                <w:color w:val="FF0000"/>
              </w:rPr>
            </w:pPr>
          </w:p>
        </w:tc>
      </w:tr>
      <w:tr w:rsidR="00300C33" w14:paraId="70938020" w14:textId="77777777" w:rsidTr="007C4014">
        <w:tc>
          <w:tcPr>
            <w:tcW w:w="9776" w:type="dxa"/>
            <w:gridSpan w:val="3"/>
            <w:shd w:val="clear" w:color="auto" w:fill="B3B3B3"/>
          </w:tcPr>
          <w:p w14:paraId="692055E9" w14:textId="77777777" w:rsidR="00443C36" w:rsidRPr="00F64BE7" w:rsidRDefault="00300C33" w:rsidP="00F64BE7">
            <w:pPr>
              <w:ind w:right="-6"/>
              <w:rPr>
                <w:rFonts w:ascii="Arial" w:hAnsi="Arial" w:cs="Arial"/>
                <w:color w:val="000000"/>
              </w:rPr>
            </w:pPr>
            <w:r w:rsidRPr="00F64BE7">
              <w:rPr>
                <w:rFonts w:ascii="Arial" w:hAnsi="Arial" w:cs="Arial"/>
                <w:b/>
              </w:rPr>
              <w:t xml:space="preserve">Relevant professional qualifications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p w14:paraId="188CCB40" w14:textId="77777777" w:rsidR="00300C33" w:rsidRPr="00F64BE7" w:rsidRDefault="00300C33" w:rsidP="00F64BE7">
            <w:pPr>
              <w:ind w:right="-6"/>
              <w:rPr>
                <w:rFonts w:ascii="Arial" w:hAnsi="Arial" w:cs="Arial"/>
                <w:color w:val="000000"/>
              </w:rPr>
            </w:pPr>
          </w:p>
          <w:p w14:paraId="6C5E1689" w14:textId="77777777" w:rsidR="00300C33" w:rsidRPr="00F64BE7" w:rsidRDefault="00300C33" w:rsidP="00F64BE7">
            <w:pPr>
              <w:ind w:right="-6"/>
              <w:rPr>
                <w:rFonts w:ascii="Arial" w:hAnsi="Arial" w:cs="Arial"/>
                <w:b/>
              </w:rPr>
            </w:pPr>
          </w:p>
        </w:tc>
      </w:tr>
      <w:tr w:rsidR="004571A4" w14:paraId="2F549D65" w14:textId="77777777" w:rsidTr="007C4014">
        <w:tc>
          <w:tcPr>
            <w:tcW w:w="9776" w:type="dxa"/>
            <w:gridSpan w:val="3"/>
            <w:shd w:val="clear" w:color="auto" w:fill="FFFFFF"/>
          </w:tcPr>
          <w:p w14:paraId="65A73D4A" w14:textId="51AC1531" w:rsidR="001E23DC" w:rsidRPr="00871B8F" w:rsidRDefault="00C75372" w:rsidP="001E23DC">
            <w:pPr>
              <w:ind w:right="-6"/>
              <w:rPr>
                <w:rFonts w:ascii="Arial Bold" w:hAnsi="Arial Bold" w:cs="Arial"/>
                <w:b/>
                <w:sz w:val="28"/>
              </w:rPr>
            </w:pPr>
            <w:r w:rsidRPr="00871B8F">
              <w:rPr>
                <w:rFonts w:ascii="Arial" w:hAnsi="Arial" w:cs="Arial"/>
              </w:rPr>
              <w:t xml:space="preserve">Degree level </w:t>
            </w:r>
            <w:r w:rsidR="003503C5" w:rsidRPr="00871B8F">
              <w:rPr>
                <w:rFonts w:ascii="Arial" w:hAnsi="Arial" w:cs="Arial"/>
              </w:rPr>
              <w:t xml:space="preserve">and/or other relevant management qualification or </w:t>
            </w:r>
            <w:r w:rsidR="00F01131" w:rsidRPr="00871B8F">
              <w:rPr>
                <w:rFonts w:ascii="Arial" w:hAnsi="Arial" w:cs="Arial"/>
              </w:rPr>
              <w:t>experience</w:t>
            </w:r>
            <w:r w:rsidR="006F21FB" w:rsidRPr="00871B8F">
              <w:rPr>
                <w:rFonts w:ascii="Arial" w:hAnsi="Arial" w:cs="Arial"/>
              </w:rPr>
              <w:t xml:space="preserve"> in a senior management role </w:t>
            </w:r>
            <w:r w:rsidR="00F01131" w:rsidRPr="00871B8F">
              <w:rPr>
                <w:rFonts w:ascii="Arial" w:hAnsi="Arial" w:cs="Arial"/>
              </w:rPr>
              <w:t>working</w:t>
            </w:r>
            <w:r w:rsidR="003503C5" w:rsidRPr="00871B8F">
              <w:rPr>
                <w:rFonts w:ascii="Arial" w:hAnsi="Arial" w:cs="Arial"/>
              </w:rPr>
              <w:t xml:space="preserve"> in </w:t>
            </w:r>
            <w:r w:rsidR="006F21FB" w:rsidRPr="00871B8F">
              <w:rPr>
                <w:rFonts w:ascii="Arial" w:hAnsi="Arial" w:cs="Arial"/>
              </w:rPr>
              <w:t>either R</w:t>
            </w:r>
            <w:r w:rsidR="003503C5" w:rsidRPr="00871B8F">
              <w:rPr>
                <w:rFonts w:ascii="Arial" w:hAnsi="Arial" w:cs="Arial"/>
              </w:rPr>
              <w:t>etail</w:t>
            </w:r>
            <w:r w:rsidR="006F21FB" w:rsidRPr="00871B8F">
              <w:rPr>
                <w:rFonts w:ascii="Arial" w:hAnsi="Arial" w:cs="Arial"/>
              </w:rPr>
              <w:t xml:space="preserve">, </w:t>
            </w:r>
            <w:r w:rsidR="00D1547B" w:rsidRPr="00871B8F">
              <w:rPr>
                <w:rFonts w:ascii="Arial" w:hAnsi="Arial" w:cs="Arial"/>
              </w:rPr>
              <w:t>Leisure,</w:t>
            </w:r>
            <w:r w:rsidR="006F21FB" w:rsidRPr="00871B8F">
              <w:rPr>
                <w:rFonts w:ascii="Arial" w:hAnsi="Arial" w:cs="Arial"/>
              </w:rPr>
              <w:t xml:space="preserve"> or </w:t>
            </w:r>
            <w:r w:rsidR="00621CF8" w:rsidRPr="00871B8F">
              <w:rPr>
                <w:rFonts w:ascii="Arial" w:hAnsi="Arial" w:cs="Arial"/>
              </w:rPr>
              <w:t>Food &amp; Beverage</w:t>
            </w:r>
            <w:r w:rsidR="006F21FB" w:rsidRPr="00871B8F">
              <w:rPr>
                <w:rFonts w:ascii="Arial" w:hAnsi="Arial" w:cs="Arial"/>
              </w:rPr>
              <w:t xml:space="preserve">. </w:t>
            </w:r>
            <w:r w:rsidR="003503C5" w:rsidRPr="00871B8F">
              <w:rPr>
                <w:rFonts w:ascii="Arial" w:hAnsi="Arial" w:cs="Arial"/>
              </w:rPr>
              <w:t xml:space="preserve"> </w:t>
            </w:r>
          </w:p>
          <w:p w14:paraId="63DCF94B" w14:textId="77777777" w:rsidR="004571A4" w:rsidRPr="00871B8F" w:rsidRDefault="004571A4" w:rsidP="00D52BCF">
            <w:pPr>
              <w:ind w:right="-6"/>
              <w:rPr>
                <w:rFonts w:ascii="Arial Bold" w:hAnsi="Arial Bold" w:cs="Arial"/>
                <w:b/>
                <w:sz w:val="28"/>
              </w:rPr>
            </w:pPr>
          </w:p>
        </w:tc>
      </w:tr>
      <w:tr w:rsidR="004571A4" w14:paraId="484386DE" w14:textId="77777777" w:rsidTr="007C4014">
        <w:tc>
          <w:tcPr>
            <w:tcW w:w="9776" w:type="dxa"/>
            <w:gridSpan w:val="3"/>
            <w:tcBorders>
              <w:bottom w:val="single" w:sz="4" w:space="0" w:color="auto"/>
            </w:tcBorders>
            <w:shd w:val="clear" w:color="auto" w:fill="C0C0C0"/>
          </w:tcPr>
          <w:p w14:paraId="5C26FBCA" w14:textId="77777777" w:rsidR="00570F68" w:rsidRPr="00F64BE7" w:rsidRDefault="00570F68" w:rsidP="00F64BE7">
            <w:pPr>
              <w:ind w:right="-874"/>
              <w:rPr>
                <w:rFonts w:ascii="Arial" w:hAnsi="Arial" w:cs="Arial"/>
                <w:b/>
              </w:rPr>
            </w:pPr>
            <w:r w:rsidRPr="00F64BE7">
              <w:rPr>
                <w:rFonts w:ascii="Arial" w:hAnsi="Arial" w:cs="Arial"/>
                <w:b/>
              </w:rPr>
              <w:t xml:space="preserve">Core Employee competencies at manager level to be used at the interview stage. </w:t>
            </w:r>
          </w:p>
          <w:p w14:paraId="5E9654E4" w14:textId="77777777" w:rsidR="004571A4" w:rsidRPr="00F64BE7" w:rsidRDefault="004571A4" w:rsidP="00F64BE7">
            <w:pPr>
              <w:ind w:right="-6"/>
              <w:rPr>
                <w:rFonts w:ascii="Arial Bold" w:hAnsi="Arial Bold" w:cs="Arial"/>
                <w:b/>
                <w:sz w:val="28"/>
              </w:rPr>
            </w:pPr>
          </w:p>
        </w:tc>
      </w:tr>
      <w:tr w:rsidR="00A360CF" w14:paraId="5C0DFA12" w14:textId="77777777" w:rsidTr="007C4014">
        <w:tc>
          <w:tcPr>
            <w:tcW w:w="9776" w:type="dxa"/>
            <w:gridSpan w:val="3"/>
            <w:shd w:val="clear" w:color="auto" w:fill="FFFFFF"/>
          </w:tcPr>
          <w:p w14:paraId="6199DCE5" w14:textId="6F3584EB" w:rsidR="00984E08" w:rsidRPr="00DC3F15" w:rsidRDefault="00984E08" w:rsidP="00F64BE7">
            <w:pPr>
              <w:ind w:right="-874"/>
              <w:rPr>
                <w:rFonts w:ascii="Arial" w:hAnsi="Arial" w:cs="Arial"/>
              </w:rPr>
            </w:pPr>
            <w:r w:rsidRPr="00DC3F15">
              <w:rPr>
                <w:rFonts w:ascii="Arial" w:hAnsi="Arial" w:cs="Arial"/>
                <w:b/>
              </w:rPr>
              <w:t xml:space="preserve">Carries Out </w:t>
            </w:r>
            <w:r w:rsidR="00A360CF" w:rsidRPr="00DC3F15">
              <w:rPr>
                <w:rFonts w:ascii="Arial" w:hAnsi="Arial" w:cs="Arial"/>
                <w:b/>
              </w:rPr>
              <w:t xml:space="preserve">Performance Management </w:t>
            </w:r>
            <w:r w:rsidR="00A360CF" w:rsidRPr="00DC3F15">
              <w:rPr>
                <w:rFonts w:ascii="Arial" w:hAnsi="Arial" w:cs="Arial"/>
              </w:rPr>
              <w:t xml:space="preserve">– covers the </w:t>
            </w:r>
            <w:r w:rsidR="00D1547B" w:rsidRPr="00DC3F15">
              <w:rPr>
                <w:rFonts w:ascii="Arial" w:hAnsi="Arial" w:cs="Arial"/>
              </w:rPr>
              <w:t>employees’</w:t>
            </w:r>
            <w:r w:rsidR="00A360CF" w:rsidRPr="00DC3F15">
              <w:rPr>
                <w:rFonts w:ascii="Arial" w:hAnsi="Arial" w:cs="Arial"/>
              </w:rPr>
              <w:t xml:space="preserve"> capacity to manage</w:t>
            </w:r>
          </w:p>
          <w:p w14:paraId="28BEE579" w14:textId="77777777" w:rsidR="00A360CF" w:rsidRPr="00DC3F15" w:rsidRDefault="00A360CF" w:rsidP="00F64BE7">
            <w:pPr>
              <w:ind w:right="-874"/>
              <w:rPr>
                <w:rFonts w:ascii="Arial" w:hAnsi="Arial" w:cs="Arial"/>
              </w:rPr>
            </w:pPr>
            <w:r w:rsidRPr="00DC3F15">
              <w:rPr>
                <w:rFonts w:ascii="Arial" w:hAnsi="Arial" w:cs="Arial"/>
              </w:rPr>
              <w:t xml:space="preserve"> their workload and carry out </w:t>
            </w:r>
            <w:proofErr w:type="gramStart"/>
            <w:r w:rsidRPr="00DC3F15">
              <w:rPr>
                <w:rFonts w:ascii="Arial" w:hAnsi="Arial" w:cs="Arial"/>
              </w:rPr>
              <w:t>a number of</w:t>
            </w:r>
            <w:proofErr w:type="gramEnd"/>
            <w:r w:rsidRPr="00DC3F15">
              <w:rPr>
                <w:rFonts w:ascii="Arial" w:hAnsi="Arial" w:cs="Arial"/>
              </w:rPr>
              <w:t xml:space="preserve"> specific tasks accurately to a high standard. </w:t>
            </w:r>
          </w:p>
          <w:p w14:paraId="66BC2CC2" w14:textId="77777777" w:rsidR="00D52BCF" w:rsidRPr="00DC3F15" w:rsidRDefault="00D52BCF" w:rsidP="00F64BE7">
            <w:pPr>
              <w:ind w:right="-874"/>
              <w:rPr>
                <w:rFonts w:ascii="Arial" w:hAnsi="Arial" w:cs="Arial"/>
              </w:rPr>
            </w:pPr>
          </w:p>
        </w:tc>
      </w:tr>
      <w:tr w:rsidR="008674AB" w14:paraId="61E2C98F" w14:textId="77777777" w:rsidTr="007C4014">
        <w:tc>
          <w:tcPr>
            <w:tcW w:w="9776" w:type="dxa"/>
            <w:gridSpan w:val="3"/>
            <w:shd w:val="clear" w:color="auto" w:fill="FFFFFF"/>
          </w:tcPr>
          <w:p w14:paraId="60A0D827" w14:textId="77777777" w:rsidR="008674AB" w:rsidRPr="00DC3F15" w:rsidRDefault="008674AB" w:rsidP="00F64BE7">
            <w:pPr>
              <w:ind w:right="-6"/>
              <w:rPr>
                <w:rFonts w:ascii="Arial Bold" w:hAnsi="Arial Bold" w:cs="Arial"/>
                <w:b/>
              </w:rPr>
            </w:pPr>
            <w:r w:rsidRPr="00DC3F15">
              <w:rPr>
                <w:rFonts w:ascii="Arial Bold" w:hAnsi="Arial Bold" w:cs="Arial"/>
                <w:b/>
              </w:rPr>
              <w:t xml:space="preserve">Communicates Effectively </w:t>
            </w:r>
            <w:r w:rsidR="00E66595" w:rsidRPr="00DC3F15">
              <w:rPr>
                <w:rFonts w:ascii="Arial" w:hAnsi="Arial" w:cs="Arial"/>
              </w:rPr>
              <w:t xml:space="preserve">- covers a range of </w:t>
            </w:r>
            <w:r w:rsidRPr="00DC3F15">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DC3F15">
              <w:rPr>
                <w:rFonts w:ascii="Arial Bold" w:hAnsi="Arial Bold" w:cs="Arial"/>
                <w:b/>
              </w:rPr>
              <w:t xml:space="preserve"> </w:t>
            </w:r>
          </w:p>
          <w:p w14:paraId="1F3F7E73" w14:textId="77777777" w:rsidR="002E720D" w:rsidRPr="00DC3F15" w:rsidRDefault="002E720D" w:rsidP="00F64BE7">
            <w:pPr>
              <w:ind w:right="-6"/>
              <w:rPr>
                <w:rFonts w:ascii="Arial Bold" w:hAnsi="Arial Bold" w:cs="Arial"/>
                <w:b/>
              </w:rPr>
            </w:pPr>
          </w:p>
        </w:tc>
      </w:tr>
      <w:tr w:rsidR="008674AB" w14:paraId="4DAEF247" w14:textId="77777777" w:rsidTr="007C4014">
        <w:tc>
          <w:tcPr>
            <w:tcW w:w="9776" w:type="dxa"/>
            <w:gridSpan w:val="3"/>
            <w:shd w:val="clear" w:color="auto" w:fill="FFFFFF"/>
          </w:tcPr>
          <w:p w14:paraId="2DEF2C63" w14:textId="48AC203F" w:rsidR="008674AB" w:rsidRPr="00DC3F15" w:rsidRDefault="008674AB" w:rsidP="00771A1E">
            <w:pPr>
              <w:rPr>
                <w:rFonts w:ascii="Arial" w:hAnsi="Arial"/>
              </w:rPr>
            </w:pPr>
            <w:r w:rsidRPr="00DC3F15">
              <w:rPr>
                <w:rFonts w:ascii="Arial Bold" w:hAnsi="Arial Bold" w:cs="Arial"/>
                <w:b/>
              </w:rPr>
              <w:lastRenderedPageBreak/>
              <w:t>Carries Out Effective Decision Making</w:t>
            </w:r>
            <w:r w:rsidRPr="00DC3F15">
              <w:rPr>
                <w:rFonts w:ascii="Arial" w:hAnsi="Arial"/>
                <w:sz w:val="22"/>
              </w:rPr>
              <w:t xml:space="preserve"> </w:t>
            </w:r>
            <w:r w:rsidR="00ED26C5" w:rsidRPr="00DC3F15">
              <w:rPr>
                <w:rFonts w:ascii="Arial" w:hAnsi="Arial"/>
                <w:sz w:val="22"/>
              </w:rPr>
              <w:t xml:space="preserve">- </w:t>
            </w:r>
            <w:r w:rsidRPr="00DC3F15">
              <w:rPr>
                <w:rFonts w:ascii="Arial" w:hAnsi="Arial"/>
              </w:rPr>
              <w:t xml:space="preserve">covers a range of thinking skills required for taking initiative and independent actions within the scope of the job.  It includes planning and organising, </w:t>
            </w:r>
            <w:r w:rsidR="00D1547B" w:rsidRPr="00DC3F15">
              <w:rPr>
                <w:rFonts w:ascii="Arial" w:hAnsi="Arial"/>
              </w:rPr>
              <w:t>self-effectiveness</w:t>
            </w:r>
            <w:r w:rsidRPr="00DC3F15">
              <w:rPr>
                <w:rFonts w:ascii="Arial" w:hAnsi="Arial"/>
              </w:rPr>
              <w:t xml:space="preserve"> and any requirements to quality check work.</w:t>
            </w:r>
          </w:p>
          <w:p w14:paraId="545B4D3D" w14:textId="77777777" w:rsidR="00E7706F" w:rsidRPr="00DC3F15" w:rsidRDefault="00E7706F" w:rsidP="00771A1E">
            <w:pPr>
              <w:rPr>
                <w:rFonts w:ascii="Arial Bold" w:hAnsi="Arial Bold" w:cs="Arial"/>
                <w:b/>
              </w:rPr>
            </w:pPr>
          </w:p>
        </w:tc>
      </w:tr>
      <w:tr w:rsidR="008674AB" w14:paraId="263B6CC4" w14:textId="77777777" w:rsidTr="007C4014">
        <w:tc>
          <w:tcPr>
            <w:tcW w:w="9776" w:type="dxa"/>
            <w:gridSpan w:val="3"/>
            <w:shd w:val="clear" w:color="auto" w:fill="FFFFFF"/>
          </w:tcPr>
          <w:p w14:paraId="0BE278E2" w14:textId="470AD053" w:rsidR="0042300E" w:rsidRPr="00DC3F15" w:rsidRDefault="008674AB" w:rsidP="0028277B">
            <w:pPr>
              <w:rPr>
                <w:rFonts w:ascii="Arial" w:hAnsi="Arial"/>
              </w:rPr>
            </w:pPr>
            <w:r w:rsidRPr="00DC3F15">
              <w:rPr>
                <w:rFonts w:ascii="Arial Bold" w:hAnsi="Arial Bold" w:cs="Arial"/>
                <w:b/>
              </w:rPr>
              <w:t xml:space="preserve">Undertakes Structured </w:t>
            </w:r>
            <w:r w:rsidR="00D1547B" w:rsidRPr="00DC3F15">
              <w:rPr>
                <w:rFonts w:ascii="Arial Bold" w:hAnsi="Arial Bold" w:cs="Arial"/>
                <w:b/>
              </w:rPr>
              <w:t>Problem-Solving</w:t>
            </w:r>
            <w:r w:rsidRPr="00DC3F15">
              <w:rPr>
                <w:rFonts w:ascii="Arial" w:hAnsi="Arial"/>
                <w:sz w:val="22"/>
              </w:rPr>
              <w:t xml:space="preserve"> </w:t>
            </w:r>
            <w:r w:rsidRPr="00DC3F15">
              <w:rPr>
                <w:rFonts w:ascii="Arial Bold" w:hAnsi="Arial Bold"/>
                <w:b/>
              </w:rPr>
              <w:t>Activity</w:t>
            </w:r>
            <w:r w:rsidRPr="00DC3F15">
              <w:rPr>
                <w:rFonts w:ascii="Arial" w:hAnsi="Arial"/>
              </w:rPr>
              <w:t xml:space="preserve"> </w:t>
            </w:r>
            <w:r w:rsidR="00ED26C5" w:rsidRPr="00DC3F15">
              <w:rPr>
                <w:rFonts w:ascii="Arial" w:hAnsi="Arial"/>
              </w:rPr>
              <w:t xml:space="preserve">- </w:t>
            </w:r>
            <w:r w:rsidRPr="00DC3F15">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p w14:paraId="4B9174D2" w14:textId="61C1844D" w:rsidR="005F21BF" w:rsidRPr="00DC3F15" w:rsidRDefault="005F21BF" w:rsidP="0028277B">
            <w:pPr>
              <w:rPr>
                <w:rFonts w:ascii="Arial" w:hAnsi="Arial"/>
              </w:rPr>
            </w:pPr>
          </w:p>
        </w:tc>
      </w:tr>
      <w:tr w:rsidR="008674AB" w14:paraId="2FF7F574" w14:textId="77777777" w:rsidTr="007C4014">
        <w:tc>
          <w:tcPr>
            <w:tcW w:w="9776" w:type="dxa"/>
            <w:gridSpan w:val="3"/>
            <w:shd w:val="clear" w:color="auto" w:fill="FFFFFF"/>
          </w:tcPr>
          <w:p w14:paraId="72F37055" w14:textId="77777777" w:rsidR="008674AB" w:rsidRPr="00DC3F15" w:rsidRDefault="008674AB" w:rsidP="001A4BB6">
            <w:pPr>
              <w:rPr>
                <w:rFonts w:ascii="Arial" w:hAnsi="Arial"/>
                <w:sz w:val="22"/>
              </w:rPr>
            </w:pPr>
            <w:r w:rsidRPr="00DC3F15">
              <w:rPr>
                <w:rFonts w:ascii="Arial Bold" w:hAnsi="Arial Bold" w:cs="Arial"/>
                <w:b/>
                <w:szCs w:val="20"/>
              </w:rPr>
              <w:t>Operates with Dignity and Respect</w:t>
            </w:r>
            <w:r w:rsidRPr="00DC3F15">
              <w:rPr>
                <w:rFonts w:ascii="Arial" w:hAnsi="Arial"/>
                <w:sz w:val="22"/>
              </w:rPr>
              <w:t xml:space="preserve"> </w:t>
            </w:r>
            <w:r w:rsidR="00ED26C5" w:rsidRPr="00DC3F15">
              <w:rPr>
                <w:rFonts w:ascii="Arial" w:hAnsi="Arial"/>
                <w:sz w:val="22"/>
              </w:rPr>
              <w:t xml:space="preserve">- </w:t>
            </w:r>
            <w:r w:rsidRPr="00DC3F15">
              <w:rPr>
                <w:rFonts w:ascii="Arial" w:hAnsi="Arial"/>
              </w:rPr>
              <w:t xml:space="preserve">covers treating everyone with respect and </w:t>
            </w:r>
            <w:r w:rsidR="00AF51DE" w:rsidRPr="00DC3F15">
              <w:rPr>
                <w:rFonts w:ascii="Arial" w:hAnsi="Arial"/>
              </w:rPr>
              <w:t>dignity,</w:t>
            </w:r>
            <w:r w:rsidRPr="00DC3F15">
              <w:rPr>
                <w:rFonts w:ascii="Arial" w:hAnsi="Arial"/>
              </w:rPr>
              <w:t xml:space="preserve"> maintains impartiality/fairness with all people, is aware of the barriers people face.</w:t>
            </w:r>
            <w:r w:rsidRPr="00DC3F15">
              <w:rPr>
                <w:rFonts w:ascii="Arial" w:hAnsi="Arial"/>
                <w:sz w:val="22"/>
              </w:rPr>
              <w:t xml:space="preserve">  </w:t>
            </w:r>
          </w:p>
          <w:p w14:paraId="50C851D3" w14:textId="77777777" w:rsidR="005F21BF" w:rsidRPr="00DC3F15" w:rsidRDefault="005F21BF" w:rsidP="001A4BB6">
            <w:pPr>
              <w:rPr>
                <w:rFonts w:ascii="Arial" w:hAnsi="Arial"/>
                <w:sz w:val="22"/>
              </w:rPr>
            </w:pPr>
          </w:p>
        </w:tc>
      </w:tr>
      <w:tr w:rsidR="009D063B" w:rsidRPr="00DC3F15" w14:paraId="498045F0" w14:textId="77777777" w:rsidTr="007C4014">
        <w:tblPrEx>
          <w:shd w:val="clear" w:color="auto" w:fill="auto"/>
        </w:tblPrEx>
        <w:tc>
          <w:tcPr>
            <w:tcW w:w="9776" w:type="dxa"/>
            <w:gridSpan w:val="3"/>
            <w:shd w:val="clear" w:color="auto" w:fill="BFBFBF" w:themeFill="background1" w:themeFillShade="BF"/>
          </w:tcPr>
          <w:p w14:paraId="1CAA8B6E" w14:textId="21B6B391" w:rsidR="009D063B" w:rsidRPr="00F64BE7" w:rsidRDefault="00CC7891" w:rsidP="009D063B">
            <w:pPr>
              <w:ind w:right="-874"/>
              <w:rPr>
                <w:rFonts w:ascii="Arial" w:hAnsi="Arial" w:cs="Arial"/>
                <w:b/>
              </w:rPr>
            </w:pPr>
            <w:r>
              <w:rPr>
                <w:rFonts w:ascii="Arial" w:hAnsi="Arial" w:cs="Arial"/>
                <w:b/>
              </w:rPr>
              <w:t>Management Competencies: to be used at the interview stage.</w:t>
            </w:r>
          </w:p>
          <w:p w14:paraId="341FF82B" w14:textId="77777777" w:rsidR="009D063B" w:rsidRPr="00DC3F15" w:rsidRDefault="009D063B" w:rsidP="000F241D">
            <w:pPr>
              <w:rPr>
                <w:rFonts w:ascii="Arial Bold" w:hAnsi="Arial Bold"/>
                <w:b/>
                <w:color w:val="000000"/>
                <w:szCs w:val="16"/>
              </w:rPr>
            </w:pPr>
          </w:p>
        </w:tc>
      </w:tr>
      <w:tr w:rsidR="00300C33" w:rsidRPr="00DC3F15" w14:paraId="2D6F1391" w14:textId="77777777" w:rsidTr="007C4014">
        <w:tblPrEx>
          <w:shd w:val="clear" w:color="auto" w:fill="auto"/>
        </w:tblPrEx>
        <w:tc>
          <w:tcPr>
            <w:tcW w:w="9776" w:type="dxa"/>
            <w:gridSpan w:val="3"/>
            <w:shd w:val="clear" w:color="auto" w:fill="auto"/>
          </w:tcPr>
          <w:p w14:paraId="52717824" w14:textId="6C3BE886" w:rsidR="00300C33" w:rsidRPr="00DC3F15" w:rsidRDefault="007351CF" w:rsidP="000F241D">
            <w:pPr>
              <w:rPr>
                <w:rFonts w:ascii="Arial" w:hAnsi="Arial"/>
                <w:sz w:val="22"/>
              </w:rPr>
            </w:pPr>
            <w:r w:rsidRPr="00DC3F15">
              <w:rPr>
                <w:rFonts w:ascii="Arial Bold" w:hAnsi="Arial Bold"/>
                <w:b/>
                <w:color w:val="000000"/>
                <w:szCs w:val="16"/>
              </w:rPr>
              <w:t xml:space="preserve">Operates with </w:t>
            </w:r>
            <w:r w:rsidR="00300C33" w:rsidRPr="00DC3F15">
              <w:rPr>
                <w:rFonts w:ascii="Arial Bold" w:hAnsi="Arial Bold"/>
                <w:b/>
                <w:color w:val="000000"/>
                <w:szCs w:val="16"/>
              </w:rPr>
              <w:t xml:space="preserve">Strategic Awareness </w:t>
            </w:r>
            <w:r w:rsidR="00B13F98" w:rsidRPr="00DC3F15">
              <w:rPr>
                <w:rFonts w:ascii="Arial" w:hAnsi="Arial"/>
                <w:color w:val="000000"/>
                <w:szCs w:val="16"/>
              </w:rPr>
              <w:t>Our managers</w:t>
            </w:r>
            <w:r w:rsidR="00B13F98" w:rsidRPr="00DC3F15">
              <w:rPr>
                <w:rFonts w:ascii="Arial Bold" w:hAnsi="Arial Bold"/>
                <w:b/>
                <w:color w:val="000000"/>
                <w:szCs w:val="16"/>
              </w:rPr>
              <w:t xml:space="preserve"> </w:t>
            </w:r>
            <w:r w:rsidR="00B13F98" w:rsidRPr="00DC3F15">
              <w:rPr>
                <w:rFonts w:ascii="Arial" w:hAnsi="Arial"/>
                <w:sz w:val="22"/>
              </w:rPr>
              <w:t>work</w:t>
            </w:r>
            <w:r w:rsidR="00300C33" w:rsidRPr="00DC3F15">
              <w:rPr>
                <w:rFonts w:ascii="Arial" w:hAnsi="Arial"/>
                <w:sz w:val="22"/>
              </w:rPr>
              <w:t xml:space="preserve"> with corporate priorities and policies in a </w:t>
            </w:r>
            <w:r w:rsidR="00D1547B" w:rsidRPr="00DC3F15">
              <w:rPr>
                <w:rFonts w:ascii="Arial" w:hAnsi="Arial"/>
                <w:sz w:val="22"/>
              </w:rPr>
              <w:t>joined-up</w:t>
            </w:r>
            <w:r w:rsidR="00300C33" w:rsidRPr="00DC3F15">
              <w:rPr>
                <w:rFonts w:ascii="Arial" w:hAnsi="Arial"/>
                <w:sz w:val="22"/>
              </w:rPr>
              <w:t xml:space="preserve"> way with </w:t>
            </w:r>
            <w:r w:rsidR="00F301E7" w:rsidRPr="00DC3F15">
              <w:rPr>
                <w:rFonts w:ascii="Arial" w:hAnsi="Arial"/>
                <w:sz w:val="22"/>
              </w:rPr>
              <w:t>others,</w:t>
            </w:r>
            <w:r w:rsidR="00300C33" w:rsidRPr="00DC3F15">
              <w:rPr>
                <w:rFonts w:ascii="Arial" w:hAnsi="Arial"/>
                <w:sz w:val="22"/>
              </w:rPr>
              <w:t xml:space="preserve"> internally and externally.</w:t>
            </w:r>
            <w:r w:rsidR="00B13F98" w:rsidRPr="00DC3F15">
              <w:rPr>
                <w:rFonts w:ascii="Arial" w:hAnsi="Arial"/>
                <w:sz w:val="22"/>
              </w:rPr>
              <w:t xml:space="preserve"> Works democratically</w:t>
            </w:r>
            <w:r w:rsidR="00300C33" w:rsidRPr="00DC3F15">
              <w:rPr>
                <w:rFonts w:ascii="Arial" w:hAnsi="Arial"/>
                <w:sz w:val="22"/>
              </w:rPr>
              <w:t xml:space="preserve">, transparently and </w:t>
            </w:r>
            <w:r w:rsidR="00F301E7" w:rsidRPr="00DC3F15">
              <w:rPr>
                <w:rFonts w:ascii="Arial" w:hAnsi="Arial"/>
                <w:sz w:val="22"/>
              </w:rPr>
              <w:t>accountably.</w:t>
            </w:r>
          </w:p>
          <w:p w14:paraId="3E7F1C57" w14:textId="77777777" w:rsidR="00624C66" w:rsidRPr="00DC3F15" w:rsidRDefault="00624C66" w:rsidP="000F241D">
            <w:pPr>
              <w:rPr>
                <w:rFonts w:ascii="Arial" w:hAnsi="Arial"/>
                <w:sz w:val="22"/>
              </w:rPr>
            </w:pPr>
          </w:p>
        </w:tc>
      </w:tr>
      <w:tr w:rsidR="00300C33" w14:paraId="719D975E" w14:textId="77777777" w:rsidTr="007C4014">
        <w:tblPrEx>
          <w:shd w:val="clear" w:color="auto" w:fill="auto"/>
        </w:tblPrEx>
        <w:tc>
          <w:tcPr>
            <w:tcW w:w="9776" w:type="dxa"/>
            <w:gridSpan w:val="3"/>
            <w:shd w:val="clear" w:color="auto" w:fill="auto"/>
          </w:tcPr>
          <w:p w14:paraId="2449A167" w14:textId="7788035C" w:rsidR="00300C33" w:rsidRPr="00DC3F15" w:rsidRDefault="00442941" w:rsidP="00651421">
            <w:pPr>
              <w:rPr>
                <w:rFonts w:ascii="Arial" w:hAnsi="Arial"/>
                <w:sz w:val="22"/>
                <w:szCs w:val="20"/>
              </w:rPr>
            </w:pPr>
            <w:r w:rsidRPr="00DC3F15">
              <w:rPr>
                <w:rFonts w:ascii="Arial Bold" w:hAnsi="Arial Bold"/>
                <w:b/>
                <w:color w:val="000000"/>
                <w:szCs w:val="16"/>
              </w:rPr>
              <w:t xml:space="preserve">Practices </w:t>
            </w:r>
            <w:r w:rsidR="00771A1E" w:rsidRPr="00DC3F15">
              <w:rPr>
                <w:rFonts w:ascii="Arial Bold" w:hAnsi="Arial Bold"/>
                <w:b/>
                <w:color w:val="000000"/>
                <w:szCs w:val="16"/>
              </w:rPr>
              <w:t xml:space="preserve">Appropriate </w:t>
            </w:r>
            <w:r w:rsidR="00300C33" w:rsidRPr="00DC3F15">
              <w:rPr>
                <w:rFonts w:ascii="Arial Bold" w:hAnsi="Arial Bold"/>
                <w:b/>
                <w:color w:val="000000"/>
                <w:szCs w:val="16"/>
              </w:rPr>
              <w:t xml:space="preserve">Leadership </w:t>
            </w:r>
            <w:r w:rsidR="00300C33" w:rsidRPr="00DC3F15">
              <w:rPr>
                <w:rFonts w:ascii="Arial" w:hAnsi="Arial"/>
                <w:sz w:val="22"/>
                <w:szCs w:val="20"/>
              </w:rPr>
              <w:t xml:space="preserve">Our managers motivate their staff to exceed expectations through raising their awareness of goals and moving them beyond </w:t>
            </w:r>
            <w:r w:rsidR="00D1547B" w:rsidRPr="00DC3F15">
              <w:rPr>
                <w:rFonts w:ascii="Arial" w:hAnsi="Arial"/>
                <w:sz w:val="22"/>
                <w:szCs w:val="20"/>
              </w:rPr>
              <w:t>self-interest</w:t>
            </w:r>
            <w:r w:rsidR="00300C33" w:rsidRPr="00DC3F15">
              <w:rPr>
                <w:rFonts w:ascii="Arial" w:hAnsi="Arial"/>
                <w:sz w:val="22"/>
                <w:szCs w:val="20"/>
              </w:rPr>
              <w:t xml:space="preserve"> for the sake of the team or service. They consider serving the </w:t>
            </w:r>
            <w:r w:rsidR="00D1547B" w:rsidRPr="00DC3F15">
              <w:rPr>
                <w:rFonts w:ascii="Arial" w:hAnsi="Arial"/>
                <w:sz w:val="22"/>
                <w:szCs w:val="20"/>
              </w:rPr>
              <w:t>district</w:t>
            </w:r>
            <w:r w:rsidR="00300C33" w:rsidRPr="00DC3F15">
              <w:rPr>
                <w:rFonts w:ascii="Arial" w:hAnsi="Arial"/>
                <w:sz w:val="22"/>
                <w:szCs w:val="20"/>
              </w:rPr>
              <w:t xml:space="preserve"> in all that they do.</w:t>
            </w:r>
          </w:p>
          <w:p w14:paraId="194E72FA" w14:textId="77777777" w:rsidR="005B1695" w:rsidRPr="00DC3F15" w:rsidRDefault="005B1695" w:rsidP="00651421">
            <w:pPr>
              <w:rPr>
                <w:rFonts w:ascii="Arial" w:hAnsi="Arial"/>
                <w:sz w:val="22"/>
                <w:szCs w:val="20"/>
              </w:rPr>
            </w:pPr>
          </w:p>
        </w:tc>
      </w:tr>
      <w:tr w:rsidR="00300C33" w14:paraId="2B050E24" w14:textId="77777777" w:rsidTr="007C4014">
        <w:tblPrEx>
          <w:shd w:val="clear" w:color="auto" w:fill="auto"/>
        </w:tblPrEx>
        <w:tc>
          <w:tcPr>
            <w:tcW w:w="9776" w:type="dxa"/>
            <w:gridSpan w:val="3"/>
            <w:shd w:val="clear" w:color="auto" w:fill="auto"/>
          </w:tcPr>
          <w:p w14:paraId="449958B7" w14:textId="6FD131E5" w:rsidR="00300C33" w:rsidRPr="00DC3F15" w:rsidRDefault="00300C33" w:rsidP="005C5C29">
            <w:pPr>
              <w:rPr>
                <w:rFonts w:ascii="Arial" w:hAnsi="Arial"/>
                <w:color w:val="000000"/>
                <w:sz w:val="22"/>
                <w:szCs w:val="22"/>
              </w:rPr>
            </w:pPr>
            <w:r w:rsidRPr="00DC3F15">
              <w:rPr>
                <w:rFonts w:ascii="Arial Bold" w:hAnsi="Arial Bold"/>
                <w:b/>
                <w:color w:val="000000"/>
                <w:szCs w:val="16"/>
              </w:rPr>
              <w:t xml:space="preserve">Delivering Successful Performance </w:t>
            </w:r>
            <w:r w:rsidRPr="00DC3F15">
              <w:rPr>
                <w:rFonts w:ascii="Arial" w:hAnsi="Arial"/>
                <w:bCs/>
                <w:sz w:val="22"/>
                <w:szCs w:val="20"/>
              </w:rPr>
              <w:t xml:space="preserve">Our managers monitor performance of services, teams &amp; individuals against targets &amp; celebrate great performance. They promote the </w:t>
            </w:r>
            <w:r w:rsidR="00D1547B" w:rsidRPr="00DC3F15">
              <w:rPr>
                <w:rFonts w:ascii="Arial" w:hAnsi="Arial"/>
                <w:bCs/>
                <w:sz w:val="22"/>
                <w:szCs w:val="20"/>
              </w:rPr>
              <w:t>district’s</w:t>
            </w:r>
            <w:r w:rsidRPr="00DC3F15">
              <w:rPr>
                <w:rFonts w:ascii="Arial" w:hAnsi="Arial"/>
                <w:bCs/>
                <w:sz w:val="22"/>
                <w:szCs w:val="20"/>
              </w:rPr>
              <w:t xml:space="preserve"> vision &amp; work to achieve Council’s values &amp; agreed outcomes</w:t>
            </w:r>
            <w:r w:rsidRPr="00DC3F15">
              <w:rPr>
                <w:rFonts w:ascii="Arial" w:hAnsi="Arial"/>
                <w:color w:val="000000"/>
                <w:sz w:val="22"/>
                <w:szCs w:val="22"/>
              </w:rPr>
              <w:t>.</w:t>
            </w:r>
          </w:p>
          <w:p w14:paraId="45C4D3FB" w14:textId="77777777" w:rsidR="0050656E" w:rsidRPr="00DC3F15" w:rsidRDefault="0050656E" w:rsidP="005C5C29">
            <w:pPr>
              <w:rPr>
                <w:rFonts w:ascii="Arial" w:hAnsi="Arial"/>
                <w:sz w:val="22"/>
              </w:rPr>
            </w:pPr>
          </w:p>
        </w:tc>
      </w:tr>
      <w:tr w:rsidR="00300C33" w14:paraId="162DDCC4" w14:textId="77777777" w:rsidTr="007C4014">
        <w:tblPrEx>
          <w:shd w:val="clear" w:color="auto" w:fill="auto"/>
        </w:tblPrEx>
        <w:tc>
          <w:tcPr>
            <w:tcW w:w="9776" w:type="dxa"/>
            <w:gridSpan w:val="3"/>
            <w:shd w:val="clear" w:color="auto" w:fill="auto"/>
          </w:tcPr>
          <w:p w14:paraId="5A34FA57" w14:textId="77777777" w:rsidR="00300C33" w:rsidRPr="00DC3F15" w:rsidRDefault="008A0334" w:rsidP="00194504">
            <w:pPr>
              <w:rPr>
                <w:rFonts w:ascii="Arial" w:hAnsi="Arial" w:cs="Arial"/>
                <w:bCs/>
                <w:sz w:val="22"/>
                <w:szCs w:val="20"/>
              </w:rPr>
            </w:pPr>
            <w:r w:rsidRPr="00DC3F15">
              <w:rPr>
                <w:rFonts w:ascii="Arial Bold" w:hAnsi="Arial Bold"/>
                <w:b/>
              </w:rPr>
              <w:t xml:space="preserve">Applying </w:t>
            </w:r>
            <w:r w:rsidR="00300C33" w:rsidRPr="00DC3F15">
              <w:rPr>
                <w:rFonts w:ascii="Arial Bold" w:hAnsi="Arial Bold"/>
                <w:b/>
              </w:rPr>
              <w:t>Project and Programme Management</w:t>
            </w:r>
            <w:r w:rsidR="00300C33" w:rsidRPr="00DC3F15">
              <w:rPr>
                <w:rFonts w:ascii="Arial" w:hAnsi="Arial" w:cs="Arial"/>
                <w:bCs/>
                <w:sz w:val="22"/>
                <w:szCs w:val="20"/>
              </w:rPr>
              <w:t xml:space="preserve"> Our </w:t>
            </w:r>
            <w:r w:rsidR="00F301E7" w:rsidRPr="00DC3F15">
              <w:rPr>
                <w:rFonts w:ascii="Arial" w:hAnsi="Arial" w:cs="Arial"/>
                <w:bCs/>
                <w:sz w:val="22"/>
                <w:szCs w:val="20"/>
              </w:rPr>
              <w:t>manager’s</w:t>
            </w:r>
            <w:r w:rsidR="00300C33" w:rsidRPr="00DC3F15">
              <w:rPr>
                <w:rFonts w:ascii="Arial" w:hAnsi="Arial" w:cs="Arial"/>
                <w:bCs/>
                <w:sz w:val="22"/>
                <w:szCs w:val="20"/>
              </w:rPr>
              <w:t xml:space="preserve"> work to ensure that outcomes and objectives are achieved within desired timescales, make best use of resources and take a positive approach to contingency planning.</w:t>
            </w:r>
          </w:p>
          <w:p w14:paraId="7BFC3944" w14:textId="77777777" w:rsidR="00592ABE" w:rsidRPr="00DC3F15" w:rsidRDefault="00592ABE" w:rsidP="00194504">
            <w:pPr>
              <w:rPr>
                <w:rFonts w:ascii="Arial" w:hAnsi="Arial" w:cs="Arial"/>
                <w:bCs/>
                <w:sz w:val="22"/>
                <w:szCs w:val="20"/>
              </w:rPr>
            </w:pPr>
          </w:p>
        </w:tc>
      </w:tr>
      <w:tr w:rsidR="00300C33" w14:paraId="2526C13E" w14:textId="77777777" w:rsidTr="007C4014">
        <w:tblPrEx>
          <w:shd w:val="clear" w:color="auto" w:fill="auto"/>
        </w:tblPrEx>
        <w:tc>
          <w:tcPr>
            <w:tcW w:w="9776" w:type="dxa"/>
            <w:gridSpan w:val="3"/>
            <w:tcBorders>
              <w:bottom w:val="single" w:sz="4" w:space="0" w:color="auto"/>
            </w:tcBorders>
            <w:shd w:val="clear" w:color="auto" w:fill="auto"/>
          </w:tcPr>
          <w:p w14:paraId="4E3D6E8D" w14:textId="77777777" w:rsidR="00300C33" w:rsidRPr="00DC3F15" w:rsidRDefault="00300C33" w:rsidP="001D6AE3">
            <w:pPr>
              <w:rPr>
                <w:rFonts w:ascii="Arial" w:hAnsi="Arial" w:cs="Arial"/>
                <w:sz w:val="22"/>
                <w:szCs w:val="22"/>
              </w:rPr>
            </w:pPr>
            <w:r w:rsidRPr="00DC3F15">
              <w:rPr>
                <w:rFonts w:ascii="Arial Bold" w:hAnsi="Arial Bold"/>
                <w:b/>
                <w:color w:val="000000"/>
                <w:szCs w:val="16"/>
              </w:rPr>
              <w:t>Developing High Performing People and Teams</w:t>
            </w:r>
            <w:r w:rsidRPr="00DC3F15">
              <w:rPr>
                <w:rFonts w:ascii="Arial" w:hAnsi="Arial" w:cs="Arial"/>
                <w:sz w:val="22"/>
                <w:szCs w:val="22"/>
              </w:rPr>
              <w:t xml:space="preserve"> Our managers coach individuals and teams to achieve their potential and take responsibility for continuous improvement. They champion the Council’s values and goals.</w:t>
            </w:r>
          </w:p>
          <w:p w14:paraId="787B16CD" w14:textId="77777777" w:rsidR="00592ABE" w:rsidRPr="00DC3F15" w:rsidRDefault="00592ABE" w:rsidP="001D6AE3">
            <w:pPr>
              <w:rPr>
                <w:rFonts w:ascii="Arial" w:hAnsi="Arial"/>
                <w:sz w:val="22"/>
              </w:rPr>
            </w:pPr>
          </w:p>
        </w:tc>
      </w:tr>
      <w:tr w:rsidR="00846678" w14:paraId="4C452192" w14:textId="77777777" w:rsidTr="007C4014">
        <w:tblPrEx>
          <w:shd w:val="clear" w:color="auto" w:fill="auto"/>
        </w:tblPrEx>
        <w:tc>
          <w:tcPr>
            <w:tcW w:w="9776" w:type="dxa"/>
            <w:gridSpan w:val="3"/>
            <w:shd w:val="clear" w:color="auto" w:fill="B3B3B3"/>
          </w:tcPr>
          <w:p w14:paraId="5AD02A49" w14:textId="77777777" w:rsidR="00846678" w:rsidRPr="00F64BE7" w:rsidRDefault="00846678" w:rsidP="00F64BE7">
            <w:pPr>
              <w:ind w:right="-874"/>
              <w:rPr>
                <w:rFonts w:ascii="Arial" w:hAnsi="Arial" w:cs="Arial"/>
                <w:b/>
              </w:rPr>
            </w:pPr>
            <w:r w:rsidRPr="00F64BE7">
              <w:rPr>
                <w:rFonts w:ascii="Arial" w:hAnsi="Arial" w:cs="Arial"/>
                <w:b/>
              </w:rPr>
              <w:t xml:space="preserve">Working Conditions: </w:t>
            </w:r>
          </w:p>
          <w:p w14:paraId="7EF30649" w14:textId="77777777" w:rsidR="00846678" w:rsidRPr="00F64BE7" w:rsidRDefault="00846678" w:rsidP="00F64BE7">
            <w:pPr>
              <w:ind w:right="-154"/>
              <w:rPr>
                <w:rFonts w:ascii="Arial" w:hAnsi="Arial" w:cs="Arial"/>
              </w:rPr>
            </w:pPr>
            <w:r w:rsidRPr="00F64BE7">
              <w:rPr>
                <w:sz w:val="20"/>
                <w:szCs w:val="20"/>
              </w:rPr>
              <w:t xml:space="preserve"> </w:t>
            </w:r>
          </w:p>
        </w:tc>
      </w:tr>
      <w:tr w:rsidR="00846678" w14:paraId="5C760816" w14:textId="77777777" w:rsidTr="007C4014">
        <w:tblPrEx>
          <w:shd w:val="clear" w:color="auto" w:fill="auto"/>
        </w:tblPrEx>
        <w:tc>
          <w:tcPr>
            <w:tcW w:w="9776" w:type="dxa"/>
            <w:gridSpan w:val="3"/>
            <w:shd w:val="clear" w:color="auto" w:fill="auto"/>
          </w:tcPr>
          <w:p w14:paraId="1325AC0B" w14:textId="3435B6F6" w:rsidR="004564C3" w:rsidRPr="00DC3F15" w:rsidRDefault="004564C3" w:rsidP="004564C3">
            <w:pPr>
              <w:ind w:right="-154"/>
              <w:rPr>
                <w:rFonts w:ascii="Arial" w:hAnsi="Arial" w:cs="Arial"/>
              </w:rPr>
            </w:pPr>
            <w:r w:rsidRPr="00DC3F15">
              <w:rPr>
                <w:rFonts w:ascii="Arial" w:hAnsi="Arial" w:cs="Arial"/>
              </w:rPr>
              <w:t xml:space="preserve">You must be able to work evenings, weekends and bank holidays as required by the </w:t>
            </w:r>
          </w:p>
          <w:p w14:paraId="53FA8398" w14:textId="77777777" w:rsidR="00EF06A9" w:rsidRPr="00DC3F15" w:rsidRDefault="004564C3" w:rsidP="00EF06A9">
            <w:pPr>
              <w:ind w:right="-154"/>
              <w:rPr>
                <w:rFonts w:ascii="Arial" w:hAnsi="Arial" w:cs="Arial"/>
              </w:rPr>
            </w:pPr>
            <w:r w:rsidRPr="00DC3F15">
              <w:rPr>
                <w:rFonts w:ascii="Arial" w:hAnsi="Arial" w:cs="Arial"/>
              </w:rPr>
              <w:t xml:space="preserve">needs of the service.  </w:t>
            </w:r>
          </w:p>
          <w:p w14:paraId="1D08078B" w14:textId="77777777" w:rsidR="009F2D3A" w:rsidRPr="00DC3F15" w:rsidRDefault="009F2D3A" w:rsidP="00EF06A9">
            <w:pPr>
              <w:ind w:right="-154"/>
              <w:rPr>
                <w:rFonts w:ascii="Arial" w:hAnsi="Arial" w:cs="Arial"/>
              </w:rPr>
            </w:pPr>
          </w:p>
          <w:p w14:paraId="3D9CAECF" w14:textId="28BC1EE8" w:rsidR="00C06CEA" w:rsidRPr="00DC3F15" w:rsidRDefault="004564C3" w:rsidP="00EF06A9">
            <w:pPr>
              <w:ind w:right="-154"/>
              <w:rPr>
                <w:rFonts w:ascii="Arial" w:hAnsi="Arial" w:cs="Arial"/>
              </w:rPr>
            </w:pPr>
            <w:r w:rsidRPr="00DC3F15">
              <w:rPr>
                <w:rFonts w:ascii="Arial" w:hAnsi="Arial" w:cs="Arial"/>
              </w:rPr>
              <w:t xml:space="preserve">You must be able to perform all duties and tasks with reasonable adjustment, </w:t>
            </w:r>
            <w:proofErr w:type="gramStart"/>
            <w:r w:rsidRPr="00DC3F15">
              <w:rPr>
                <w:rFonts w:ascii="Arial" w:hAnsi="Arial" w:cs="Arial"/>
              </w:rPr>
              <w:t>where</w:t>
            </w:r>
            <w:proofErr w:type="gramEnd"/>
          </w:p>
          <w:p w14:paraId="361D961C" w14:textId="77777777" w:rsidR="00846678" w:rsidRDefault="004564C3" w:rsidP="004564C3">
            <w:pPr>
              <w:ind w:right="-874"/>
              <w:rPr>
                <w:rFonts w:ascii="Arial" w:hAnsi="Arial" w:cs="Arial"/>
              </w:rPr>
            </w:pPr>
            <w:r w:rsidRPr="00DC3F15">
              <w:rPr>
                <w:rFonts w:ascii="Arial" w:hAnsi="Arial" w:cs="Arial"/>
              </w:rPr>
              <w:t>appropriate, in accordance with the Equality Act 2010 in relation to Disability Provisions.</w:t>
            </w:r>
          </w:p>
          <w:p w14:paraId="3EEB1AF5" w14:textId="0BB8C660" w:rsidR="00D52BCF" w:rsidRPr="00995D03" w:rsidRDefault="00D52BCF" w:rsidP="004564C3">
            <w:pPr>
              <w:ind w:right="-874"/>
              <w:rPr>
                <w:rFonts w:ascii="Arial" w:hAnsi="Arial" w:cs="Arial"/>
                <w:b/>
              </w:rPr>
            </w:pPr>
          </w:p>
        </w:tc>
      </w:tr>
      <w:tr w:rsidR="009836C9" w14:paraId="6ECC6CDE" w14:textId="77777777" w:rsidTr="007C4014">
        <w:tblPrEx>
          <w:shd w:val="clear" w:color="auto" w:fill="auto"/>
        </w:tblPrEx>
        <w:tc>
          <w:tcPr>
            <w:tcW w:w="9776" w:type="dxa"/>
            <w:gridSpan w:val="3"/>
            <w:shd w:val="clear" w:color="auto" w:fill="B3B3B3"/>
          </w:tcPr>
          <w:p w14:paraId="3599F803" w14:textId="77777777" w:rsidR="009836C9" w:rsidRPr="00F64BE7" w:rsidRDefault="009836C9" w:rsidP="00F64BE7">
            <w:pPr>
              <w:ind w:right="-874"/>
              <w:rPr>
                <w:rFonts w:ascii="Arial" w:hAnsi="Arial" w:cs="Arial"/>
              </w:rPr>
            </w:pPr>
            <w:r w:rsidRPr="00F64BE7">
              <w:rPr>
                <w:rFonts w:ascii="Arial" w:hAnsi="Arial" w:cs="Arial"/>
                <w:b/>
              </w:rPr>
              <w:t xml:space="preserve">Special Conditions: </w:t>
            </w:r>
          </w:p>
        </w:tc>
      </w:tr>
      <w:tr w:rsidR="009836C9" w14:paraId="64C859BD" w14:textId="77777777" w:rsidTr="007C4014">
        <w:tblPrEx>
          <w:shd w:val="clear" w:color="auto" w:fill="auto"/>
        </w:tblPrEx>
        <w:tc>
          <w:tcPr>
            <w:tcW w:w="9776" w:type="dxa"/>
            <w:gridSpan w:val="3"/>
            <w:shd w:val="clear" w:color="auto" w:fill="auto"/>
          </w:tcPr>
          <w:p w14:paraId="1E5A516E" w14:textId="77777777" w:rsidR="004854A4" w:rsidRDefault="004854A4" w:rsidP="004564C3">
            <w:pPr>
              <w:ind w:right="-874"/>
              <w:rPr>
                <w:rFonts w:ascii="Arial" w:hAnsi="Arial" w:cs="Arial"/>
              </w:rPr>
            </w:pPr>
          </w:p>
          <w:p w14:paraId="73097FA4" w14:textId="61F56616" w:rsidR="009F2D3A" w:rsidRPr="004564C3" w:rsidRDefault="009F2D3A" w:rsidP="004564C3">
            <w:pPr>
              <w:ind w:right="-874"/>
              <w:rPr>
                <w:rFonts w:ascii="Arial" w:hAnsi="Arial" w:cs="Arial"/>
              </w:rPr>
            </w:pPr>
            <w:r w:rsidRPr="00DC3F15">
              <w:rPr>
                <w:rFonts w:ascii="Arial" w:hAnsi="Arial" w:cs="Arial"/>
              </w:rPr>
              <w:t xml:space="preserve">You must be a </w:t>
            </w:r>
            <w:r w:rsidR="00D1547B" w:rsidRPr="00DC3F15">
              <w:rPr>
                <w:rFonts w:ascii="Arial" w:hAnsi="Arial" w:cs="Arial"/>
              </w:rPr>
              <w:t>Licensee.</w:t>
            </w:r>
          </w:p>
          <w:p w14:paraId="578D5A26" w14:textId="08FF53B2" w:rsidR="009836C9" w:rsidRPr="00F64BE7" w:rsidRDefault="009836C9" w:rsidP="004564C3">
            <w:pPr>
              <w:ind w:right="-874"/>
              <w:rPr>
                <w:rFonts w:ascii="Arial" w:hAnsi="Arial" w:cs="Arial"/>
              </w:rPr>
            </w:pPr>
          </w:p>
        </w:tc>
      </w:tr>
      <w:tr w:rsidR="009836C9" w:rsidRPr="00F64BE7" w14:paraId="3E7793D1" w14:textId="77777777" w:rsidTr="007C4014">
        <w:tblPrEx>
          <w:shd w:val="clear" w:color="auto" w:fill="auto"/>
        </w:tblPrEx>
        <w:trPr>
          <w:trHeight w:val="795"/>
        </w:trPr>
        <w:tc>
          <w:tcPr>
            <w:tcW w:w="2796" w:type="dxa"/>
            <w:shd w:val="clear" w:color="auto" w:fill="auto"/>
          </w:tcPr>
          <w:p w14:paraId="7527A41D" w14:textId="77777777" w:rsidR="009836C9" w:rsidRPr="00F64BE7" w:rsidRDefault="009836C9" w:rsidP="00DE1178">
            <w:pPr>
              <w:rPr>
                <w:rFonts w:ascii="Arial" w:hAnsi="Arial" w:cs="Arial"/>
                <w:b/>
              </w:rPr>
            </w:pPr>
            <w:r w:rsidRPr="00F64BE7">
              <w:rPr>
                <w:rFonts w:ascii="Arial" w:hAnsi="Arial" w:cs="Arial"/>
                <w:b/>
              </w:rPr>
              <w:t>Compiled by:</w:t>
            </w:r>
            <w:r w:rsidR="003503C5">
              <w:rPr>
                <w:rFonts w:ascii="Arial" w:hAnsi="Arial" w:cs="Arial"/>
                <w:b/>
              </w:rPr>
              <w:t xml:space="preserve"> CW</w:t>
            </w:r>
          </w:p>
          <w:p w14:paraId="0CCFE16D" w14:textId="77777777" w:rsidR="009836C9" w:rsidRPr="00F64BE7" w:rsidRDefault="009836C9" w:rsidP="00DE1178">
            <w:pPr>
              <w:rPr>
                <w:rFonts w:ascii="Arial" w:hAnsi="Arial" w:cs="Arial"/>
                <w:b/>
              </w:rPr>
            </w:pPr>
          </w:p>
          <w:p w14:paraId="1E07D3DD" w14:textId="37DE6B08" w:rsidR="003503C5" w:rsidRPr="00F64BE7" w:rsidRDefault="009836C9" w:rsidP="003503C5">
            <w:pPr>
              <w:rPr>
                <w:rFonts w:ascii="Arial" w:hAnsi="Arial" w:cs="Arial"/>
                <w:b/>
              </w:rPr>
            </w:pPr>
            <w:r w:rsidRPr="00F64BE7">
              <w:rPr>
                <w:rFonts w:ascii="Arial" w:hAnsi="Arial" w:cs="Arial"/>
                <w:b/>
              </w:rPr>
              <w:t>Date:</w:t>
            </w:r>
            <w:r w:rsidR="003503C5">
              <w:rPr>
                <w:rFonts w:ascii="Arial" w:hAnsi="Arial" w:cs="Arial"/>
                <w:b/>
              </w:rPr>
              <w:t xml:space="preserve"> </w:t>
            </w:r>
            <w:r w:rsidR="00420BC8">
              <w:rPr>
                <w:rFonts w:ascii="Arial" w:hAnsi="Arial" w:cs="Arial"/>
                <w:b/>
              </w:rPr>
              <w:t>May</w:t>
            </w:r>
            <w:r w:rsidR="003503C5">
              <w:rPr>
                <w:rFonts w:ascii="Arial" w:hAnsi="Arial" w:cs="Arial"/>
                <w:b/>
              </w:rPr>
              <w:t xml:space="preserve"> 202</w:t>
            </w:r>
            <w:r w:rsidR="00420BC8">
              <w:rPr>
                <w:rFonts w:ascii="Arial" w:hAnsi="Arial" w:cs="Arial"/>
                <w:b/>
              </w:rPr>
              <w:t>4</w:t>
            </w:r>
          </w:p>
          <w:p w14:paraId="2D5780C8" w14:textId="77777777" w:rsidR="009836C9" w:rsidRPr="00F64BE7" w:rsidRDefault="009836C9" w:rsidP="00DE1178">
            <w:pPr>
              <w:rPr>
                <w:rFonts w:ascii="Arial" w:hAnsi="Arial" w:cs="Arial"/>
                <w:b/>
              </w:rPr>
            </w:pPr>
          </w:p>
        </w:tc>
        <w:tc>
          <w:tcPr>
            <w:tcW w:w="2982" w:type="dxa"/>
            <w:shd w:val="clear" w:color="auto" w:fill="auto"/>
          </w:tcPr>
          <w:p w14:paraId="123AE093" w14:textId="77777777" w:rsidR="007768CF" w:rsidRDefault="009836C9" w:rsidP="00DE1178">
            <w:pPr>
              <w:rPr>
                <w:rFonts w:ascii="Arial" w:hAnsi="Arial" w:cs="Arial"/>
                <w:b/>
              </w:rPr>
            </w:pPr>
            <w:r w:rsidRPr="00F64BE7">
              <w:rPr>
                <w:rFonts w:ascii="Arial" w:hAnsi="Arial" w:cs="Arial"/>
                <w:b/>
              </w:rPr>
              <w:t xml:space="preserve">Grade Assessment </w:t>
            </w:r>
          </w:p>
          <w:p w14:paraId="07A2C8A9" w14:textId="77777777" w:rsidR="007768CF" w:rsidRDefault="007768CF" w:rsidP="00DE1178">
            <w:pPr>
              <w:rPr>
                <w:rFonts w:ascii="Arial" w:hAnsi="Arial" w:cs="Arial"/>
                <w:b/>
              </w:rPr>
            </w:pPr>
          </w:p>
          <w:p w14:paraId="10F434AD" w14:textId="77C625BD" w:rsidR="009836C9" w:rsidRDefault="009836C9" w:rsidP="00DE1178">
            <w:pPr>
              <w:rPr>
                <w:rFonts w:ascii="Arial" w:hAnsi="Arial" w:cs="Arial"/>
                <w:b/>
              </w:rPr>
            </w:pPr>
            <w:r w:rsidRPr="00F64BE7">
              <w:rPr>
                <w:rFonts w:ascii="Arial" w:hAnsi="Arial" w:cs="Arial"/>
                <w:b/>
              </w:rPr>
              <w:t>Date:</w:t>
            </w:r>
            <w:r w:rsidR="007768CF">
              <w:rPr>
                <w:rFonts w:ascii="Arial" w:hAnsi="Arial" w:cs="Arial"/>
                <w:b/>
              </w:rPr>
              <w:t xml:space="preserve"> 17</w:t>
            </w:r>
            <w:r w:rsidR="007768CF" w:rsidRPr="007768CF">
              <w:rPr>
                <w:rFonts w:ascii="Arial" w:hAnsi="Arial" w:cs="Arial"/>
                <w:b/>
                <w:vertAlign w:val="superscript"/>
              </w:rPr>
              <w:t>th</w:t>
            </w:r>
            <w:r w:rsidR="007768CF">
              <w:rPr>
                <w:rFonts w:ascii="Arial" w:hAnsi="Arial" w:cs="Arial"/>
                <w:b/>
              </w:rPr>
              <w:t xml:space="preserve"> October 2024</w:t>
            </w:r>
          </w:p>
          <w:p w14:paraId="54436DB0" w14:textId="77777777" w:rsidR="007768CF" w:rsidRDefault="007768CF" w:rsidP="00DE1178">
            <w:pPr>
              <w:rPr>
                <w:rFonts w:ascii="Arial" w:hAnsi="Arial" w:cs="Arial"/>
                <w:b/>
              </w:rPr>
            </w:pPr>
          </w:p>
          <w:p w14:paraId="2A15CBC6" w14:textId="5AF3C117" w:rsidR="007768CF" w:rsidRPr="00F64BE7" w:rsidRDefault="007768CF" w:rsidP="00DE1178">
            <w:pPr>
              <w:rPr>
                <w:rFonts w:ascii="Arial" w:hAnsi="Arial" w:cs="Arial"/>
                <w:b/>
              </w:rPr>
            </w:pPr>
            <w:r>
              <w:rPr>
                <w:rFonts w:ascii="Arial" w:hAnsi="Arial" w:cs="Arial"/>
                <w:b/>
              </w:rPr>
              <w:t>Ref 00696</w:t>
            </w:r>
          </w:p>
          <w:p w14:paraId="03959749" w14:textId="77777777" w:rsidR="009836C9" w:rsidRPr="00F64BE7" w:rsidRDefault="009836C9" w:rsidP="00DE1178">
            <w:pPr>
              <w:rPr>
                <w:rFonts w:ascii="Arial" w:hAnsi="Arial" w:cs="Arial"/>
                <w:b/>
              </w:rPr>
            </w:pPr>
          </w:p>
        </w:tc>
        <w:tc>
          <w:tcPr>
            <w:tcW w:w="3998" w:type="dxa"/>
            <w:shd w:val="clear" w:color="auto" w:fill="auto"/>
          </w:tcPr>
          <w:p w14:paraId="1CD9751B" w14:textId="42315A48" w:rsidR="009836C9" w:rsidRDefault="009836C9" w:rsidP="00F64BE7">
            <w:pPr>
              <w:ind w:right="-6"/>
              <w:rPr>
                <w:rFonts w:ascii="Arial" w:hAnsi="Arial" w:cs="Arial"/>
                <w:b/>
              </w:rPr>
            </w:pPr>
            <w:r w:rsidRPr="00F64BE7">
              <w:rPr>
                <w:rFonts w:ascii="Arial" w:hAnsi="Arial" w:cs="Arial"/>
                <w:b/>
              </w:rPr>
              <w:lastRenderedPageBreak/>
              <w:t>Post Grade:</w:t>
            </w:r>
            <w:r w:rsidR="008943AB">
              <w:rPr>
                <w:rFonts w:ascii="Arial" w:hAnsi="Arial" w:cs="Arial"/>
                <w:b/>
              </w:rPr>
              <w:t xml:space="preserve"> PO1</w:t>
            </w:r>
          </w:p>
          <w:p w14:paraId="5D6E5F61" w14:textId="77777777" w:rsidR="00C06CEA" w:rsidRDefault="00C06CEA" w:rsidP="00F64BE7">
            <w:pPr>
              <w:ind w:right="-6"/>
              <w:rPr>
                <w:rFonts w:ascii="Arial" w:hAnsi="Arial" w:cs="Arial"/>
                <w:b/>
              </w:rPr>
            </w:pPr>
          </w:p>
          <w:p w14:paraId="6E4DEC85" w14:textId="77777777" w:rsidR="00C06CEA" w:rsidRPr="00F64BE7" w:rsidRDefault="00C06CEA" w:rsidP="00F64BE7">
            <w:pPr>
              <w:ind w:right="-6"/>
              <w:rPr>
                <w:rFonts w:ascii="Arial" w:hAnsi="Arial" w:cs="Arial"/>
                <w:b/>
              </w:rPr>
            </w:pPr>
          </w:p>
        </w:tc>
      </w:tr>
    </w:tbl>
    <w:p w14:paraId="0C6E892D" w14:textId="77777777" w:rsidR="004D2650" w:rsidRDefault="004D2650" w:rsidP="001761AF"/>
    <w:p w14:paraId="07914B6F" w14:textId="77777777" w:rsidR="00213542" w:rsidRPr="00D1126E" w:rsidRDefault="00213542" w:rsidP="00213542">
      <w:pPr>
        <w:rPr>
          <w:b/>
          <w:sz w:val="28"/>
          <w:szCs w:val="28"/>
        </w:rPr>
      </w:pPr>
    </w:p>
    <w:sectPr w:rsidR="00213542" w:rsidRPr="00D1126E" w:rsidSect="00C468B8">
      <w:headerReference w:type="default" r:id="rId13"/>
      <w:footerReference w:type="default" r:id="rId14"/>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F76C8" w14:textId="77777777" w:rsidR="00537907" w:rsidRDefault="00537907">
      <w:r>
        <w:separator/>
      </w:r>
    </w:p>
  </w:endnote>
  <w:endnote w:type="continuationSeparator" w:id="0">
    <w:p w14:paraId="09A68673" w14:textId="77777777" w:rsidR="00537907" w:rsidRDefault="0053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46AB9" w14:textId="0537EE6F" w:rsidR="009674CF" w:rsidRDefault="007772F6">
    <w:pPr>
      <w:pStyle w:val="Footer"/>
    </w:pPr>
    <w:r>
      <w:t xml:space="preserve">Version </w:t>
    </w:r>
    <w:r w:rsidR="006816CE">
      <w:t>1</w:t>
    </w:r>
    <w:r>
      <w:t xml:space="preserve">| Dated </w:t>
    </w:r>
    <w:r w:rsidR="006816CE">
      <w:t xml:space="preserve">May </w:t>
    </w:r>
    <w:r w:rsidR="008B444E">
      <w:t>2024</w:t>
    </w:r>
    <w:r w:rsidR="009674CF">
      <w:t xml:space="preserve">| Created by </w:t>
    </w:r>
    <w:r w:rsidR="008B444E">
      <w:t>JT</w:t>
    </w:r>
    <w:r w:rsidR="009674CF">
      <w:t>|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B2EFA" w14:textId="77777777" w:rsidR="00537907" w:rsidRDefault="00537907">
      <w:r>
        <w:separator/>
      </w:r>
    </w:p>
  </w:footnote>
  <w:footnote w:type="continuationSeparator" w:id="0">
    <w:p w14:paraId="5DAD7340" w14:textId="77777777" w:rsidR="00537907" w:rsidRDefault="00537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79E6FF65" w14:textId="77777777">
      <w:trPr>
        <w:trHeight w:val="237"/>
      </w:trPr>
      <w:tc>
        <w:tcPr>
          <w:tcW w:w="9499" w:type="dxa"/>
        </w:tcPr>
        <w:p w14:paraId="7786653E" w14:textId="0DF81D9C" w:rsidR="001761AF" w:rsidRPr="005328F5" w:rsidRDefault="001761AF" w:rsidP="005B643B">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541F8A">
            <w:rPr>
              <w:rFonts w:ascii="Arial" w:hAnsi="Arial" w:cs="Arial"/>
              <w:b/>
              <w:color w:val="0000FF"/>
              <w:sz w:val="20"/>
              <w:szCs w:val="20"/>
            </w:rPr>
            <w:t xml:space="preserve"> </w:t>
          </w:r>
          <w:r w:rsidR="00680628">
            <w:rPr>
              <w:rFonts w:ascii="Arial" w:hAnsi="Arial" w:cs="Arial"/>
              <w:b/>
              <w:color w:val="0000FF"/>
              <w:sz w:val="20"/>
              <w:szCs w:val="20"/>
            </w:rPr>
            <w:t>XXX</w:t>
          </w:r>
        </w:p>
      </w:tc>
    </w:tr>
  </w:tbl>
  <w:p w14:paraId="2DE0B9E8" w14:textId="77777777" w:rsidR="001761AF" w:rsidRDefault="001761AF" w:rsidP="001761AF"/>
  <w:p w14:paraId="2148C8A2" w14:textId="77777777" w:rsidR="001761AF" w:rsidRPr="00AB76A1" w:rsidRDefault="001761AF" w:rsidP="00AB7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BB544C"/>
    <w:multiLevelType w:val="hybridMultilevel"/>
    <w:tmpl w:val="31AABB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4D3BBE"/>
    <w:multiLevelType w:val="hybridMultilevel"/>
    <w:tmpl w:val="4B0A3054"/>
    <w:lvl w:ilvl="0" w:tplc="610A100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DC02201"/>
    <w:multiLevelType w:val="hybridMultilevel"/>
    <w:tmpl w:val="94D8B6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5"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3B04FB"/>
    <w:multiLevelType w:val="hybridMultilevel"/>
    <w:tmpl w:val="8F728C78"/>
    <w:lvl w:ilvl="0" w:tplc="610A100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0"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C52B5C"/>
    <w:multiLevelType w:val="hybridMultilevel"/>
    <w:tmpl w:val="390A8FEC"/>
    <w:lvl w:ilvl="0" w:tplc="FFFFFFFF">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FE23C8"/>
    <w:multiLevelType w:val="singleLevel"/>
    <w:tmpl w:val="869EFD0C"/>
    <w:lvl w:ilvl="0">
      <w:start w:val="6"/>
      <w:numFmt w:val="bullet"/>
      <w:lvlText w:val=""/>
      <w:lvlJc w:val="left"/>
      <w:pPr>
        <w:tabs>
          <w:tab w:val="num" w:pos="360"/>
        </w:tabs>
        <w:ind w:left="360" w:hanging="360"/>
      </w:pPr>
      <w:rPr>
        <w:rFonts w:ascii="Symbol" w:hAnsi="Symbol" w:hint="default"/>
      </w:rPr>
    </w:lvl>
  </w:abstractNum>
  <w:abstractNum w:abstractNumId="24"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6" w15:restartNumberingAfterBreak="0">
    <w:nsid w:val="7072269B"/>
    <w:multiLevelType w:val="singleLevel"/>
    <w:tmpl w:val="80DE6AA2"/>
    <w:lvl w:ilvl="0">
      <w:start w:val="7"/>
      <w:numFmt w:val="lowerLetter"/>
      <w:lvlText w:val="%1)"/>
      <w:lvlJc w:val="left"/>
      <w:pPr>
        <w:tabs>
          <w:tab w:val="num" w:pos="720"/>
        </w:tabs>
        <w:ind w:left="720" w:hanging="720"/>
      </w:pPr>
      <w:rPr>
        <w:rFonts w:hint="default"/>
      </w:rPr>
    </w:lvl>
  </w:abstractNum>
  <w:abstractNum w:abstractNumId="27" w15:restartNumberingAfterBreak="0">
    <w:nsid w:val="74133DB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79434DF8"/>
    <w:multiLevelType w:val="hybridMultilevel"/>
    <w:tmpl w:val="C756A460"/>
    <w:lvl w:ilvl="0" w:tplc="358E077C">
      <w:start w:val="1"/>
      <w:numFmt w:val="lowerRoman"/>
      <w:pStyle w:val="Heading4a"/>
      <w:lvlText w:val="(%1)"/>
      <w:lvlJc w:val="left"/>
      <w:pPr>
        <w:tabs>
          <w:tab w:val="num" w:pos="648"/>
        </w:tabs>
        <w:ind w:left="648" w:hanging="720"/>
      </w:pPr>
      <w:rPr>
        <w:rFonts w:ascii="Arial" w:hAnsi="Arial" w:hint="default"/>
        <w:b w:val="0"/>
        <w:i w:val="0"/>
        <w:sz w:val="24"/>
        <w:szCs w:val="24"/>
      </w:rPr>
    </w:lvl>
    <w:lvl w:ilvl="1" w:tplc="95B6CBE6">
      <w:start w:val="1"/>
      <w:numFmt w:val="lowerLetter"/>
      <w:lvlText w:val="%2."/>
      <w:lvlJc w:val="left"/>
      <w:pPr>
        <w:tabs>
          <w:tab w:val="num" w:pos="1008"/>
        </w:tabs>
        <w:ind w:left="1008" w:hanging="360"/>
      </w:pPr>
    </w:lvl>
    <w:lvl w:ilvl="2" w:tplc="F21E2834">
      <w:start w:val="4"/>
      <w:numFmt w:val="decimal"/>
      <w:lvlText w:val="%3."/>
      <w:lvlJc w:val="left"/>
      <w:pPr>
        <w:tabs>
          <w:tab w:val="num" w:pos="1908"/>
        </w:tabs>
        <w:ind w:left="1908" w:hanging="360"/>
      </w:pPr>
      <w:rPr>
        <w:rFonts w:hint="default"/>
      </w:rPr>
    </w:lvl>
    <w:lvl w:ilvl="3" w:tplc="D3A890AA" w:tentative="1">
      <w:start w:val="1"/>
      <w:numFmt w:val="decimal"/>
      <w:lvlText w:val="%4."/>
      <w:lvlJc w:val="left"/>
      <w:pPr>
        <w:tabs>
          <w:tab w:val="num" w:pos="2448"/>
        </w:tabs>
        <w:ind w:left="2448" w:hanging="360"/>
      </w:pPr>
    </w:lvl>
    <w:lvl w:ilvl="4" w:tplc="72DE4582" w:tentative="1">
      <w:start w:val="1"/>
      <w:numFmt w:val="lowerLetter"/>
      <w:lvlText w:val="%5."/>
      <w:lvlJc w:val="left"/>
      <w:pPr>
        <w:tabs>
          <w:tab w:val="num" w:pos="3168"/>
        </w:tabs>
        <w:ind w:left="3168" w:hanging="360"/>
      </w:pPr>
    </w:lvl>
    <w:lvl w:ilvl="5" w:tplc="1394945C" w:tentative="1">
      <w:start w:val="1"/>
      <w:numFmt w:val="lowerRoman"/>
      <w:lvlText w:val="%6."/>
      <w:lvlJc w:val="right"/>
      <w:pPr>
        <w:tabs>
          <w:tab w:val="num" w:pos="3888"/>
        </w:tabs>
        <w:ind w:left="3888" w:hanging="180"/>
      </w:pPr>
    </w:lvl>
    <w:lvl w:ilvl="6" w:tplc="2BBAC474" w:tentative="1">
      <w:start w:val="1"/>
      <w:numFmt w:val="decimal"/>
      <w:lvlText w:val="%7."/>
      <w:lvlJc w:val="left"/>
      <w:pPr>
        <w:tabs>
          <w:tab w:val="num" w:pos="4608"/>
        </w:tabs>
        <w:ind w:left="4608" w:hanging="360"/>
      </w:pPr>
    </w:lvl>
    <w:lvl w:ilvl="7" w:tplc="3A1E00F8" w:tentative="1">
      <w:start w:val="1"/>
      <w:numFmt w:val="lowerLetter"/>
      <w:lvlText w:val="%8."/>
      <w:lvlJc w:val="left"/>
      <w:pPr>
        <w:tabs>
          <w:tab w:val="num" w:pos="5328"/>
        </w:tabs>
        <w:ind w:left="5328" w:hanging="360"/>
      </w:pPr>
    </w:lvl>
    <w:lvl w:ilvl="8" w:tplc="6C849FBA" w:tentative="1">
      <w:start w:val="1"/>
      <w:numFmt w:val="lowerRoman"/>
      <w:lvlText w:val="%9."/>
      <w:lvlJc w:val="right"/>
      <w:pPr>
        <w:tabs>
          <w:tab w:val="num" w:pos="6048"/>
        </w:tabs>
        <w:ind w:left="6048" w:hanging="180"/>
      </w:pPr>
    </w:lvl>
  </w:abstractNum>
  <w:abstractNum w:abstractNumId="30"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242ED"/>
    <w:multiLevelType w:val="singleLevel"/>
    <w:tmpl w:val="08090001"/>
    <w:lvl w:ilvl="0">
      <w:start w:val="1"/>
      <w:numFmt w:val="bullet"/>
      <w:lvlText w:val=""/>
      <w:lvlJc w:val="left"/>
      <w:pPr>
        <w:tabs>
          <w:tab w:val="num" w:pos="720"/>
        </w:tabs>
        <w:ind w:left="720" w:hanging="360"/>
      </w:pPr>
      <w:rPr>
        <w:rFonts w:ascii="Symbol" w:hAnsi="Symbol" w:hint="default"/>
      </w:rPr>
    </w:lvl>
  </w:abstractNum>
  <w:num w:numId="1" w16cid:durableId="1740517887">
    <w:abstractNumId w:val="14"/>
  </w:num>
  <w:num w:numId="2" w16cid:durableId="1959606138">
    <w:abstractNumId w:val="25"/>
  </w:num>
  <w:num w:numId="3" w16cid:durableId="121002840">
    <w:abstractNumId w:val="29"/>
  </w:num>
  <w:num w:numId="4" w16cid:durableId="1688750054">
    <w:abstractNumId w:val="17"/>
  </w:num>
  <w:num w:numId="5" w16cid:durableId="1981304702">
    <w:abstractNumId w:val="19"/>
  </w:num>
  <w:num w:numId="6" w16cid:durableId="28457039">
    <w:abstractNumId w:val="0"/>
  </w:num>
  <w:num w:numId="7" w16cid:durableId="748696846">
    <w:abstractNumId w:val="13"/>
  </w:num>
  <w:num w:numId="8" w16cid:durableId="2135056634">
    <w:abstractNumId w:val="6"/>
  </w:num>
  <w:num w:numId="9" w16cid:durableId="359091471">
    <w:abstractNumId w:val="4"/>
  </w:num>
  <w:num w:numId="10" w16cid:durableId="56603900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5734235">
    <w:abstractNumId w:val="7"/>
  </w:num>
  <w:num w:numId="12" w16cid:durableId="87203975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8900550">
    <w:abstractNumId w:val="30"/>
  </w:num>
  <w:num w:numId="14" w16cid:durableId="1189686237">
    <w:abstractNumId w:val="5"/>
  </w:num>
  <w:num w:numId="15" w16cid:durableId="496457111">
    <w:abstractNumId w:val="2"/>
  </w:num>
  <w:num w:numId="16" w16cid:durableId="1605991878">
    <w:abstractNumId w:val="18"/>
  </w:num>
  <w:num w:numId="17" w16cid:durableId="718625111">
    <w:abstractNumId w:val="28"/>
  </w:num>
  <w:num w:numId="18" w16cid:durableId="63799406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98704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8921067">
    <w:abstractNumId w:val="31"/>
  </w:num>
  <w:num w:numId="21" w16cid:durableId="1717895605">
    <w:abstractNumId w:val="10"/>
  </w:num>
  <w:num w:numId="22" w16cid:durableId="292298869">
    <w:abstractNumId w:val="20"/>
  </w:num>
  <w:num w:numId="23" w16cid:durableId="434788741">
    <w:abstractNumId w:val="15"/>
  </w:num>
  <w:num w:numId="24" w16cid:durableId="1856536126">
    <w:abstractNumId w:val="22"/>
  </w:num>
  <w:num w:numId="25" w16cid:durableId="1363895257">
    <w:abstractNumId w:val="3"/>
  </w:num>
  <w:num w:numId="26" w16cid:durableId="12923252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5001326">
    <w:abstractNumId w:val="26"/>
  </w:num>
  <w:num w:numId="28" w16cid:durableId="90128481">
    <w:abstractNumId w:val="12"/>
  </w:num>
  <w:num w:numId="29" w16cid:durableId="1626079919">
    <w:abstractNumId w:val="32"/>
  </w:num>
  <w:num w:numId="30" w16cid:durableId="1905799139">
    <w:abstractNumId w:val="16"/>
  </w:num>
  <w:num w:numId="31" w16cid:durableId="1770661824">
    <w:abstractNumId w:val="23"/>
  </w:num>
  <w:num w:numId="32" w16cid:durableId="2090883437">
    <w:abstractNumId w:val="27"/>
  </w:num>
  <w:num w:numId="33" w16cid:durableId="1034041185">
    <w:abstractNumId w:val="2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317"/>
    <w:rsid w:val="00000944"/>
    <w:rsid w:val="00001382"/>
    <w:rsid w:val="000025BE"/>
    <w:rsid w:val="00002D50"/>
    <w:rsid w:val="00007312"/>
    <w:rsid w:val="00010D4F"/>
    <w:rsid w:val="0001141C"/>
    <w:rsid w:val="00011625"/>
    <w:rsid w:val="00012849"/>
    <w:rsid w:val="00013A4D"/>
    <w:rsid w:val="0001663E"/>
    <w:rsid w:val="000177B3"/>
    <w:rsid w:val="000249CE"/>
    <w:rsid w:val="00025482"/>
    <w:rsid w:val="0002549F"/>
    <w:rsid w:val="0003074D"/>
    <w:rsid w:val="0003207D"/>
    <w:rsid w:val="000334A5"/>
    <w:rsid w:val="0003469E"/>
    <w:rsid w:val="00035BFA"/>
    <w:rsid w:val="00036A48"/>
    <w:rsid w:val="00041F34"/>
    <w:rsid w:val="0004353E"/>
    <w:rsid w:val="000443EA"/>
    <w:rsid w:val="00044E71"/>
    <w:rsid w:val="0004523D"/>
    <w:rsid w:val="00045620"/>
    <w:rsid w:val="000462EA"/>
    <w:rsid w:val="00046652"/>
    <w:rsid w:val="0004665F"/>
    <w:rsid w:val="00047FD8"/>
    <w:rsid w:val="000511C9"/>
    <w:rsid w:val="0005175F"/>
    <w:rsid w:val="0005343B"/>
    <w:rsid w:val="000554E9"/>
    <w:rsid w:val="00055801"/>
    <w:rsid w:val="0005619B"/>
    <w:rsid w:val="0005630D"/>
    <w:rsid w:val="00061B2D"/>
    <w:rsid w:val="000644EB"/>
    <w:rsid w:val="000648EA"/>
    <w:rsid w:val="00064FB8"/>
    <w:rsid w:val="0006662C"/>
    <w:rsid w:val="0006685E"/>
    <w:rsid w:val="00071974"/>
    <w:rsid w:val="0007219C"/>
    <w:rsid w:val="000728C4"/>
    <w:rsid w:val="000744E9"/>
    <w:rsid w:val="00074FCC"/>
    <w:rsid w:val="00075BE0"/>
    <w:rsid w:val="00076F30"/>
    <w:rsid w:val="00080CF5"/>
    <w:rsid w:val="000811F3"/>
    <w:rsid w:val="00081D28"/>
    <w:rsid w:val="0008354D"/>
    <w:rsid w:val="00083DE1"/>
    <w:rsid w:val="00087A6A"/>
    <w:rsid w:val="00087C6A"/>
    <w:rsid w:val="00090C17"/>
    <w:rsid w:val="00091B0A"/>
    <w:rsid w:val="000934F2"/>
    <w:rsid w:val="00094267"/>
    <w:rsid w:val="00095872"/>
    <w:rsid w:val="00096105"/>
    <w:rsid w:val="000968B4"/>
    <w:rsid w:val="00097BBC"/>
    <w:rsid w:val="00097E1E"/>
    <w:rsid w:val="000A005E"/>
    <w:rsid w:val="000A10D9"/>
    <w:rsid w:val="000A126D"/>
    <w:rsid w:val="000A25F2"/>
    <w:rsid w:val="000A495F"/>
    <w:rsid w:val="000A61DE"/>
    <w:rsid w:val="000A6C78"/>
    <w:rsid w:val="000A7BDC"/>
    <w:rsid w:val="000A7FF3"/>
    <w:rsid w:val="000B0B07"/>
    <w:rsid w:val="000B18A0"/>
    <w:rsid w:val="000B200D"/>
    <w:rsid w:val="000B2CA9"/>
    <w:rsid w:val="000B3218"/>
    <w:rsid w:val="000B33F4"/>
    <w:rsid w:val="000B45BF"/>
    <w:rsid w:val="000B7B8B"/>
    <w:rsid w:val="000C1188"/>
    <w:rsid w:val="000C1662"/>
    <w:rsid w:val="000C216E"/>
    <w:rsid w:val="000C3BFD"/>
    <w:rsid w:val="000C6127"/>
    <w:rsid w:val="000C7825"/>
    <w:rsid w:val="000D00EA"/>
    <w:rsid w:val="000D0880"/>
    <w:rsid w:val="000D1905"/>
    <w:rsid w:val="000D2053"/>
    <w:rsid w:val="000D25E9"/>
    <w:rsid w:val="000D3115"/>
    <w:rsid w:val="000D378D"/>
    <w:rsid w:val="000D4A42"/>
    <w:rsid w:val="000D4A64"/>
    <w:rsid w:val="000E0142"/>
    <w:rsid w:val="000E05DC"/>
    <w:rsid w:val="000E07EB"/>
    <w:rsid w:val="000E0A1E"/>
    <w:rsid w:val="000E159A"/>
    <w:rsid w:val="000E39FF"/>
    <w:rsid w:val="000E5505"/>
    <w:rsid w:val="000E670E"/>
    <w:rsid w:val="000F0056"/>
    <w:rsid w:val="000F09DF"/>
    <w:rsid w:val="000F0A46"/>
    <w:rsid w:val="000F192C"/>
    <w:rsid w:val="000F22EA"/>
    <w:rsid w:val="000F241D"/>
    <w:rsid w:val="000F3350"/>
    <w:rsid w:val="000F3ECE"/>
    <w:rsid w:val="000F503E"/>
    <w:rsid w:val="000F5B54"/>
    <w:rsid w:val="000F6DB3"/>
    <w:rsid w:val="00100E9B"/>
    <w:rsid w:val="0010200B"/>
    <w:rsid w:val="0010419C"/>
    <w:rsid w:val="00105082"/>
    <w:rsid w:val="001050C2"/>
    <w:rsid w:val="00105164"/>
    <w:rsid w:val="001052C2"/>
    <w:rsid w:val="00105A47"/>
    <w:rsid w:val="00106395"/>
    <w:rsid w:val="001069FE"/>
    <w:rsid w:val="00110484"/>
    <w:rsid w:val="00111CA6"/>
    <w:rsid w:val="0011383D"/>
    <w:rsid w:val="00115086"/>
    <w:rsid w:val="001159C3"/>
    <w:rsid w:val="001159F8"/>
    <w:rsid w:val="001175DB"/>
    <w:rsid w:val="00121B40"/>
    <w:rsid w:val="00121C84"/>
    <w:rsid w:val="00122076"/>
    <w:rsid w:val="00123A20"/>
    <w:rsid w:val="00124A05"/>
    <w:rsid w:val="00124D50"/>
    <w:rsid w:val="00125E68"/>
    <w:rsid w:val="00126632"/>
    <w:rsid w:val="001302E6"/>
    <w:rsid w:val="0013391A"/>
    <w:rsid w:val="00136FCD"/>
    <w:rsid w:val="001371BE"/>
    <w:rsid w:val="00137358"/>
    <w:rsid w:val="0014045E"/>
    <w:rsid w:val="001406A5"/>
    <w:rsid w:val="00142002"/>
    <w:rsid w:val="001422BD"/>
    <w:rsid w:val="00143034"/>
    <w:rsid w:val="00143092"/>
    <w:rsid w:val="001432FC"/>
    <w:rsid w:val="001438B6"/>
    <w:rsid w:val="0014447A"/>
    <w:rsid w:val="001454BA"/>
    <w:rsid w:val="001457EB"/>
    <w:rsid w:val="001474A7"/>
    <w:rsid w:val="00151212"/>
    <w:rsid w:val="00152C29"/>
    <w:rsid w:val="00152F2D"/>
    <w:rsid w:val="0015457B"/>
    <w:rsid w:val="001554E0"/>
    <w:rsid w:val="00155DFB"/>
    <w:rsid w:val="001576A2"/>
    <w:rsid w:val="001604AD"/>
    <w:rsid w:val="00160D46"/>
    <w:rsid w:val="00161357"/>
    <w:rsid w:val="00161419"/>
    <w:rsid w:val="001619B6"/>
    <w:rsid w:val="00161B0B"/>
    <w:rsid w:val="00161B9F"/>
    <w:rsid w:val="00166A64"/>
    <w:rsid w:val="0016757D"/>
    <w:rsid w:val="00170054"/>
    <w:rsid w:val="00171385"/>
    <w:rsid w:val="00171BA0"/>
    <w:rsid w:val="00173294"/>
    <w:rsid w:val="001734BE"/>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C"/>
    <w:rsid w:val="00195FA7"/>
    <w:rsid w:val="001A0206"/>
    <w:rsid w:val="001A04B7"/>
    <w:rsid w:val="001A1FBA"/>
    <w:rsid w:val="001A3C2A"/>
    <w:rsid w:val="001A4134"/>
    <w:rsid w:val="001A4584"/>
    <w:rsid w:val="001A4589"/>
    <w:rsid w:val="001A4BB6"/>
    <w:rsid w:val="001A56A7"/>
    <w:rsid w:val="001A7481"/>
    <w:rsid w:val="001A76DA"/>
    <w:rsid w:val="001A7767"/>
    <w:rsid w:val="001A7CEA"/>
    <w:rsid w:val="001B5E10"/>
    <w:rsid w:val="001B6878"/>
    <w:rsid w:val="001C0F72"/>
    <w:rsid w:val="001C16A4"/>
    <w:rsid w:val="001C1FCE"/>
    <w:rsid w:val="001C25A4"/>
    <w:rsid w:val="001C2CD4"/>
    <w:rsid w:val="001C48DD"/>
    <w:rsid w:val="001C5A49"/>
    <w:rsid w:val="001D1336"/>
    <w:rsid w:val="001D2B11"/>
    <w:rsid w:val="001D6AE3"/>
    <w:rsid w:val="001D75FE"/>
    <w:rsid w:val="001E0651"/>
    <w:rsid w:val="001E0A1E"/>
    <w:rsid w:val="001E0D20"/>
    <w:rsid w:val="001E2051"/>
    <w:rsid w:val="001E23DC"/>
    <w:rsid w:val="001E34E7"/>
    <w:rsid w:val="001E72FB"/>
    <w:rsid w:val="001E7373"/>
    <w:rsid w:val="001E7A3C"/>
    <w:rsid w:val="001E7A43"/>
    <w:rsid w:val="001E7FF2"/>
    <w:rsid w:val="001F256F"/>
    <w:rsid w:val="001F2A17"/>
    <w:rsid w:val="001F2B0B"/>
    <w:rsid w:val="001F5A76"/>
    <w:rsid w:val="001F5D30"/>
    <w:rsid w:val="001F623C"/>
    <w:rsid w:val="001F7FBB"/>
    <w:rsid w:val="00200323"/>
    <w:rsid w:val="002062D3"/>
    <w:rsid w:val="0020735D"/>
    <w:rsid w:val="002078FE"/>
    <w:rsid w:val="00212F03"/>
    <w:rsid w:val="00213542"/>
    <w:rsid w:val="00214704"/>
    <w:rsid w:val="00217E30"/>
    <w:rsid w:val="002215EA"/>
    <w:rsid w:val="002223AC"/>
    <w:rsid w:val="00222401"/>
    <w:rsid w:val="00222DCA"/>
    <w:rsid w:val="002240D4"/>
    <w:rsid w:val="00224721"/>
    <w:rsid w:val="002248D1"/>
    <w:rsid w:val="00224CC9"/>
    <w:rsid w:val="002273D9"/>
    <w:rsid w:val="00227485"/>
    <w:rsid w:val="00227623"/>
    <w:rsid w:val="00227951"/>
    <w:rsid w:val="002330A5"/>
    <w:rsid w:val="00233161"/>
    <w:rsid w:val="002340F0"/>
    <w:rsid w:val="00234BF1"/>
    <w:rsid w:val="00236084"/>
    <w:rsid w:val="00237AAA"/>
    <w:rsid w:val="0024038B"/>
    <w:rsid w:val="00240F14"/>
    <w:rsid w:val="00241B54"/>
    <w:rsid w:val="00242F76"/>
    <w:rsid w:val="0024534E"/>
    <w:rsid w:val="00245784"/>
    <w:rsid w:val="00245F95"/>
    <w:rsid w:val="00247A32"/>
    <w:rsid w:val="0025209C"/>
    <w:rsid w:val="00252B91"/>
    <w:rsid w:val="00254066"/>
    <w:rsid w:val="0025418F"/>
    <w:rsid w:val="002552DD"/>
    <w:rsid w:val="00255DF5"/>
    <w:rsid w:val="00261517"/>
    <w:rsid w:val="00261766"/>
    <w:rsid w:val="002619A5"/>
    <w:rsid w:val="00263271"/>
    <w:rsid w:val="00263BAA"/>
    <w:rsid w:val="002643C4"/>
    <w:rsid w:val="002651E8"/>
    <w:rsid w:val="00267134"/>
    <w:rsid w:val="002722A1"/>
    <w:rsid w:val="00272FF2"/>
    <w:rsid w:val="00274752"/>
    <w:rsid w:val="00276B0C"/>
    <w:rsid w:val="00276BE7"/>
    <w:rsid w:val="00276F85"/>
    <w:rsid w:val="002773B7"/>
    <w:rsid w:val="00277A48"/>
    <w:rsid w:val="00281865"/>
    <w:rsid w:val="0028252A"/>
    <w:rsid w:val="0028277B"/>
    <w:rsid w:val="002829C0"/>
    <w:rsid w:val="002830DE"/>
    <w:rsid w:val="00284BD5"/>
    <w:rsid w:val="00291755"/>
    <w:rsid w:val="00291FCB"/>
    <w:rsid w:val="002920F9"/>
    <w:rsid w:val="002925B1"/>
    <w:rsid w:val="0029280E"/>
    <w:rsid w:val="002932A7"/>
    <w:rsid w:val="002932CE"/>
    <w:rsid w:val="00293402"/>
    <w:rsid w:val="002938BC"/>
    <w:rsid w:val="002959E1"/>
    <w:rsid w:val="002A26E8"/>
    <w:rsid w:val="002A4739"/>
    <w:rsid w:val="002A5F6F"/>
    <w:rsid w:val="002A651A"/>
    <w:rsid w:val="002A6EBB"/>
    <w:rsid w:val="002A7395"/>
    <w:rsid w:val="002A7819"/>
    <w:rsid w:val="002A7C55"/>
    <w:rsid w:val="002A7CB5"/>
    <w:rsid w:val="002B0079"/>
    <w:rsid w:val="002B1C8C"/>
    <w:rsid w:val="002B1CBD"/>
    <w:rsid w:val="002B1EE3"/>
    <w:rsid w:val="002B5C6B"/>
    <w:rsid w:val="002B5C87"/>
    <w:rsid w:val="002C036D"/>
    <w:rsid w:val="002C0ABD"/>
    <w:rsid w:val="002C0B5C"/>
    <w:rsid w:val="002C1D5F"/>
    <w:rsid w:val="002C28CE"/>
    <w:rsid w:val="002C4630"/>
    <w:rsid w:val="002C4D0F"/>
    <w:rsid w:val="002D113E"/>
    <w:rsid w:val="002D1B6B"/>
    <w:rsid w:val="002D1C0A"/>
    <w:rsid w:val="002D1EF3"/>
    <w:rsid w:val="002D3641"/>
    <w:rsid w:val="002D6608"/>
    <w:rsid w:val="002D6CE2"/>
    <w:rsid w:val="002D72F3"/>
    <w:rsid w:val="002D766F"/>
    <w:rsid w:val="002E0D93"/>
    <w:rsid w:val="002E181D"/>
    <w:rsid w:val="002E2759"/>
    <w:rsid w:val="002E2EC1"/>
    <w:rsid w:val="002E4E59"/>
    <w:rsid w:val="002E546F"/>
    <w:rsid w:val="002E6CAE"/>
    <w:rsid w:val="002E720D"/>
    <w:rsid w:val="002E761B"/>
    <w:rsid w:val="002E7B68"/>
    <w:rsid w:val="002F1523"/>
    <w:rsid w:val="002F2F94"/>
    <w:rsid w:val="002F38E9"/>
    <w:rsid w:val="002F49B0"/>
    <w:rsid w:val="002F61CD"/>
    <w:rsid w:val="003005A1"/>
    <w:rsid w:val="00300686"/>
    <w:rsid w:val="003009C5"/>
    <w:rsid w:val="00300A9F"/>
    <w:rsid w:val="00300C33"/>
    <w:rsid w:val="00304382"/>
    <w:rsid w:val="00305642"/>
    <w:rsid w:val="00307D5C"/>
    <w:rsid w:val="003100CF"/>
    <w:rsid w:val="003102D9"/>
    <w:rsid w:val="0031277B"/>
    <w:rsid w:val="0031357F"/>
    <w:rsid w:val="00313E42"/>
    <w:rsid w:val="003155B5"/>
    <w:rsid w:val="00315D1E"/>
    <w:rsid w:val="00316FD2"/>
    <w:rsid w:val="003205FF"/>
    <w:rsid w:val="00320A60"/>
    <w:rsid w:val="00321956"/>
    <w:rsid w:val="00322085"/>
    <w:rsid w:val="00322515"/>
    <w:rsid w:val="003225A7"/>
    <w:rsid w:val="0032271F"/>
    <w:rsid w:val="00322D8B"/>
    <w:rsid w:val="00322DF5"/>
    <w:rsid w:val="00322ED8"/>
    <w:rsid w:val="003232F7"/>
    <w:rsid w:val="00323B43"/>
    <w:rsid w:val="00326499"/>
    <w:rsid w:val="00326D74"/>
    <w:rsid w:val="00326F4B"/>
    <w:rsid w:val="00330411"/>
    <w:rsid w:val="00330EFE"/>
    <w:rsid w:val="00331A97"/>
    <w:rsid w:val="00331E6D"/>
    <w:rsid w:val="003327C2"/>
    <w:rsid w:val="00332CC3"/>
    <w:rsid w:val="00333048"/>
    <w:rsid w:val="00334CDC"/>
    <w:rsid w:val="00334DF7"/>
    <w:rsid w:val="0033502A"/>
    <w:rsid w:val="00335313"/>
    <w:rsid w:val="00335E68"/>
    <w:rsid w:val="003401B5"/>
    <w:rsid w:val="00342074"/>
    <w:rsid w:val="003443FC"/>
    <w:rsid w:val="00345A80"/>
    <w:rsid w:val="003503C5"/>
    <w:rsid w:val="003509A4"/>
    <w:rsid w:val="00351739"/>
    <w:rsid w:val="003521F8"/>
    <w:rsid w:val="00352A69"/>
    <w:rsid w:val="0035577D"/>
    <w:rsid w:val="003567D9"/>
    <w:rsid w:val="003567F0"/>
    <w:rsid w:val="003575C5"/>
    <w:rsid w:val="003625F0"/>
    <w:rsid w:val="00362704"/>
    <w:rsid w:val="003640F1"/>
    <w:rsid w:val="00364B24"/>
    <w:rsid w:val="00364C5C"/>
    <w:rsid w:val="003652C6"/>
    <w:rsid w:val="00366663"/>
    <w:rsid w:val="00370B58"/>
    <w:rsid w:val="00372257"/>
    <w:rsid w:val="0037325B"/>
    <w:rsid w:val="00373637"/>
    <w:rsid w:val="003741EB"/>
    <w:rsid w:val="00376462"/>
    <w:rsid w:val="003774E3"/>
    <w:rsid w:val="0038176C"/>
    <w:rsid w:val="00382094"/>
    <w:rsid w:val="00383B58"/>
    <w:rsid w:val="003864C6"/>
    <w:rsid w:val="0039117E"/>
    <w:rsid w:val="00391641"/>
    <w:rsid w:val="00392BE7"/>
    <w:rsid w:val="00392F0A"/>
    <w:rsid w:val="003953D3"/>
    <w:rsid w:val="003971E0"/>
    <w:rsid w:val="003974F8"/>
    <w:rsid w:val="003A072B"/>
    <w:rsid w:val="003A07C5"/>
    <w:rsid w:val="003A268E"/>
    <w:rsid w:val="003A4829"/>
    <w:rsid w:val="003A4F5F"/>
    <w:rsid w:val="003B07E5"/>
    <w:rsid w:val="003B1583"/>
    <w:rsid w:val="003B1AD6"/>
    <w:rsid w:val="003B3B54"/>
    <w:rsid w:val="003B52EB"/>
    <w:rsid w:val="003B6050"/>
    <w:rsid w:val="003B66DC"/>
    <w:rsid w:val="003B6C06"/>
    <w:rsid w:val="003B7DD9"/>
    <w:rsid w:val="003C0077"/>
    <w:rsid w:val="003C1CB7"/>
    <w:rsid w:val="003C2D52"/>
    <w:rsid w:val="003C5111"/>
    <w:rsid w:val="003C5AFD"/>
    <w:rsid w:val="003C6A5A"/>
    <w:rsid w:val="003C7408"/>
    <w:rsid w:val="003D02EB"/>
    <w:rsid w:val="003D202A"/>
    <w:rsid w:val="003D391F"/>
    <w:rsid w:val="003D40F1"/>
    <w:rsid w:val="003D5CCE"/>
    <w:rsid w:val="003D7E2C"/>
    <w:rsid w:val="003E180D"/>
    <w:rsid w:val="003E18D0"/>
    <w:rsid w:val="003E1CD2"/>
    <w:rsid w:val="003E25F4"/>
    <w:rsid w:val="003E2D76"/>
    <w:rsid w:val="003E2F5B"/>
    <w:rsid w:val="003E5A16"/>
    <w:rsid w:val="003E6813"/>
    <w:rsid w:val="003E6EDF"/>
    <w:rsid w:val="003E7BAF"/>
    <w:rsid w:val="003F0027"/>
    <w:rsid w:val="003F0ABE"/>
    <w:rsid w:val="003F1C53"/>
    <w:rsid w:val="003F3BE1"/>
    <w:rsid w:val="003F5499"/>
    <w:rsid w:val="003F67DB"/>
    <w:rsid w:val="003F6C6B"/>
    <w:rsid w:val="003F7593"/>
    <w:rsid w:val="0040068D"/>
    <w:rsid w:val="004015E0"/>
    <w:rsid w:val="00404092"/>
    <w:rsid w:val="0040437B"/>
    <w:rsid w:val="00404976"/>
    <w:rsid w:val="00406D20"/>
    <w:rsid w:val="004072EC"/>
    <w:rsid w:val="004077DB"/>
    <w:rsid w:val="004120EA"/>
    <w:rsid w:val="004121F9"/>
    <w:rsid w:val="00412429"/>
    <w:rsid w:val="00412452"/>
    <w:rsid w:val="00415A4A"/>
    <w:rsid w:val="004160B3"/>
    <w:rsid w:val="00416227"/>
    <w:rsid w:val="004179B3"/>
    <w:rsid w:val="004179F7"/>
    <w:rsid w:val="00420BC8"/>
    <w:rsid w:val="004216BC"/>
    <w:rsid w:val="00422778"/>
    <w:rsid w:val="0042300E"/>
    <w:rsid w:val="00424345"/>
    <w:rsid w:val="00424846"/>
    <w:rsid w:val="0043040D"/>
    <w:rsid w:val="00431304"/>
    <w:rsid w:val="0043353C"/>
    <w:rsid w:val="00436B51"/>
    <w:rsid w:val="00437751"/>
    <w:rsid w:val="00437972"/>
    <w:rsid w:val="00440381"/>
    <w:rsid w:val="00441A3A"/>
    <w:rsid w:val="004422D6"/>
    <w:rsid w:val="00442941"/>
    <w:rsid w:val="00443C36"/>
    <w:rsid w:val="004459EE"/>
    <w:rsid w:val="00445F81"/>
    <w:rsid w:val="00446BE8"/>
    <w:rsid w:val="004477D8"/>
    <w:rsid w:val="004507FC"/>
    <w:rsid w:val="00450A79"/>
    <w:rsid w:val="004517B8"/>
    <w:rsid w:val="0045239B"/>
    <w:rsid w:val="00452DCC"/>
    <w:rsid w:val="00454612"/>
    <w:rsid w:val="00454D90"/>
    <w:rsid w:val="004564C3"/>
    <w:rsid w:val="00456D8A"/>
    <w:rsid w:val="004571A4"/>
    <w:rsid w:val="00460366"/>
    <w:rsid w:val="004618E5"/>
    <w:rsid w:val="00461B86"/>
    <w:rsid w:val="00462BE9"/>
    <w:rsid w:val="0046357E"/>
    <w:rsid w:val="0046474B"/>
    <w:rsid w:val="004677C1"/>
    <w:rsid w:val="004679D4"/>
    <w:rsid w:val="00470557"/>
    <w:rsid w:val="00471465"/>
    <w:rsid w:val="00473CEF"/>
    <w:rsid w:val="00475A25"/>
    <w:rsid w:val="00475EB6"/>
    <w:rsid w:val="004765BA"/>
    <w:rsid w:val="00476AD1"/>
    <w:rsid w:val="00476DF6"/>
    <w:rsid w:val="00481596"/>
    <w:rsid w:val="00483E4D"/>
    <w:rsid w:val="0048404B"/>
    <w:rsid w:val="004854A4"/>
    <w:rsid w:val="00486F2B"/>
    <w:rsid w:val="0048706A"/>
    <w:rsid w:val="004874AA"/>
    <w:rsid w:val="004910DC"/>
    <w:rsid w:val="00492442"/>
    <w:rsid w:val="00493F12"/>
    <w:rsid w:val="004957F8"/>
    <w:rsid w:val="00496041"/>
    <w:rsid w:val="004A153B"/>
    <w:rsid w:val="004A25FC"/>
    <w:rsid w:val="004A2825"/>
    <w:rsid w:val="004A2BD7"/>
    <w:rsid w:val="004A3B4C"/>
    <w:rsid w:val="004A475C"/>
    <w:rsid w:val="004A4A6E"/>
    <w:rsid w:val="004B0E87"/>
    <w:rsid w:val="004B0F16"/>
    <w:rsid w:val="004B1E7E"/>
    <w:rsid w:val="004B2509"/>
    <w:rsid w:val="004B2E74"/>
    <w:rsid w:val="004B3A62"/>
    <w:rsid w:val="004B6C3A"/>
    <w:rsid w:val="004B6F43"/>
    <w:rsid w:val="004B71EF"/>
    <w:rsid w:val="004B7BA0"/>
    <w:rsid w:val="004C09CD"/>
    <w:rsid w:val="004C1046"/>
    <w:rsid w:val="004C21B4"/>
    <w:rsid w:val="004C21FC"/>
    <w:rsid w:val="004C2924"/>
    <w:rsid w:val="004C6F2A"/>
    <w:rsid w:val="004D06F9"/>
    <w:rsid w:val="004D129A"/>
    <w:rsid w:val="004D16C6"/>
    <w:rsid w:val="004D204D"/>
    <w:rsid w:val="004D2650"/>
    <w:rsid w:val="004D2E01"/>
    <w:rsid w:val="004D4C94"/>
    <w:rsid w:val="004D6849"/>
    <w:rsid w:val="004D6C30"/>
    <w:rsid w:val="004D722D"/>
    <w:rsid w:val="004E00F9"/>
    <w:rsid w:val="004E4FFC"/>
    <w:rsid w:val="004E6143"/>
    <w:rsid w:val="004E63E8"/>
    <w:rsid w:val="004E7167"/>
    <w:rsid w:val="004E7301"/>
    <w:rsid w:val="004E76CD"/>
    <w:rsid w:val="004E77B4"/>
    <w:rsid w:val="004E7E6D"/>
    <w:rsid w:val="004F0580"/>
    <w:rsid w:val="004F1C52"/>
    <w:rsid w:val="004F231A"/>
    <w:rsid w:val="004F2947"/>
    <w:rsid w:val="004F3A3F"/>
    <w:rsid w:val="004F6095"/>
    <w:rsid w:val="004F657A"/>
    <w:rsid w:val="004F7795"/>
    <w:rsid w:val="00501CE6"/>
    <w:rsid w:val="00502A97"/>
    <w:rsid w:val="00503CD1"/>
    <w:rsid w:val="00504B50"/>
    <w:rsid w:val="0050515B"/>
    <w:rsid w:val="0050656E"/>
    <w:rsid w:val="00506C80"/>
    <w:rsid w:val="00510985"/>
    <w:rsid w:val="0051206E"/>
    <w:rsid w:val="005120D7"/>
    <w:rsid w:val="00513F94"/>
    <w:rsid w:val="00514DD7"/>
    <w:rsid w:val="0051627C"/>
    <w:rsid w:val="00517B2E"/>
    <w:rsid w:val="00520747"/>
    <w:rsid w:val="0052275B"/>
    <w:rsid w:val="00523064"/>
    <w:rsid w:val="005256A5"/>
    <w:rsid w:val="00531B88"/>
    <w:rsid w:val="005333DA"/>
    <w:rsid w:val="00537490"/>
    <w:rsid w:val="00537907"/>
    <w:rsid w:val="00537E6B"/>
    <w:rsid w:val="00537FCC"/>
    <w:rsid w:val="00540C74"/>
    <w:rsid w:val="00541569"/>
    <w:rsid w:val="00541F8A"/>
    <w:rsid w:val="00544113"/>
    <w:rsid w:val="00545190"/>
    <w:rsid w:val="00545BEB"/>
    <w:rsid w:val="00547C89"/>
    <w:rsid w:val="00553CD7"/>
    <w:rsid w:val="005552E3"/>
    <w:rsid w:val="005556F7"/>
    <w:rsid w:val="00556BE0"/>
    <w:rsid w:val="0056043F"/>
    <w:rsid w:val="00560759"/>
    <w:rsid w:val="00561964"/>
    <w:rsid w:val="00563425"/>
    <w:rsid w:val="005650A2"/>
    <w:rsid w:val="00567873"/>
    <w:rsid w:val="00567968"/>
    <w:rsid w:val="00570E73"/>
    <w:rsid w:val="00570F68"/>
    <w:rsid w:val="0057130D"/>
    <w:rsid w:val="0057143C"/>
    <w:rsid w:val="00572486"/>
    <w:rsid w:val="00575564"/>
    <w:rsid w:val="00575D70"/>
    <w:rsid w:val="00576E3D"/>
    <w:rsid w:val="00576F0C"/>
    <w:rsid w:val="00577581"/>
    <w:rsid w:val="0058037D"/>
    <w:rsid w:val="0058063A"/>
    <w:rsid w:val="00581909"/>
    <w:rsid w:val="00581DA0"/>
    <w:rsid w:val="00582235"/>
    <w:rsid w:val="00582CFC"/>
    <w:rsid w:val="0058316C"/>
    <w:rsid w:val="00586B32"/>
    <w:rsid w:val="005904F7"/>
    <w:rsid w:val="00591FC2"/>
    <w:rsid w:val="005924DF"/>
    <w:rsid w:val="00592ABE"/>
    <w:rsid w:val="00592C34"/>
    <w:rsid w:val="00593255"/>
    <w:rsid w:val="005940A6"/>
    <w:rsid w:val="00594330"/>
    <w:rsid w:val="00594655"/>
    <w:rsid w:val="005960C0"/>
    <w:rsid w:val="005961F8"/>
    <w:rsid w:val="00597793"/>
    <w:rsid w:val="00597B58"/>
    <w:rsid w:val="005A112D"/>
    <w:rsid w:val="005A153A"/>
    <w:rsid w:val="005A276D"/>
    <w:rsid w:val="005A2F2C"/>
    <w:rsid w:val="005A495F"/>
    <w:rsid w:val="005A5403"/>
    <w:rsid w:val="005A640D"/>
    <w:rsid w:val="005A7186"/>
    <w:rsid w:val="005B01DE"/>
    <w:rsid w:val="005B0868"/>
    <w:rsid w:val="005B09BB"/>
    <w:rsid w:val="005B0DE2"/>
    <w:rsid w:val="005B1695"/>
    <w:rsid w:val="005B3A65"/>
    <w:rsid w:val="005B643B"/>
    <w:rsid w:val="005B66F9"/>
    <w:rsid w:val="005C0E8F"/>
    <w:rsid w:val="005C1A53"/>
    <w:rsid w:val="005C31C3"/>
    <w:rsid w:val="005C3256"/>
    <w:rsid w:val="005C40CC"/>
    <w:rsid w:val="005C4EE4"/>
    <w:rsid w:val="005C52EC"/>
    <w:rsid w:val="005C5C29"/>
    <w:rsid w:val="005C6B71"/>
    <w:rsid w:val="005D29CA"/>
    <w:rsid w:val="005D2A9F"/>
    <w:rsid w:val="005D2AB7"/>
    <w:rsid w:val="005D3299"/>
    <w:rsid w:val="005D32AB"/>
    <w:rsid w:val="005D38BD"/>
    <w:rsid w:val="005D4511"/>
    <w:rsid w:val="005D458C"/>
    <w:rsid w:val="005D52CD"/>
    <w:rsid w:val="005D7B60"/>
    <w:rsid w:val="005E056E"/>
    <w:rsid w:val="005E14DB"/>
    <w:rsid w:val="005E1CF0"/>
    <w:rsid w:val="005E32AD"/>
    <w:rsid w:val="005E36DB"/>
    <w:rsid w:val="005E4976"/>
    <w:rsid w:val="005E6392"/>
    <w:rsid w:val="005E72A9"/>
    <w:rsid w:val="005E7B0E"/>
    <w:rsid w:val="005F08E8"/>
    <w:rsid w:val="005F10CF"/>
    <w:rsid w:val="005F19B3"/>
    <w:rsid w:val="005F21BF"/>
    <w:rsid w:val="005F2722"/>
    <w:rsid w:val="005F4969"/>
    <w:rsid w:val="005F75D4"/>
    <w:rsid w:val="005F777D"/>
    <w:rsid w:val="006010C3"/>
    <w:rsid w:val="00607503"/>
    <w:rsid w:val="0061213A"/>
    <w:rsid w:val="00613BF2"/>
    <w:rsid w:val="00614D55"/>
    <w:rsid w:val="00614E0B"/>
    <w:rsid w:val="00616A3D"/>
    <w:rsid w:val="0062075F"/>
    <w:rsid w:val="0062086E"/>
    <w:rsid w:val="0062144C"/>
    <w:rsid w:val="00621CF8"/>
    <w:rsid w:val="00622BB6"/>
    <w:rsid w:val="00622F60"/>
    <w:rsid w:val="00624C66"/>
    <w:rsid w:val="0062571E"/>
    <w:rsid w:val="00631042"/>
    <w:rsid w:val="00632A4A"/>
    <w:rsid w:val="006335FE"/>
    <w:rsid w:val="00634CA3"/>
    <w:rsid w:val="00634F50"/>
    <w:rsid w:val="00637979"/>
    <w:rsid w:val="006406AE"/>
    <w:rsid w:val="00642316"/>
    <w:rsid w:val="0064262A"/>
    <w:rsid w:val="006434D6"/>
    <w:rsid w:val="006467D1"/>
    <w:rsid w:val="00646D93"/>
    <w:rsid w:val="006504A4"/>
    <w:rsid w:val="00650E84"/>
    <w:rsid w:val="006511AA"/>
    <w:rsid w:val="00651421"/>
    <w:rsid w:val="006522AD"/>
    <w:rsid w:val="0065293A"/>
    <w:rsid w:val="00652A83"/>
    <w:rsid w:val="00653682"/>
    <w:rsid w:val="00654104"/>
    <w:rsid w:val="00654418"/>
    <w:rsid w:val="006549F4"/>
    <w:rsid w:val="006557EB"/>
    <w:rsid w:val="00656802"/>
    <w:rsid w:val="00656B0D"/>
    <w:rsid w:val="00656F65"/>
    <w:rsid w:val="00660842"/>
    <w:rsid w:val="00662590"/>
    <w:rsid w:val="00662ABD"/>
    <w:rsid w:val="006649D3"/>
    <w:rsid w:val="00666532"/>
    <w:rsid w:val="006670F9"/>
    <w:rsid w:val="006708D9"/>
    <w:rsid w:val="0067096D"/>
    <w:rsid w:val="0067105F"/>
    <w:rsid w:val="0067390F"/>
    <w:rsid w:val="00674808"/>
    <w:rsid w:val="00677647"/>
    <w:rsid w:val="00680390"/>
    <w:rsid w:val="00680628"/>
    <w:rsid w:val="00680AA9"/>
    <w:rsid w:val="00680EE8"/>
    <w:rsid w:val="006816CE"/>
    <w:rsid w:val="00681856"/>
    <w:rsid w:val="00682E59"/>
    <w:rsid w:val="00683281"/>
    <w:rsid w:val="00686A7E"/>
    <w:rsid w:val="00693450"/>
    <w:rsid w:val="00693D69"/>
    <w:rsid w:val="006949EE"/>
    <w:rsid w:val="00694F9F"/>
    <w:rsid w:val="00695E1A"/>
    <w:rsid w:val="006A02A4"/>
    <w:rsid w:val="006A05D1"/>
    <w:rsid w:val="006A1948"/>
    <w:rsid w:val="006A228B"/>
    <w:rsid w:val="006A2F1F"/>
    <w:rsid w:val="006A3478"/>
    <w:rsid w:val="006A42C6"/>
    <w:rsid w:val="006A4C21"/>
    <w:rsid w:val="006A65C5"/>
    <w:rsid w:val="006A7EA9"/>
    <w:rsid w:val="006B032C"/>
    <w:rsid w:val="006B04B8"/>
    <w:rsid w:val="006B0A75"/>
    <w:rsid w:val="006B2018"/>
    <w:rsid w:val="006B273F"/>
    <w:rsid w:val="006B2AEE"/>
    <w:rsid w:val="006B3A57"/>
    <w:rsid w:val="006B5CF3"/>
    <w:rsid w:val="006B60D7"/>
    <w:rsid w:val="006B6315"/>
    <w:rsid w:val="006B6AD3"/>
    <w:rsid w:val="006C0B6F"/>
    <w:rsid w:val="006C0EE0"/>
    <w:rsid w:val="006C279A"/>
    <w:rsid w:val="006C2ACC"/>
    <w:rsid w:val="006C310B"/>
    <w:rsid w:val="006C3B3F"/>
    <w:rsid w:val="006C4759"/>
    <w:rsid w:val="006C5757"/>
    <w:rsid w:val="006C6176"/>
    <w:rsid w:val="006C6DC4"/>
    <w:rsid w:val="006C7114"/>
    <w:rsid w:val="006C7BD6"/>
    <w:rsid w:val="006C7CEB"/>
    <w:rsid w:val="006D0A7D"/>
    <w:rsid w:val="006D15AB"/>
    <w:rsid w:val="006D1E15"/>
    <w:rsid w:val="006D48E4"/>
    <w:rsid w:val="006D506A"/>
    <w:rsid w:val="006E0C2C"/>
    <w:rsid w:val="006E0DAA"/>
    <w:rsid w:val="006E13EB"/>
    <w:rsid w:val="006E5009"/>
    <w:rsid w:val="006E578A"/>
    <w:rsid w:val="006E66FB"/>
    <w:rsid w:val="006E76AE"/>
    <w:rsid w:val="006F21FB"/>
    <w:rsid w:val="006F2555"/>
    <w:rsid w:val="006F2E22"/>
    <w:rsid w:val="006F47BC"/>
    <w:rsid w:val="006F58EC"/>
    <w:rsid w:val="006F7584"/>
    <w:rsid w:val="006F7B18"/>
    <w:rsid w:val="006F7BBC"/>
    <w:rsid w:val="006F7FA6"/>
    <w:rsid w:val="00700A37"/>
    <w:rsid w:val="00700EC7"/>
    <w:rsid w:val="00700EE7"/>
    <w:rsid w:val="0070237C"/>
    <w:rsid w:val="0070360F"/>
    <w:rsid w:val="007043AB"/>
    <w:rsid w:val="00705EE5"/>
    <w:rsid w:val="0070618D"/>
    <w:rsid w:val="00706BE4"/>
    <w:rsid w:val="00707269"/>
    <w:rsid w:val="007103AB"/>
    <w:rsid w:val="0071283C"/>
    <w:rsid w:val="00713B6A"/>
    <w:rsid w:val="00716DA6"/>
    <w:rsid w:val="00720B91"/>
    <w:rsid w:val="007218A1"/>
    <w:rsid w:val="00722249"/>
    <w:rsid w:val="0072318F"/>
    <w:rsid w:val="0072394D"/>
    <w:rsid w:val="00725640"/>
    <w:rsid w:val="00726A79"/>
    <w:rsid w:val="00726E72"/>
    <w:rsid w:val="00727C48"/>
    <w:rsid w:val="00730B5C"/>
    <w:rsid w:val="007330E6"/>
    <w:rsid w:val="00733D12"/>
    <w:rsid w:val="00733DD9"/>
    <w:rsid w:val="007351CF"/>
    <w:rsid w:val="007355AC"/>
    <w:rsid w:val="00740B85"/>
    <w:rsid w:val="00745D7F"/>
    <w:rsid w:val="0074606F"/>
    <w:rsid w:val="0074632A"/>
    <w:rsid w:val="0074632F"/>
    <w:rsid w:val="00746CC7"/>
    <w:rsid w:val="0074736E"/>
    <w:rsid w:val="007477E2"/>
    <w:rsid w:val="007478FE"/>
    <w:rsid w:val="00747BBE"/>
    <w:rsid w:val="007507F6"/>
    <w:rsid w:val="00751E79"/>
    <w:rsid w:val="00752398"/>
    <w:rsid w:val="0075251F"/>
    <w:rsid w:val="00752ECE"/>
    <w:rsid w:val="007561E1"/>
    <w:rsid w:val="00760530"/>
    <w:rsid w:val="0076368D"/>
    <w:rsid w:val="00763D1F"/>
    <w:rsid w:val="00763FD2"/>
    <w:rsid w:val="00764B95"/>
    <w:rsid w:val="00766F59"/>
    <w:rsid w:val="0077124B"/>
    <w:rsid w:val="00771A1E"/>
    <w:rsid w:val="00771F12"/>
    <w:rsid w:val="00772F66"/>
    <w:rsid w:val="00773A43"/>
    <w:rsid w:val="00773EB0"/>
    <w:rsid w:val="007761E3"/>
    <w:rsid w:val="0077624C"/>
    <w:rsid w:val="007768CF"/>
    <w:rsid w:val="007772F6"/>
    <w:rsid w:val="00780AF1"/>
    <w:rsid w:val="00780BEB"/>
    <w:rsid w:val="0078105F"/>
    <w:rsid w:val="0078155B"/>
    <w:rsid w:val="00781921"/>
    <w:rsid w:val="00782305"/>
    <w:rsid w:val="00782AC2"/>
    <w:rsid w:val="00782D0C"/>
    <w:rsid w:val="0078386C"/>
    <w:rsid w:val="00784E16"/>
    <w:rsid w:val="00785504"/>
    <w:rsid w:val="00785D69"/>
    <w:rsid w:val="0078696E"/>
    <w:rsid w:val="0078710B"/>
    <w:rsid w:val="00791318"/>
    <w:rsid w:val="00791B26"/>
    <w:rsid w:val="00792DAF"/>
    <w:rsid w:val="007930B8"/>
    <w:rsid w:val="007931C1"/>
    <w:rsid w:val="00793443"/>
    <w:rsid w:val="0079459A"/>
    <w:rsid w:val="00794C6A"/>
    <w:rsid w:val="007968F1"/>
    <w:rsid w:val="00796D63"/>
    <w:rsid w:val="00797C86"/>
    <w:rsid w:val="007A1170"/>
    <w:rsid w:val="007A2324"/>
    <w:rsid w:val="007A2D23"/>
    <w:rsid w:val="007A5830"/>
    <w:rsid w:val="007A6812"/>
    <w:rsid w:val="007A6FDC"/>
    <w:rsid w:val="007A7B3A"/>
    <w:rsid w:val="007B124F"/>
    <w:rsid w:val="007B2351"/>
    <w:rsid w:val="007B7A2E"/>
    <w:rsid w:val="007C217E"/>
    <w:rsid w:val="007C38E4"/>
    <w:rsid w:val="007C4014"/>
    <w:rsid w:val="007C4FC8"/>
    <w:rsid w:val="007C53C9"/>
    <w:rsid w:val="007C649F"/>
    <w:rsid w:val="007C6892"/>
    <w:rsid w:val="007C7346"/>
    <w:rsid w:val="007C7417"/>
    <w:rsid w:val="007C7F99"/>
    <w:rsid w:val="007D025E"/>
    <w:rsid w:val="007D0425"/>
    <w:rsid w:val="007D3142"/>
    <w:rsid w:val="007E03CA"/>
    <w:rsid w:val="007E0E4C"/>
    <w:rsid w:val="007E2209"/>
    <w:rsid w:val="007E5F8A"/>
    <w:rsid w:val="007E7464"/>
    <w:rsid w:val="007E7D73"/>
    <w:rsid w:val="007F061A"/>
    <w:rsid w:val="007F3629"/>
    <w:rsid w:val="007F3642"/>
    <w:rsid w:val="007F422E"/>
    <w:rsid w:val="007F5BB4"/>
    <w:rsid w:val="007F60DC"/>
    <w:rsid w:val="007F692E"/>
    <w:rsid w:val="008000D5"/>
    <w:rsid w:val="008009AB"/>
    <w:rsid w:val="008044BA"/>
    <w:rsid w:val="00805E8C"/>
    <w:rsid w:val="00810226"/>
    <w:rsid w:val="00811DCE"/>
    <w:rsid w:val="0081491D"/>
    <w:rsid w:val="0081568F"/>
    <w:rsid w:val="008156F4"/>
    <w:rsid w:val="008162B1"/>
    <w:rsid w:val="0081655C"/>
    <w:rsid w:val="00817CAD"/>
    <w:rsid w:val="008243A4"/>
    <w:rsid w:val="00824FE4"/>
    <w:rsid w:val="008251CA"/>
    <w:rsid w:val="00825A24"/>
    <w:rsid w:val="00825ACF"/>
    <w:rsid w:val="00825E64"/>
    <w:rsid w:val="00826FAC"/>
    <w:rsid w:val="0082701E"/>
    <w:rsid w:val="00827650"/>
    <w:rsid w:val="00832387"/>
    <w:rsid w:val="00832AA0"/>
    <w:rsid w:val="008338A8"/>
    <w:rsid w:val="008338AB"/>
    <w:rsid w:val="00834739"/>
    <w:rsid w:val="008349F9"/>
    <w:rsid w:val="00835CE3"/>
    <w:rsid w:val="00836871"/>
    <w:rsid w:val="008402EF"/>
    <w:rsid w:val="00840376"/>
    <w:rsid w:val="0084234D"/>
    <w:rsid w:val="00842C17"/>
    <w:rsid w:val="0084530B"/>
    <w:rsid w:val="008453FE"/>
    <w:rsid w:val="0084553D"/>
    <w:rsid w:val="00846678"/>
    <w:rsid w:val="0085080F"/>
    <w:rsid w:val="00850C27"/>
    <w:rsid w:val="00851845"/>
    <w:rsid w:val="0085195C"/>
    <w:rsid w:val="00851A6D"/>
    <w:rsid w:val="0085223C"/>
    <w:rsid w:val="0085227C"/>
    <w:rsid w:val="00852AAA"/>
    <w:rsid w:val="00857BB0"/>
    <w:rsid w:val="00857FA9"/>
    <w:rsid w:val="008609C0"/>
    <w:rsid w:val="00860E23"/>
    <w:rsid w:val="0086106E"/>
    <w:rsid w:val="008611DD"/>
    <w:rsid w:val="00862C35"/>
    <w:rsid w:val="008674AB"/>
    <w:rsid w:val="00871B8F"/>
    <w:rsid w:val="00871C08"/>
    <w:rsid w:val="00872498"/>
    <w:rsid w:val="0087449E"/>
    <w:rsid w:val="00875585"/>
    <w:rsid w:val="00876F48"/>
    <w:rsid w:val="00880744"/>
    <w:rsid w:val="00880892"/>
    <w:rsid w:val="008825EB"/>
    <w:rsid w:val="008844A1"/>
    <w:rsid w:val="008847C1"/>
    <w:rsid w:val="00884A4E"/>
    <w:rsid w:val="008863A8"/>
    <w:rsid w:val="00886AC8"/>
    <w:rsid w:val="008927BF"/>
    <w:rsid w:val="00892ED3"/>
    <w:rsid w:val="00893416"/>
    <w:rsid w:val="008943AB"/>
    <w:rsid w:val="008A0334"/>
    <w:rsid w:val="008A18CE"/>
    <w:rsid w:val="008A1AED"/>
    <w:rsid w:val="008A2087"/>
    <w:rsid w:val="008A3588"/>
    <w:rsid w:val="008A40A7"/>
    <w:rsid w:val="008A77E2"/>
    <w:rsid w:val="008B02CE"/>
    <w:rsid w:val="008B0D71"/>
    <w:rsid w:val="008B1816"/>
    <w:rsid w:val="008B1EA1"/>
    <w:rsid w:val="008B2959"/>
    <w:rsid w:val="008B2B82"/>
    <w:rsid w:val="008B3223"/>
    <w:rsid w:val="008B3660"/>
    <w:rsid w:val="008B3C40"/>
    <w:rsid w:val="008B3E95"/>
    <w:rsid w:val="008B3F64"/>
    <w:rsid w:val="008B444E"/>
    <w:rsid w:val="008B58C6"/>
    <w:rsid w:val="008B5B91"/>
    <w:rsid w:val="008B7DEC"/>
    <w:rsid w:val="008C0686"/>
    <w:rsid w:val="008C34EE"/>
    <w:rsid w:val="008C35CD"/>
    <w:rsid w:val="008C40E7"/>
    <w:rsid w:val="008C54ED"/>
    <w:rsid w:val="008C5784"/>
    <w:rsid w:val="008C5EB9"/>
    <w:rsid w:val="008C666E"/>
    <w:rsid w:val="008C6BC4"/>
    <w:rsid w:val="008C7682"/>
    <w:rsid w:val="008C7C5B"/>
    <w:rsid w:val="008D00ED"/>
    <w:rsid w:val="008D0558"/>
    <w:rsid w:val="008D16CB"/>
    <w:rsid w:val="008D3043"/>
    <w:rsid w:val="008D31B6"/>
    <w:rsid w:val="008D358A"/>
    <w:rsid w:val="008D5680"/>
    <w:rsid w:val="008D6A20"/>
    <w:rsid w:val="008D743E"/>
    <w:rsid w:val="008E1E11"/>
    <w:rsid w:val="008E210B"/>
    <w:rsid w:val="008E3DCC"/>
    <w:rsid w:val="008E666E"/>
    <w:rsid w:val="008F2D88"/>
    <w:rsid w:val="008F3342"/>
    <w:rsid w:val="008F3CF9"/>
    <w:rsid w:val="008F669F"/>
    <w:rsid w:val="008F6757"/>
    <w:rsid w:val="008F69A6"/>
    <w:rsid w:val="008F6AD0"/>
    <w:rsid w:val="008F7367"/>
    <w:rsid w:val="008F76C5"/>
    <w:rsid w:val="0090055E"/>
    <w:rsid w:val="00900B11"/>
    <w:rsid w:val="0090100A"/>
    <w:rsid w:val="009030E9"/>
    <w:rsid w:val="0090430F"/>
    <w:rsid w:val="00905B80"/>
    <w:rsid w:val="00905D6A"/>
    <w:rsid w:val="009065E6"/>
    <w:rsid w:val="00906610"/>
    <w:rsid w:val="009079FB"/>
    <w:rsid w:val="00907D93"/>
    <w:rsid w:val="009102F8"/>
    <w:rsid w:val="00911A17"/>
    <w:rsid w:val="009126FF"/>
    <w:rsid w:val="00912D6B"/>
    <w:rsid w:val="009134C9"/>
    <w:rsid w:val="009140F9"/>
    <w:rsid w:val="00914F2B"/>
    <w:rsid w:val="00914FB8"/>
    <w:rsid w:val="00915E53"/>
    <w:rsid w:val="009178A3"/>
    <w:rsid w:val="00921CC3"/>
    <w:rsid w:val="00922407"/>
    <w:rsid w:val="00922A56"/>
    <w:rsid w:val="00922D3B"/>
    <w:rsid w:val="0092360A"/>
    <w:rsid w:val="00923D51"/>
    <w:rsid w:val="009243E8"/>
    <w:rsid w:val="009246AC"/>
    <w:rsid w:val="00924974"/>
    <w:rsid w:val="009257AF"/>
    <w:rsid w:val="00927976"/>
    <w:rsid w:val="00931390"/>
    <w:rsid w:val="00931E7D"/>
    <w:rsid w:val="00932E0F"/>
    <w:rsid w:val="0093355B"/>
    <w:rsid w:val="00934FC5"/>
    <w:rsid w:val="00936CE9"/>
    <w:rsid w:val="009419B4"/>
    <w:rsid w:val="00941DF6"/>
    <w:rsid w:val="00942540"/>
    <w:rsid w:val="0094280A"/>
    <w:rsid w:val="0094483F"/>
    <w:rsid w:val="009449D7"/>
    <w:rsid w:val="00945418"/>
    <w:rsid w:val="009513A3"/>
    <w:rsid w:val="009517C7"/>
    <w:rsid w:val="0095423E"/>
    <w:rsid w:val="00960656"/>
    <w:rsid w:val="009606D0"/>
    <w:rsid w:val="009610FD"/>
    <w:rsid w:val="00961722"/>
    <w:rsid w:val="00961A1E"/>
    <w:rsid w:val="009670C0"/>
    <w:rsid w:val="00967367"/>
    <w:rsid w:val="009674CF"/>
    <w:rsid w:val="0096777B"/>
    <w:rsid w:val="00967B87"/>
    <w:rsid w:val="00967D2F"/>
    <w:rsid w:val="00970F08"/>
    <w:rsid w:val="00972895"/>
    <w:rsid w:val="00973F7D"/>
    <w:rsid w:val="0097559C"/>
    <w:rsid w:val="009760B3"/>
    <w:rsid w:val="009768E1"/>
    <w:rsid w:val="00983219"/>
    <w:rsid w:val="009836C9"/>
    <w:rsid w:val="00984754"/>
    <w:rsid w:val="00984E08"/>
    <w:rsid w:val="009904DB"/>
    <w:rsid w:val="00991320"/>
    <w:rsid w:val="009923A2"/>
    <w:rsid w:val="009923F6"/>
    <w:rsid w:val="00993837"/>
    <w:rsid w:val="00994242"/>
    <w:rsid w:val="00995056"/>
    <w:rsid w:val="009957DA"/>
    <w:rsid w:val="00995D03"/>
    <w:rsid w:val="00996D74"/>
    <w:rsid w:val="009A0966"/>
    <w:rsid w:val="009A0F33"/>
    <w:rsid w:val="009A22E0"/>
    <w:rsid w:val="009A3CE3"/>
    <w:rsid w:val="009A5160"/>
    <w:rsid w:val="009A6B2D"/>
    <w:rsid w:val="009B23B4"/>
    <w:rsid w:val="009B425C"/>
    <w:rsid w:val="009B4ED6"/>
    <w:rsid w:val="009B5B9F"/>
    <w:rsid w:val="009C21A5"/>
    <w:rsid w:val="009C2775"/>
    <w:rsid w:val="009C44A5"/>
    <w:rsid w:val="009C4DA4"/>
    <w:rsid w:val="009C6597"/>
    <w:rsid w:val="009D063B"/>
    <w:rsid w:val="009D1893"/>
    <w:rsid w:val="009D249F"/>
    <w:rsid w:val="009D4FFD"/>
    <w:rsid w:val="009D5D13"/>
    <w:rsid w:val="009D5D14"/>
    <w:rsid w:val="009D683C"/>
    <w:rsid w:val="009D7596"/>
    <w:rsid w:val="009E06DA"/>
    <w:rsid w:val="009E1892"/>
    <w:rsid w:val="009E2E77"/>
    <w:rsid w:val="009E4B69"/>
    <w:rsid w:val="009E5E57"/>
    <w:rsid w:val="009E5F61"/>
    <w:rsid w:val="009F19E7"/>
    <w:rsid w:val="009F1DF2"/>
    <w:rsid w:val="009F23AB"/>
    <w:rsid w:val="009F2D3A"/>
    <w:rsid w:val="009F3697"/>
    <w:rsid w:val="009F3D40"/>
    <w:rsid w:val="009F6203"/>
    <w:rsid w:val="009F6318"/>
    <w:rsid w:val="00A00012"/>
    <w:rsid w:val="00A0155A"/>
    <w:rsid w:val="00A03893"/>
    <w:rsid w:val="00A03AE2"/>
    <w:rsid w:val="00A03D7F"/>
    <w:rsid w:val="00A04524"/>
    <w:rsid w:val="00A05DBB"/>
    <w:rsid w:val="00A06486"/>
    <w:rsid w:val="00A06BAC"/>
    <w:rsid w:val="00A07C9E"/>
    <w:rsid w:val="00A12EF1"/>
    <w:rsid w:val="00A137BE"/>
    <w:rsid w:val="00A1498B"/>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37F2B"/>
    <w:rsid w:val="00A408D3"/>
    <w:rsid w:val="00A428B2"/>
    <w:rsid w:val="00A43517"/>
    <w:rsid w:val="00A4395E"/>
    <w:rsid w:val="00A440E1"/>
    <w:rsid w:val="00A46BCA"/>
    <w:rsid w:val="00A4751F"/>
    <w:rsid w:val="00A4794A"/>
    <w:rsid w:val="00A5095D"/>
    <w:rsid w:val="00A5345B"/>
    <w:rsid w:val="00A55AFC"/>
    <w:rsid w:val="00A5659A"/>
    <w:rsid w:val="00A56A03"/>
    <w:rsid w:val="00A57144"/>
    <w:rsid w:val="00A57865"/>
    <w:rsid w:val="00A62316"/>
    <w:rsid w:val="00A629BC"/>
    <w:rsid w:val="00A646E1"/>
    <w:rsid w:val="00A64721"/>
    <w:rsid w:val="00A65356"/>
    <w:rsid w:val="00A66D1F"/>
    <w:rsid w:val="00A7076B"/>
    <w:rsid w:val="00A70F65"/>
    <w:rsid w:val="00A7135A"/>
    <w:rsid w:val="00A71837"/>
    <w:rsid w:val="00A719C8"/>
    <w:rsid w:val="00A71F0A"/>
    <w:rsid w:val="00A72308"/>
    <w:rsid w:val="00A72829"/>
    <w:rsid w:val="00A730B7"/>
    <w:rsid w:val="00A739B6"/>
    <w:rsid w:val="00A741F7"/>
    <w:rsid w:val="00A75148"/>
    <w:rsid w:val="00A7515B"/>
    <w:rsid w:val="00A75A23"/>
    <w:rsid w:val="00A76A99"/>
    <w:rsid w:val="00A76FAE"/>
    <w:rsid w:val="00A83F8F"/>
    <w:rsid w:val="00A84299"/>
    <w:rsid w:val="00A84E32"/>
    <w:rsid w:val="00A85089"/>
    <w:rsid w:val="00A85A47"/>
    <w:rsid w:val="00A86A48"/>
    <w:rsid w:val="00A878A4"/>
    <w:rsid w:val="00A9000A"/>
    <w:rsid w:val="00A91318"/>
    <w:rsid w:val="00A92150"/>
    <w:rsid w:val="00A92667"/>
    <w:rsid w:val="00A97F04"/>
    <w:rsid w:val="00AA0003"/>
    <w:rsid w:val="00AA0051"/>
    <w:rsid w:val="00AA10D3"/>
    <w:rsid w:val="00AA19A8"/>
    <w:rsid w:val="00AA1EEE"/>
    <w:rsid w:val="00AA22A2"/>
    <w:rsid w:val="00AA25A3"/>
    <w:rsid w:val="00AA48D4"/>
    <w:rsid w:val="00AA5293"/>
    <w:rsid w:val="00AA660B"/>
    <w:rsid w:val="00AB0DCC"/>
    <w:rsid w:val="00AB29C5"/>
    <w:rsid w:val="00AB5143"/>
    <w:rsid w:val="00AB6638"/>
    <w:rsid w:val="00AB76A1"/>
    <w:rsid w:val="00AC0DA4"/>
    <w:rsid w:val="00AC3FF0"/>
    <w:rsid w:val="00AC58E9"/>
    <w:rsid w:val="00AC5EEB"/>
    <w:rsid w:val="00AD041E"/>
    <w:rsid w:val="00AD0E37"/>
    <w:rsid w:val="00AD28C7"/>
    <w:rsid w:val="00AD553B"/>
    <w:rsid w:val="00AE1BF8"/>
    <w:rsid w:val="00AE25EC"/>
    <w:rsid w:val="00AE3827"/>
    <w:rsid w:val="00AE53C0"/>
    <w:rsid w:val="00AE57B4"/>
    <w:rsid w:val="00AE5E53"/>
    <w:rsid w:val="00AE67BB"/>
    <w:rsid w:val="00AE7F6C"/>
    <w:rsid w:val="00AF1412"/>
    <w:rsid w:val="00AF2EDD"/>
    <w:rsid w:val="00AF381F"/>
    <w:rsid w:val="00AF51DE"/>
    <w:rsid w:val="00AF5FCD"/>
    <w:rsid w:val="00AF766F"/>
    <w:rsid w:val="00B001F5"/>
    <w:rsid w:val="00B01AC8"/>
    <w:rsid w:val="00B030DE"/>
    <w:rsid w:val="00B0379D"/>
    <w:rsid w:val="00B03E9F"/>
    <w:rsid w:val="00B04878"/>
    <w:rsid w:val="00B06D72"/>
    <w:rsid w:val="00B078A2"/>
    <w:rsid w:val="00B10DA3"/>
    <w:rsid w:val="00B12B0E"/>
    <w:rsid w:val="00B12BB3"/>
    <w:rsid w:val="00B12C3B"/>
    <w:rsid w:val="00B13F98"/>
    <w:rsid w:val="00B15852"/>
    <w:rsid w:val="00B1719D"/>
    <w:rsid w:val="00B23609"/>
    <w:rsid w:val="00B237E7"/>
    <w:rsid w:val="00B24414"/>
    <w:rsid w:val="00B24D0B"/>
    <w:rsid w:val="00B25647"/>
    <w:rsid w:val="00B256A8"/>
    <w:rsid w:val="00B26876"/>
    <w:rsid w:val="00B2760C"/>
    <w:rsid w:val="00B3064C"/>
    <w:rsid w:val="00B331EC"/>
    <w:rsid w:val="00B34E8D"/>
    <w:rsid w:val="00B3663A"/>
    <w:rsid w:val="00B36AD9"/>
    <w:rsid w:val="00B37D34"/>
    <w:rsid w:val="00B41D17"/>
    <w:rsid w:val="00B42328"/>
    <w:rsid w:val="00B4266F"/>
    <w:rsid w:val="00B42DE9"/>
    <w:rsid w:val="00B454D9"/>
    <w:rsid w:val="00B45FE5"/>
    <w:rsid w:val="00B46B1E"/>
    <w:rsid w:val="00B51C24"/>
    <w:rsid w:val="00B54C5C"/>
    <w:rsid w:val="00B57A1E"/>
    <w:rsid w:val="00B61515"/>
    <w:rsid w:val="00B61CF9"/>
    <w:rsid w:val="00B66BBB"/>
    <w:rsid w:val="00B6712E"/>
    <w:rsid w:val="00B723E3"/>
    <w:rsid w:val="00B72CE7"/>
    <w:rsid w:val="00B7366E"/>
    <w:rsid w:val="00B73915"/>
    <w:rsid w:val="00B74C8F"/>
    <w:rsid w:val="00B754CC"/>
    <w:rsid w:val="00B75566"/>
    <w:rsid w:val="00B771EB"/>
    <w:rsid w:val="00B808EA"/>
    <w:rsid w:val="00B80EBC"/>
    <w:rsid w:val="00B812CE"/>
    <w:rsid w:val="00B8143E"/>
    <w:rsid w:val="00B82ECC"/>
    <w:rsid w:val="00B83ABC"/>
    <w:rsid w:val="00B85159"/>
    <w:rsid w:val="00B852AA"/>
    <w:rsid w:val="00B86259"/>
    <w:rsid w:val="00B865AA"/>
    <w:rsid w:val="00B865C0"/>
    <w:rsid w:val="00B91F27"/>
    <w:rsid w:val="00B93DB7"/>
    <w:rsid w:val="00B94A58"/>
    <w:rsid w:val="00B94C69"/>
    <w:rsid w:val="00B96736"/>
    <w:rsid w:val="00BA0F82"/>
    <w:rsid w:val="00BA42B6"/>
    <w:rsid w:val="00BA7D74"/>
    <w:rsid w:val="00BB2EFF"/>
    <w:rsid w:val="00BB3C2B"/>
    <w:rsid w:val="00BB46F0"/>
    <w:rsid w:val="00BB4997"/>
    <w:rsid w:val="00BC04AF"/>
    <w:rsid w:val="00BC3043"/>
    <w:rsid w:val="00BC37B2"/>
    <w:rsid w:val="00BC3BC6"/>
    <w:rsid w:val="00BC536F"/>
    <w:rsid w:val="00BC6284"/>
    <w:rsid w:val="00BC6956"/>
    <w:rsid w:val="00BC6EEA"/>
    <w:rsid w:val="00BC7936"/>
    <w:rsid w:val="00BC7E9E"/>
    <w:rsid w:val="00BD0878"/>
    <w:rsid w:val="00BD0F04"/>
    <w:rsid w:val="00BD11A4"/>
    <w:rsid w:val="00BD3C37"/>
    <w:rsid w:val="00BD3EA0"/>
    <w:rsid w:val="00BD418A"/>
    <w:rsid w:val="00BD5A7E"/>
    <w:rsid w:val="00BD630A"/>
    <w:rsid w:val="00BD6C2D"/>
    <w:rsid w:val="00BE0581"/>
    <w:rsid w:val="00BE17C9"/>
    <w:rsid w:val="00BE42E3"/>
    <w:rsid w:val="00BE636E"/>
    <w:rsid w:val="00BF3599"/>
    <w:rsid w:val="00BF4CA2"/>
    <w:rsid w:val="00BF52A8"/>
    <w:rsid w:val="00BF7365"/>
    <w:rsid w:val="00C01818"/>
    <w:rsid w:val="00C03249"/>
    <w:rsid w:val="00C036F4"/>
    <w:rsid w:val="00C03E19"/>
    <w:rsid w:val="00C06840"/>
    <w:rsid w:val="00C06A5B"/>
    <w:rsid w:val="00C06CEA"/>
    <w:rsid w:val="00C07FDF"/>
    <w:rsid w:val="00C102E9"/>
    <w:rsid w:val="00C149B5"/>
    <w:rsid w:val="00C15407"/>
    <w:rsid w:val="00C1749F"/>
    <w:rsid w:val="00C17BFE"/>
    <w:rsid w:val="00C215E5"/>
    <w:rsid w:val="00C23906"/>
    <w:rsid w:val="00C245C1"/>
    <w:rsid w:val="00C259B7"/>
    <w:rsid w:val="00C25AFF"/>
    <w:rsid w:val="00C25FD8"/>
    <w:rsid w:val="00C26BEC"/>
    <w:rsid w:val="00C3042F"/>
    <w:rsid w:val="00C325F7"/>
    <w:rsid w:val="00C32FDE"/>
    <w:rsid w:val="00C3526C"/>
    <w:rsid w:val="00C356EB"/>
    <w:rsid w:val="00C35F58"/>
    <w:rsid w:val="00C368A1"/>
    <w:rsid w:val="00C36F2C"/>
    <w:rsid w:val="00C4152C"/>
    <w:rsid w:val="00C437B8"/>
    <w:rsid w:val="00C44DE8"/>
    <w:rsid w:val="00C454B3"/>
    <w:rsid w:val="00C468B8"/>
    <w:rsid w:val="00C470F8"/>
    <w:rsid w:val="00C503DC"/>
    <w:rsid w:val="00C506D6"/>
    <w:rsid w:val="00C50F2A"/>
    <w:rsid w:val="00C516B7"/>
    <w:rsid w:val="00C522C4"/>
    <w:rsid w:val="00C529EC"/>
    <w:rsid w:val="00C52DFB"/>
    <w:rsid w:val="00C5679A"/>
    <w:rsid w:val="00C609E5"/>
    <w:rsid w:val="00C62296"/>
    <w:rsid w:val="00C62A02"/>
    <w:rsid w:val="00C63B16"/>
    <w:rsid w:val="00C650A8"/>
    <w:rsid w:val="00C65CE0"/>
    <w:rsid w:val="00C6713B"/>
    <w:rsid w:val="00C6780F"/>
    <w:rsid w:val="00C708F3"/>
    <w:rsid w:val="00C71CB8"/>
    <w:rsid w:val="00C721FA"/>
    <w:rsid w:val="00C724A5"/>
    <w:rsid w:val="00C726F4"/>
    <w:rsid w:val="00C72FD3"/>
    <w:rsid w:val="00C74279"/>
    <w:rsid w:val="00C749A9"/>
    <w:rsid w:val="00C75372"/>
    <w:rsid w:val="00C754EA"/>
    <w:rsid w:val="00C822B8"/>
    <w:rsid w:val="00C841B3"/>
    <w:rsid w:val="00C86C1B"/>
    <w:rsid w:val="00C86C86"/>
    <w:rsid w:val="00C903AC"/>
    <w:rsid w:val="00C9169F"/>
    <w:rsid w:val="00C91AAA"/>
    <w:rsid w:val="00C931E1"/>
    <w:rsid w:val="00CA07F3"/>
    <w:rsid w:val="00CA088C"/>
    <w:rsid w:val="00CA14AF"/>
    <w:rsid w:val="00CA3B1C"/>
    <w:rsid w:val="00CA3E55"/>
    <w:rsid w:val="00CA3FA7"/>
    <w:rsid w:val="00CA4A70"/>
    <w:rsid w:val="00CA4B10"/>
    <w:rsid w:val="00CA678B"/>
    <w:rsid w:val="00CA687C"/>
    <w:rsid w:val="00CB2B05"/>
    <w:rsid w:val="00CB47F6"/>
    <w:rsid w:val="00CB67A2"/>
    <w:rsid w:val="00CB7325"/>
    <w:rsid w:val="00CB75BE"/>
    <w:rsid w:val="00CB79DA"/>
    <w:rsid w:val="00CB7FD9"/>
    <w:rsid w:val="00CC258A"/>
    <w:rsid w:val="00CC2A87"/>
    <w:rsid w:val="00CC363B"/>
    <w:rsid w:val="00CC563E"/>
    <w:rsid w:val="00CC6F7A"/>
    <w:rsid w:val="00CC7891"/>
    <w:rsid w:val="00CC7AA1"/>
    <w:rsid w:val="00CD03FF"/>
    <w:rsid w:val="00CD0EF4"/>
    <w:rsid w:val="00CD22F7"/>
    <w:rsid w:val="00CD3749"/>
    <w:rsid w:val="00CD3DB1"/>
    <w:rsid w:val="00CD3F90"/>
    <w:rsid w:val="00CD4909"/>
    <w:rsid w:val="00CD5344"/>
    <w:rsid w:val="00CD6E27"/>
    <w:rsid w:val="00CD6EE1"/>
    <w:rsid w:val="00CD758C"/>
    <w:rsid w:val="00CE21D0"/>
    <w:rsid w:val="00CE458A"/>
    <w:rsid w:val="00CE463E"/>
    <w:rsid w:val="00CE49AF"/>
    <w:rsid w:val="00CE585F"/>
    <w:rsid w:val="00CE5C0F"/>
    <w:rsid w:val="00CE7E14"/>
    <w:rsid w:val="00CF0FEB"/>
    <w:rsid w:val="00CF1420"/>
    <w:rsid w:val="00CF15D0"/>
    <w:rsid w:val="00CF4193"/>
    <w:rsid w:val="00CF66F0"/>
    <w:rsid w:val="00CF6EF9"/>
    <w:rsid w:val="00CF7DEF"/>
    <w:rsid w:val="00CF7F36"/>
    <w:rsid w:val="00D011C6"/>
    <w:rsid w:val="00D05070"/>
    <w:rsid w:val="00D06C44"/>
    <w:rsid w:val="00D07033"/>
    <w:rsid w:val="00D072D7"/>
    <w:rsid w:val="00D07AC2"/>
    <w:rsid w:val="00D07D3B"/>
    <w:rsid w:val="00D108A7"/>
    <w:rsid w:val="00D1126E"/>
    <w:rsid w:val="00D113FD"/>
    <w:rsid w:val="00D1143A"/>
    <w:rsid w:val="00D117A1"/>
    <w:rsid w:val="00D117C5"/>
    <w:rsid w:val="00D15339"/>
    <w:rsid w:val="00D1547B"/>
    <w:rsid w:val="00D169BF"/>
    <w:rsid w:val="00D17670"/>
    <w:rsid w:val="00D20923"/>
    <w:rsid w:val="00D21C2D"/>
    <w:rsid w:val="00D22A26"/>
    <w:rsid w:val="00D22FF2"/>
    <w:rsid w:val="00D242D2"/>
    <w:rsid w:val="00D24CE9"/>
    <w:rsid w:val="00D255B1"/>
    <w:rsid w:val="00D259CC"/>
    <w:rsid w:val="00D3008C"/>
    <w:rsid w:val="00D303F5"/>
    <w:rsid w:val="00D32AAC"/>
    <w:rsid w:val="00D32B1C"/>
    <w:rsid w:val="00D33332"/>
    <w:rsid w:val="00D33AD4"/>
    <w:rsid w:val="00D347D1"/>
    <w:rsid w:val="00D36DCB"/>
    <w:rsid w:val="00D4631B"/>
    <w:rsid w:val="00D4682B"/>
    <w:rsid w:val="00D47907"/>
    <w:rsid w:val="00D52BCF"/>
    <w:rsid w:val="00D55B67"/>
    <w:rsid w:val="00D560FF"/>
    <w:rsid w:val="00D613AE"/>
    <w:rsid w:val="00D65608"/>
    <w:rsid w:val="00D661D1"/>
    <w:rsid w:val="00D7382F"/>
    <w:rsid w:val="00D739EE"/>
    <w:rsid w:val="00D75180"/>
    <w:rsid w:val="00D76446"/>
    <w:rsid w:val="00D767E5"/>
    <w:rsid w:val="00D77503"/>
    <w:rsid w:val="00D80555"/>
    <w:rsid w:val="00D80756"/>
    <w:rsid w:val="00D80926"/>
    <w:rsid w:val="00D82018"/>
    <w:rsid w:val="00D84E3D"/>
    <w:rsid w:val="00D87C39"/>
    <w:rsid w:val="00D87F83"/>
    <w:rsid w:val="00D90F1B"/>
    <w:rsid w:val="00D92E8F"/>
    <w:rsid w:val="00D93745"/>
    <w:rsid w:val="00D94345"/>
    <w:rsid w:val="00D94D38"/>
    <w:rsid w:val="00D96822"/>
    <w:rsid w:val="00D97333"/>
    <w:rsid w:val="00D97BB4"/>
    <w:rsid w:val="00DA17B3"/>
    <w:rsid w:val="00DA2DB5"/>
    <w:rsid w:val="00DA35AF"/>
    <w:rsid w:val="00DA629F"/>
    <w:rsid w:val="00DA6F76"/>
    <w:rsid w:val="00DA7D90"/>
    <w:rsid w:val="00DB3509"/>
    <w:rsid w:val="00DB3533"/>
    <w:rsid w:val="00DB4577"/>
    <w:rsid w:val="00DB497E"/>
    <w:rsid w:val="00DB4D5A"/>
    <w:rsid w:val="00DB4DE4"/>
    <w:rsid w:val="00DB6547"/>
    <w:rsid w:val="00DB6B70"/>
    <w:rsid w:val="00DC039A"/>
    <w:rsid w:val="00DC03EB"/>
    <w:rsid w:val="00DC3F15"/>
    <w:rsid w:val="00DC6D89"/>
    <w:rsid w:val="00DD7028"/>
    <w:rsid w:val="00DD71CD"/>
    <w:rsid w:val="00DE019D"/>
    <w:rsid w:val="00DE1178"/>
    <w:rsid w:val="00DE1378"/>
    <w:rsid w:val="00DE2A30"/>
    <w:rsid w:val="00DE4676"/>
    <w:rsid w:val="00DF0E5A"/>
    <w:rsid w:val="00DF439C"/>
    <w:rsid w:val="00DF5471"/>
    <w:rsid w:val="00DF5AA6"/>
    <w:rsid w:val="00DF5B31"/>
    <w:rsid w:val="00E003FA"/>
    <w:rsid w:val="00E011DA"/>
    <w:rsid w:val="00E017A1"/>
    <w:rsid w:val="00E0381B"/>
    <w:rsid w:val="00E0397A"/>
    <w:rsid w:val="00E053F2"/>
    <w:rsid w:val="00E0608D"/>
    <w:rsid w:val="00E07AA8"/>
    <w:rsid w:val="00E07F3C"/>
    <w:rsid w:val="00E10151"/>
    <w:rsid w:val="00E139B9"/>
    <w:rsid w:val="00E14279"/>
    <w:rsid w:val="00E17369"/>
    <w:rsid w:val="00E17E99"/>
    <w:rsid w:val="00E21956"/>
    <w:rsid w:val="00E26D9E"/>
    <w:rsid w:val="00E27519"/>
    <w:rsid w:val="00E307EA"/>
    <w:rsid w:val="00E313E9"/>
    <w:rsid w:val="00E32859"/>
    <w:rsid w:val="00E32FD8"/>
    <w:rsid w:val="00E32FE9"/>
    <w:rsid w:val="00E34645"/>
    <w:rsid w:val="00E36F71"/>
    <w:rsid w:val="00E419A3"/>
    <w:rsid w:val="00E436D6"/>
    <w:rsid w:val="00E441A2"/>
    <w:rsid w:val="00E445BF"/>
    <w:rsid w:val="00E45601"/>
    <w:rsid w:val="00E45B72"/>
    <w:rsid w:val="00E45D20"/>
    <w:rsid w:val="00E46F07"/>
    <w:rsid w:val="00E46F2D"/>
    <w:rsid w:val="00E4700E"/>
    <w:rsid w:val="00E47C83"/>
    <w:rsid w:val="00E501D6"/>
    <w:rsid w:val="00E506C6"/>
    <w:rsid w:val="00E50AA8"/>
    <w:rsid w:val="00E51264"/>
    <w:rsid w:val="00E51F0F"/>
    <w:rsid w:val="00E52876"/>
    <w:rsid w:val="00E52C58"/>
    <w:rsid w:val="00E53F71"/>
    <w:rsid w:val="00E57D9E"/>
    <w:rsid w:val="00E6082E"/>
    <w:rsid w:val="00E60AE3"/>
    <w:rsid w:val="00E630B0"/>
    <w:rsid w:val="00E64877"/>
    <w:rsid w:val="00E659E3"/>
    <w:rsid w:val="00E65D69"/>
    <w:rsid w:val="00E663F5"/>
    <w:rsid w:val="00E66595"/>
    <w:rsid w:val="00E710FE"/>
    <w:rsid w:val="00E71962"/>
    <w:rsid w:val="00E731E5"/>
    <w:rsid w:val="00E7423C"/>
    <w:rsid w:val="00E75F9B"/>
    <w:rsid w:val="00E7706F"/>
    <w:rsid w:val="00E77C41"/>
    <w:rsid w:val="00E8066E"/>
    <w:rsid w:val="00E81F3C"/>
    <w:rsid w:val="00E81F45"/>
    <w:rsid w:val="00E8246B"/>
    <w:rsid w:val="00E82B7F"/>
    <w:rsid w:val="00E8342F"/>
    <w:rsid w:val="00E84C2D"/>
    <w:rsid w:val="00E84E4C"/>
    <w:rsid w:val="00E86930"/>
    <w:rsid w:val="00E8704C"/>
    <w:rsid w:val="00E90427"/>
    <w:rsid w:val="00E9101C"/>
    <w:rsid w:val="00E9142D"/>
    <w:rsid w:val="00E918A8"/>
    <w:rsid w:val="00E95E96"/>
    <w:rsid w:val="00E97586"/>
    <w:rsid w:val="00EA0964"/>
    <w:rsid w:val="00EA0BD2"/>
    <w:rsid w:val="00EA1B3F"/>
    <w:rsid w:val="00EA1C70"/>
    <w:rsid w:val="00EA4C77"/>
    <w:rsid w:val="00EA4FE0"/>
    <w:rsid w:val="00EA62FA"/>
    <w:rsid w:val="00EB21D1"/>
    <w:rsid w:val="00EB53E9"/>
    <w:rsid w:val="00EB5401"/>
    <w:rsid w:val="00EB5A1F"/>
    <w:rsid w:val="00EB61B6"/>
    <w:rsid w:val="00EB6859"/>
    <w:rsid w:val="00EB6952"/>
    <w:rsid w:val="00EB70AD"/>
    <w:rsid w:val="00EC0D38"/>
    <w:rsid w:val="00EC0E97"/>
    <w:rsid w:val="00EC12BA"/>
    <w:rsid w:val="00EC3739"/>
    <w:rsid w:val="00EC3EB4"/>
    <w:rsid w:val="00EC4D8E"/>
    <w:rsid w:val="00EC6395"/>
    <w:rsid w:val="00ED04EA"/>
    <w:rsid w:val="00ED0DCC"/>
    <w:rsid w:val="00ED26C5"/>
    <w:rsid w:val="00ED2C3A"/>
    <w:rsid w:val="00ED5429"/>
    <w:rsid w:val="00EE32DC"/>
    <w:rsid w:val="00EE34E3"/>
    <w:rsid w:val="00EE39D7"/>
    <w:rsid w:val="00EE4817"/>
    <w:rsid w:val="00EE4FDA"/>
    <w:rsid w:val="00EE59A1"/>
    <w:rsid w:val="00EE614F"/>
    <w:rsid w:val="00EF06A9"/>
    <w:rsid w:val="00EF1249"/>
    <w:rsid w:val="00EF1ED1"/>
    <w:rsid w:val="00EF1F9E"/>
    <w:rsid w:val="00EF38CF"/>
    <w:rsid w:val="00EF5B0E"/>
    <w:rsid w:val="00EF78FA"/>
    <w:rsid w:val="00F01131"/>
    <w:rsid w:val="00F0359E"/>
    <w:rsid w:val="00F0374F"/>
    <w:rsid w:val="00F042C5"/>
    <w:rsid w:val="00F04FB1"/>
    <w:rsid w:val="00F050CC"/>
    <w:rsid w:val="00F057B4"/>
    <w:rsid w:val="00F06292"/>
    <w:rsid w:val="00F07C07"/>
    <w:rsid w:val="00F11319"/>
    <w:rsid w:val="00F121A1"/>
    <w:rsid w:val="00F122BC"/>
    <w:rsid w:val="00F1446E"/>
    <w:rsid w:val="00F14789"/>
    <w:rsid w:val="00F14A9F"/>
    <w:rsid w:val="00F16ECF"/>
    <w:rsid w:val="00F175A4"/>
    <w:rsid w:val="00F2016B"/>
    <w:rsid w:val="00F209D1"/>
    <w:rsid w:val="00F21CF6"/>
    <w:rsid w:val="00F22054"/>
    <w:rsid w:val="00F2236B"/>
    <w:rsid w:val="00F2267A"/>
    <w:rsid w:val="00F24677"/>
    <w:rsid w:val="00F27B96"/>
    <w:rsid w:val="00F27C05"/>
    <w:rsid w:val="00F301E7"/>
    <w:rsid w:val="00F307F5"/>
    <w:rsid w:val="00F3130B"/>
    <w:rsid w:val="00F31DA2"/>
    <w:rsid w:val="00F325E5"/>
    <w:rsid w:val="00F32669"/>
    <w:rsid w:val="00F327C7"/>
    <w:rsid w:val="00F33192"/>
    <w:rsid w:val="00F33496"/>
    <w:rsid w:val="00F33B9B"/>
    <w:rsid w:val="00F344B4"/>
    <w:rsid w:val="00F360BC"/>
    <w:rsid w:val="00F36A3B"/>
    <w:rsid w:val="00F36D24"/>
    <w:rsid w:val="00F37A95"/>
    <w:rsid w:val="00F37D35"/>
    <w:rsid w:val="00F43AA5"/>
    <w:rsid w:val="00F52706"/>
    <w:rsid w:val="00F554D2"/>
    <w:rsid w:val="00F5768C"/>
    <w:rsid w:val="00F62757"/>
    <w:rsid w:val="00F62F85"/>
    <w:rsid w:val="00F643E4"/>
    <w:rsid w:val="00F64BE7"/>
    <w:rsid w:val="00F654A3"/>
    <w:rsid w:val="00F65EC0"/>
    <w:rsid w:val="00F66C0D"/>
    <w:rsid w:val="00F71182"/>
    <w:rsid w:val="00F71ECF"/>
    <w:rsid w:val="00F72585"/>
    <w:rsid w:val="00F7274A"/>
    <w:rsid w:val="00F74547"/>
    <w:rsid w:val="00F75AC9"/>
    <w:rsid w:val="00F76182"/>
    <w:rsid w:val="00F76950"/>
    <w:rsid w:val="00F76CAA"/>
    <w:rsid w:val="00F81C33"/>
    <w:rsid w:val="00F842B8"/>
    <w:rsid w:val="00F867EC"/>
    <w:rsid w:val="00F86957"/>
    <w:rsid w:val="00F86E06"/>
    <w:rsid w:val="00F911F4"/>
    <w:rsid w:val="00F91524"/>
    <w:rsid w:val="00F91F0B"/>
    <w:rsid w:val="00F92674"/>
    <w:rsid w:val="00F939AB"/>
    <w:rsid w:val="00F9502A"/>
    <w:rsid w:val="00F964B7"/>
    <w:rsid w:val="00F9755C"/>
    <w:rsid w:val="00FA0A19"/>
    <w:rsid w:val="00FA2699"/>
    <w:rsid w:val="00FA5360"/>
    <w:rsid w:val="00FA74E1"/>
    <w:rsid w:val="00FA76B0"/>
    <w:rsid w:val="00FB1BD1"/>
    <w:rsid w:val="00FB54A3"/>
    <w:rsid w:val="00FC05A0"/>
    <w:rsid w:val="00FC1807"/>
    <w:rsid w:val="00FC1966"/>
    <w:rsid w:val="00FC1E36"/>
    <w:rsid w:val="00FC231E"/>
    <w:rsid w:val="00FC3D42"/>
    <w:rsid w:val="00FC40BE"/>
    <w:rsid w:val="00FC48E7"/>
    <w:rsid w:val="00FC63B2"/>
    <w:rsid w:val="00FC64C9"/>
    <w:rsid w:val="00FC655B"/>
    <w:rsid w:val="00FC6712"/>
    <w:rsid w:val="00FC6A95"/>
    <w:rsid w:val="00FD1337"/>
    <w:rsid w:val="00FD166B"/>
    <w:rsid w:val="00FD39E6"/>
    <w:rsid w:val="00FD7033"/>
    <w:rsid w:val="00FD7D13"/>
    <w:rsid w:val="00FE1860"/>
    <w:rsid w:val="00FE4159"/>
    <w:rsid w:val="00FE45B3"/>
    <w:rsid w:val="00FE4A52"/>
    <w:rsid w:val="00FE5EB7"/>
    <w:rsid w:val="00FE72A4"/>
    <w:rsid w:val="00FE757F"/>
    <w:rsid w:val="00FE7938"/>
    <w:rsid w:val="00FE7F2D"/>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0994"/>
  <w15:chartTrackingRefBased/>
  <w15:docId w15:val="{970E15D1-EBA1-4A03-8F70-8FDEA789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link w:val="HeaderChar"/>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7772F6"/>
    <w:pPr>
      <w:autoSpaceDE w:val="0"/>
      <w:autoSpaceDN w:val="0"/>
    </w:pPr>
    <w:rPr>
      <w:rFonts w:ascii="Arial" w:eastAsia="Calibri" w:hAnsi="Arial" w:cs="Arial"/>
      <w:color w:val="000000"/>
      <w:lang w:eastAsia="en-US"/>
    </w:rPr>
  </w:style>
  <w:style w:type="character" w:customStyle="1" w:styleId="HeaderChar">
    <w:name w:val="Header Char"/>
    <w:link w:val="Header"/>
    <w:rsid w:val="002147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233131207">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104417603">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 w:id="212573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jca61ed375004124b06360e7e528af3a>
    <a89ec2e881924649b56d136f417343cd xmlns="14b87bfc-89ff-4911-b9dc-f8526a62674a">
      <Terms xmlns="http://schemas.microsoft.com/office/infopath/2007/PartnerControls"/>
    </a89ec2e881924649b56d136f417343cd>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2F5A7-7A78-488A-A67D-39E037F2AD77}">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2.xml><?xml version="1.0" encoding="utf-8"?>
<ds:datastoreItem xmlns:ds="http://schemas.openxmlformats.org/officeDocument/2006/customXml" ds:itemID="{9FB63561-E8A7-4C9B-B8C8-53308297CA00}">
  <ds:schemaRefs>
    <ds:schemaRef ds:uri="http://schemas.microsoft.com/office/2006/metadata/longProperties"/>
  </ds:schemaRefs>
</ds:datastoreItem>
</file>

<file path=customXml/itemProps3.xml><?xml version="1.0" encoding="utf-8"?>
<ds:datastoreItem xmlns:ds="http://schemas.openxmlformats.org/officeDocument/2006/customXml" ds:itemID="{7ABD3951-AEB7-4343-A0D0-5721991F450F}">
  <ds:schemaRefs>
    <ds:schemaRef ds:uri="http://schemas.microsoft.com/sharepoint/v3/contenttype/forms"/>
  </ds:schemaRefs>
</ds:datastoreItem>
</file>

<file path=customXml/itemProps4.xml><?xml version="1.0" encoding="utf-8"?>
<ds:datastoreItem xmlns:ds="http://schemas.openxmlformats.org/officeDocument/2006/customXml" ds:itemID="{3359573E-E87E-470B-9C08-D0C84D77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D1D941-57DA-4E15-8081-AEA990D86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1674</Words>
  <Characters>9546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mccullochk</dc:creator>
  <cp:keywords/>
  <cp:lastModifiedBy>Kyra West</cp:lastModifiedBy>
  <cp:revision>2</cp:revision>
  <cp:lastPrinted>2020-03-13T15:17:00Z</cp:lastPrinted>
  <dcterms:created xsi:type="dcterms:W3CDTF">2024-11-19T14:15:00Z</dcterms:created>
  <dcterms:modified xsi:type="dcterms:W3CDTF">2024-11-19T14:15:00Z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