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9493" w14:textId="38607533" w:rsidR="00965B08" w:rsidRPr="00B35669" w:rsidRDefault="00965B08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 w:rsidRPr="00B35669">
        <w:rPr>
          <w:rFonts w:ascii="Arial" w:hAnsi="Arial" w:cs="Arial"/>
          <w:noProof/>
          <w:lang w:eastAsia="en-GB"/>
        </w:rPr>
        <w:drawing>
          <wp:inline distT="0" distB="0" distL="0" distR="0" wp14:anchorId="43397B96" wp14:editId="0F46F313">
            <wp:extent cx="2112010" cy="615315"/>
            <wp:effectExtent l="0" t="0" r="2540" b="0"/>
            <wp:docPr id="9" name="Picture 9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MDC-colour-RGB - small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0472" w14:textId="1101CFDB" w:rsidR="00B1733A" w:rsidRPr="00B35669" w:rsidRDefault="00ED75A5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 w:rsidRPr="00B35669">
        <w:rPr>
          <w:rFonts w:ascii="Arial" w:hAnsi="Arial" w:cs="Arial"/>
          <w:b/>
          <w:bCs/>
          <w:color w:val="361E54"/>
          <w:sz w:val="36"/>
          <w:szCs w:val="36"/>
        </w:rPr>
        <w:t xml:space="preserve"> </w:t>
      </w:r>
      <w:r w:rsidR="00FE4AB7" w:rsidRPr="00B35669">
        <w:rPr>
          <w:rFonts w:ascii="Arial" w:hAnsi="Arial" w:cs="Arial"/>
          <w:b/>
          <w:bCs/>
          <w:color w:val="361E54"/>
          <w:sz w:val="36"/>
          <w:szCs w:val="36"/>
        </w:rPr>
        <w:t>City of Bradford Metropolitan District Council Job</w:t>
      </w:r>
      <w:r w:rsidR="00B1733A" w:rsidRPr="00B35669">
        <w:rPr>
          <w:rFonts w:ascii="Arial" w:hAnsi="Arial" w:cs="Arial"/>
          <w:b/>
          <w:bCs/>
          <w:color w:val="361E54"/>
          <w:sz w:val="36"/>
          <w:szCs w:val="36"/>
        </w:rPr>
        <w:t xml:space="preserve"> Profile</w:t>
      </w: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2586"/>
        <w:gridCol w:w="7796"/>
        <w:gridCol w:w="106"/>
      </w:tblGrid>
      <w:tr w:rsidR="00A47A5E" w:rsidRPr="00B35669" w14:paraId="6C0DA54D" w14:textId="77777777" w:rsidTr="00E61F44">
        <w:trPr>
          <w:trHeight w:val="499"/>
        </w:trPr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26BC30AF" w14:textId="5E4819BD" w:rsidR="00A47A5E" w:rsidRPr="00B35669" w:rsidRDefault="001C30D2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</w:t>
            </w:r>
            <w:r w:rsidR="00D45D7E"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eference Number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A47448" w14:textId="7872DA17" w:rsidR="00A47A5E" w:rsidRPr="00B35669" w:rsidRDefault="009E7530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 BE COMPLETED BY JEGS</w:t>
            </w:r>
            <w:r w:rsidR="009B2A3E" w:rsidRPr="00B356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/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HR</w:t>
            </w:r>
          </w:p>
        </w:tc>
      </w:tr>
      <w:tr w:rsidR="00D45D7E" w:rsidRPr="00B35669" w14:paraId="59FE1987" w14:textId="77777777" w:rsidTr="005457E2">
        <w:trPr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</w:tcPr>
          <w:p w14:paraId="4E6D8E74" w14:textId="5A9FDCEA" w:rsidR="00D45D7E" w:rsidRPr="00B35669" w:rsidRDefault="00D45D7E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Role Title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FED354" w14:textId="1CD60971" w:rsidR="00D45D7E" w:rsidRPr="00B8023E" w:rsidRDefault="00E862D4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B8023E">
              <w:rPr>
                <w:rFonts w:ascii="Arial" w:eastAsia="Times New Roman" w:hAnsi="Arial" w:cs="Arial"/>
                <w:color w:val="000000"/>
                <w:lang w:eastAsia="en-GB"/>
              </w:rPr>
              <w:t>Admnistration</w:t>
            </w:r>
            <w:proofErr w:type="spellEnd"/>
            <w:r w:rsidRPr="00B802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Officer</w:t>
            </w:r>
          </w:p>
        </w:tc>
      </w:tr>
      <w:tr w:rsidR="00A47A5E" w:rsidRPr="00B35669" w14:paraId="0ADC2D93" w14:textId="77777777" w:rsidTr="00E61F44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628B6F2F" w14:textId="2E08FF3D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Directorate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3553CA" w14:textId="29D27E27" w:rsidR="00A47A5E" w:rsidRPr="00B8023E" w:rsidRDefault="00E862D4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023E">
              <w:rPr>
                <w:rFonts w:ascii="Arial" w:eastAsia="Times New Roman" w:hAnsi="Arial" w:cs="Arial"/>
                <w:color w:val="000000"/>
                <w:lang w:eastAsia="en-GB"/>
              </w:rPr>
              <w:t>Adult Social Care, Health and Housing</w:t>
            </w:r>
          </w:p>
        </w:tc>
      </w:tr>
      <w:tr w:rsidR="00A47A5E" w:rsidRPr="00B35669" w14:paraId="733F1000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3BCD14ED" w14:textId="4EE41EDA" w:rsidR="00A47A5E" w:rsidRPr="00B35669" w:rsidRDefault="003B0D8D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Service Area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8AE99" w14:textId="5A34F1F1" w:rsidR="00A47A5E" w:rsidRPr="00B8023E" w:rsidRDefault="00E862D4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023E">
              <w:rPr>
                <w:rFonts w:ascii="Arial" w:eastAsia="Times New Roman" w:hAnsi="Arial" w:cs="Arial"/>
                <w:color w:val="000000"/>
                <w:lang w:eastAsia="en-GB"/>
              </w:rPr>
              <w:t>Housing Operations</w:t>
            </w:r>
          </w:p>
        </w:tc>
      </w:tr>
      <w:tr w:rsidR="00A47A5E" w:rsidRPr="00B35669" w14:paraId="6E5C00BC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5555C9D5" w14:textId="60876A74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Reports to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A10CE" w14:textId="3C3285BD" w:rsidR="00A47A5E" w:rsidRPr="00B8023E" w:rsidRDefault="00E862D4" w:rsidP="00A47A5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B8023E">
              <w:rPr>
                <w:rFonts w:ascii="Arial" w:hAnsi="Arial" w:cs="Arial"/>
                <w:bCs/>
              </w:rPr>
              <w:t>Senior Officer – Housing Support Team</w:t>
            </w:r>
          </w:p>
          <w:p w14:paraId="572CD7B4" w14:textId="38E08D50" w:rsidR="00406A61" w:rsidRPr="00B8023E" w:rsidRDefault="00406A61" w:rsidP="00A47A5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  <w:tr w:rsidR="00A47A5E" w:rsidRPr="00B35669" w14:paraId="25D95345" w14:textId="77777777" w:rsidTr="00406A61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51F29" w14:textId="77777777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A61" w:rsidRPr="00B35669" w14:paraId="64B618C1" w14:textId="77777777" w:rsidTr="00B1733A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564BD11" w14:textId="77777777" w:rsidR="00406A61" w:rsidRPr="00B35669" w:rsidRDefault="00406A6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67DF429" w14:textId="77777777" w:rsidR="00DA396A" w:rsidRPr="00B35669" w:rsidRDefault="00DA396A" w:rsidP="001273C2">
      <w:pPr>
        <w:spacing w:after="0" w:line="240" w:lineRule="auto"/>
        <w:rPr>
          <w:rFonts w:ascii="Arial" w:hAnsi="Arial" w:cs="Arial"/>
        </w:rPr>
      </w:pPr>
    </w:p>
    <w:tbl>
      <w:tblPr>
        <w:tblW w:w="1048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C01F5D" w:rsidRPr="00B35669" w14:paraId="7BAB7716" w14:textId="77777777" w:rsidTr="0079274B">
        <w:trPr>
          <w:cantSplit/>
          <w:trHeight w:val="567"/>
        </w:trPr>
        <w:tc>
          <w:tcPr>
            <w:tcW w:w="10488" w:type="dxa"/>
            <w:shd w:val="clear" w:color="auto" w:fill="361E54"/>
            <w:vAlign w:val="center"/>
            <w:hideMark/>
          </w:tcPr>
          <w:p w14:paraId="1CF8463E" w14:textId="13201DB7" w:rsidR="00C01F5D" w:rsidRPr="00B35669" w:rsidRDefault="00C01F5D" w:rsidP="00C01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Role Purpose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(maximum of 3 points</w:t>
            </w:r>
            <w:r w:rsidR="009B2A3E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,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with no </w:t>
            </w:r>
            <w:r w:rsidR="00406217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sub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bullet points)</w:t>
            </w:r>
          </w:p>
        </w:tc>
      </w:tr>
      <w:tr w:rsidR="00C01F5D" w:rsidRPr="00B35669" w14:paraId="22277273" w14:textId="77777777" w:rsidTr="00FE4AB7">
        <w:trPr>
          <w:cantSplit/>
          <w:trHeight w:val="2144"/>
        </w:trPr>
        <w:tc>
          <w:tcPr>
            <w:tcW w:w="10488" w:type="dxa"/>
          </w:tcPr>
          <w:p w14:paraId="7AFAEF1D" w14:textId="792B7B6B" w:rsidR="00E862D4" w:rsidRPr="00E862D4" w:rsidRDefault="00E862D4" w:rsidP="003C465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862D4"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post holder will assist in the provision of a flexible, proficient and constructive administrative and reception service dealing with generic and service specific </w:t>
            </w:r>
            <w:proofErr w:type="gramStart"/>
            <w:r w:rsidRPr="00E862D4">
              <w:rPr>
                <w:rFonts w:ascii="Arial" w:eastAsia="Times New Roman" w:hAnsi="Arial" w:cs="Arial"/>
                <w:color w:val="000000"/>
                <w:lang w:eastAsia="en-GB"/>
              </w:rPr>
              <w:t>duties;</w:t>
            </w:r>
            <w:proofErr w:type="gramEnd"/>
          </w:p>
          <w:p w14:paraId="6F2566C9" w14:textId="522CDBAE" w:rsidR="00E862D4" w:rsidRPr="00E862D4" w:rsidRDefault="00E862D4" w:rsidP="00C72E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862D4">
              <w:rPr>
                <w:rFonts w:ascii="Arial" w:eastAsia="Times New Roman" w:hAnsi="Arial" w:cs="Arial"/>
                <w:color w:val="000000"/>
                <w:lang w:eastAsia="en-GB"/>
              </w:rPr>
              <w:t>The postholder will be required to provide prompt and effective information, advice and</w:t>
            </w:r>
            <w:r w:rsidRPr="00E862D4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E862D4">
              <w:rPr>
                <w:rFonts w:ascii="Arial" w:eastAsia="Times New Roman" w:hAnsi="Arial" w:cs="Arial"/>
                <w:color w:val="000000"/>
                <w:lang w:eastAsia="en-GB"/>
              </w:rPr>
              <w:t>access to services provided by Departments to colleagues, members of the public, other</w:t>
            </w:r>
            <w:r w:rsidRPr="00E862D4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E862D4">
              <w:rPr>
                <w:rFonts w:ascii="Arial" w:eastAsia="Times New Roman" w:hAnsi="Arial" w:cs="Arial"/>
                <w:color w:val="000000"/>
                <w:lang w:eastAsia="en-GB"/>
              </w:rPr>
              <w:t xml:space="preserve">public sector bodies and external </w:t>
            </w:r>
            <w:proofErr w:type="gramStart"/>
            <w:r w:rsidRPr="00E862D4">
              <w:rPr>
                <w:rFonts w:ascii="Arial" w:eastAsia="Times New Roman" w:hAnsi="Arial" w:cs="Arial"/>
                <w:color w:val="000000"/>
                <w:lang w:eastAsia="en-GB"/>
              </w:rPr>
              <w:t>agencies;</w:t>
            </w:r>
            <w:proofErr w:type="gramEnd"/>
          </w:p>
          <w:p w14:paraId="3597F890" w14:textId="086ABD76" w:rsidR="00D26419" w:rsidRPr="00E862D4" w:rsidRDefault="00E862D4" w:rsidP="00E862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862D4">
              <w:rPr>
                <w:rFonts w:ascii="Arial" w:eastAsia="Times New Roman" w:hAnsi="Arial" w:cs="Arial"/>
                <w:color w:val="000000"/>
                <w:lang w:eastAsia="en-GB"/>
              </w:rPr>
              <w:t>To deal with and resolve requests for advice/help.</w:t>
            </w:r>
          </w:p>
        </w:tc>
      </w:tr>
    </w:tbl>
    <w:p w14:paraId="533B513D" w14:textId="77777777" w:rsidR="00DA396A" w:rsidRPr="00B35669" w:rsidRDefault="00DA396A" w:rsidP="00590E99">
      <w:pPr>
        <w:spacing w:after="120"/>
        <w:rPr>
          <w:rFonts w:ascii="Arial" w:hAnsi="Arial" w:cs="Arial"/>
        </w:rPr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10488"/>
      </w:tblGrid>
      <w:tr w:rsidR="00A47A5E" w:rsidRPr="00B35669" w14:paraId="4147B0F6" w14:textId="77777777" w:rsidTr="00DA396A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90A756E" w14:textId="3E5A1944" w:rsidR="00A47A5E" w:rsidRPr="00B35669" w:rsidRDefault="001625D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Duties and Responsibilities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(maximum of 15 points</w:t>
            </w:r>
            <w:r w:rsidR="009B2A3E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,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with no </w:t>
            </w:r>
            <w:r w:rsidR="00406217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sub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bullet points)</w:t>
            </w:r>
          </w:p>
        </w:tc>
      </w:tr>
      <w:tr w:rsidR="00A47A5E" w:rsidRPr="00B35669" w14:paraId="5BDDAA0B" w14:textId="77777777" w:rsidTr="00E862D4">
        <w:trPr>
          <w:trHeight w:val="1266"/>
        </w:trPr>
        <w:tc>
          <w:tcPr>
            <w:tcW w:w="10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35F96D7" w14:textId="77777777" w:rsidR="00C93A63" w:rsidRPr="00B35669" w:rsidRDefault="00C93A63" w:rsidP="00C93A63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9846936" w14:textId="77777777" w:rsidR="00E862D4" w:rsidRPr="002E2772" w:rsidRDefault="00E862D4" w:rsidP="00E862D4">
            <w:pPr>
              <w:rPr>
                <w:rFonts w:ascii="Arial" w:hAnsi="Arial" w:cs="Arial"/>
              </w:rPr>
            </w:pPr>
            <w:r w:rsidRPr="002E2772">
              <w:rPr>
                <w:rFonts w:ascii="Arial" w:hAnsi="Arial" w:cs="Arial"/>
              </w:rPr>
              <w:t>To provide a wide range of administrative functions to Officers/Managers, to include:</w:t>
            </w:r>
          </w:p>
          <w:p w14:paraId="61EC764A" w14:textId="77777777" w:rsidR="00E862D4" w:rsidRPr="002E2772" w:rsidRDefault="00E862D4" w:rsidP="00E862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E2772">
              <w:rPr>
                <w:rFonts w:ascii="Arial" w:hAnsi="Arial" w:cs="Arial"/>
              </w:rPr>
              <w:t xml:space="preserve">Reception and telephonist responsibility taking and distributing messages, logging and scanning of </w:t>
            </w:r>
            <w:proofErr w:type="gramStart"/>
            <w:r w:rsidRPr="002E2772">
              <w:rPr>
                <w:rFonts w:ascii="Arial" w:hAnsi="Arial" w:cs="Arial"/>
              </w:rPr>
              <w:t>post;</w:t>
            </w:r>
            <w:proofErr w:type="gramEnd"/>
          </w:p>
          <w:p w14:paraId="4782EF17" w14:textId="77777777" w:rsidR="00E862D4" w:rsidRDefault="00E862D4" w:rsidP="00E862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E2772">
              <w:rPr>
                <w:rFonts w:ascii="Arial" w:hAnsi="Arial" w:cs="Arial"/>
              </w:rPr>
              <w:t xml:space="preserve">To deal with internal and external customers both face to face and over the telephone adopting the highest standards of customer </w:t>
            </w:r>
            <w:proofErr w:type="gramStart"/>
            <w:r w:rsidRPr="002E2772">
              <w:rPr>
                <w:rFonts w:ascii="Arial" w:hAnsi="Arial" w:cs="Arial"/>
              </w:rPr>
              <w:t>care;</w:t>
            </w:r>
            <w:proofErr w:type="gramEnd"/>
          </w:p>
          <w:p w14:paraId="7E0121E4" w14:textId="77777777" w:rsidR="00E862D4" w:rsidRDefault="00E862D4" w:rsidP="00E862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E2772">
              <w:rPr>
                <w:rFonts w:ascii="Arial" w:hAnsi="Arial" w:cs="Arial"/>
              </w:rPr>
              <w:t xml:space="preserve">Maintaining a range of information systems in line with service user guidelines/procedures and in accordance with the Data Protection Act, maintaining confidentiality at all </w:t>
            </w:r>
            <w:proofErr w:type="gramStart"/>
            <w:r w:rsidRPr="002E2772">
              <w:rPr>
                <w:rFonts w:ascii="Arial" w:hAnsi="Arial" w:cs="Arial"/>
              </w:rPr>
              <w:t>times;</w:t>
            </w:r>
            <w:proofErr w:type="gramEnd"/>
          </w:p>
          <w:p w14:paraId="0C7E24D0" w14:textId="77777777" w:rsidR="00E862D4" w:rsidRPr="002E2772" w:rsidRDefault="00E862D4" w:rsidP="00E862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E2772">
              <w:rPr>
                <w:rFonts w:ascii="Arial" w:hAnsi="Arial" w:cs="Arial"/>
              </w:rPr>
              <w:t xml:space="preserve">Liaison with other sections/department to verify information and/or seek authorisation for </w:t>
            </w:r>
            <w:proofErr w:type="gramStart"/>
            <w:r w:rsidRPr="002E2772">
              <w:rPr>
                <w:rFonts w:ascii="Arial" w:hAnsi="Arial" w:cs="Arial"/>
              </w:rPr>
              <w:t>action;</w:t>
            </w:r>
            <w:proofErr w:type="gramEnd"/>
          </w:p>
          <w:p w14:paraId="5E56F223" w14:textId="77777777" w:rsidR="00E862D4" w:rsidRPr="002E2772" w:rsidRDefault="00E862D4" w:rsidP="00E862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E2772">
              <w:rPr>
                <w:rFonts w:ascii="Arial" w:hAnsi="Arial" w:cs="Arial"/>
              </w:rPr>
              <w:t xml:space="preserve">Interrogation of information databases and inputting to forms/databases, completing enquiries as </w:t>
            </w:r>
            <w:proofErr w:type="gramStart"/>
            <w:r w:rsidRPr="002E2772">
              <w:rPr>
                <w:rFonts w:ascii="Arial" w:hAnsi="Arial" w:cs="Arial"/>
              </w:rPr>
              <w:t>appropriate;</w:t>
            </w:r>
            <w:proofErr w:type="gramEnd"/>
          </w:p>
          <w:p w14:paraId="489419DB" w14:textId="77777777" w:rsidR="00E862D4" w:rsidRPr="002E2772" w:rsidRDefault="00E862D4" w:rsidP="00E862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E2772">
              <w:rPr>
                <w:rFonts w:ascii="Arial" w:hAnsi="Arial" w:cs="Arial"/>
              </w:rPr>
              <w:t xml:space="preserve">Participate in any specialist groups, contribute to the resolution of issues and assist in the development of new procedures to address new issues or operational </w:t>
            </w:r>
            <w:proofErr w:type="gramStart"/>
            <w:r w:rsidRPr="002E2772">
              <w:rPr>
                <w:rFonts w:ascii="Arial" w:hAnsi="Arial" w:cs="Arial"/>
              </w:rPr>
              <w:t>methods;</w:t>
            </w:r>
            <w:proofErr w:type="gramEnd"/>
          </w:p>
          <w:p w14:paraId="74B0CB09" w14:textId="77777777" w:rsidR="00E862D4" w:rsidRPr="002E2772" w:rsidRDefault="00E862D4" w:rsidP="00E862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E2772">
              <w:rPr>
                <w:rFonts w:ascii="Arial" w:hAnsi="Arial" w:cs="Arial"/>
              </w:rPr>
              <w:t xml:space="preserve">Provide financial and performance information to assist in the completion of internal and external financial and performance </w:t>
            </w:r>
            <w:proofErr w:type="gramStart"/>
            <w:r w:rsidRPr="002E2772">
              <w:rPr>
                <w:rFonts w:ascii="Arial" w:hAnsi="Arial" w:cs="Arial"/>
              </w:rPr>
              <w:t>requirements;</w:t>
            </w:r>
            <w:proofErr w:type="gramEnd"/>
          </w:p>
          <w:p w14:paraId="3D6A085D" w14:textId="77777777" w:rsidR="00E862D4" w:rsidRPr="002E2772" w:rsidRDefault="00E862D4" w:rsidP="00E862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E2772">
              <w:rPr>
                <w:rFonts w:ascii="Arial" w:hAnsi="Arial" w:cs="Arial"/>
              </w:rPr>
              <w:t xml:space="preserve">Procure and pay for goods and supplies in accordance with Council Procurement procedures and </w:t>
            </w:r>
            <w:proofErr w:type="gramStart"/>
            <w:r w:rsidRPr="002E2772">
              <w:rPr>
                <w:rFonts w:ascii="Arial" w:hAnsi="Arial" w:cs="Arial"/>
              </w:rPr>
              <w:t>policies;</w:t>
            </w:r>
            <w:proofErr w:type="gramEnd"/>
          </w:p>
          <w:p w14:paraId="27CFA770" w14:textId="77777777" w:rsidR="00E862D4" w:rsidRPr="002E2772" w:rsidRDefault="00E862D4" w:rsidP="00E862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E2772">
              <w:rPr>
                <w:rFonts w:ascii="Arial" w:hAnsi="Arial" w:cs="Arial"/>
              </w:rPr>
              <w:t xml:space="preserve">To maintain and co-ordinate records as requested by service </w:t>
            </w:r>
            <w:proofErr w:type="gramStart"/>
            <w:r w:rsidRPr="002E2772">
              <w:rPr>
                <w:rFonts w:ascii="Arial" w:hAnsi="Arial" w:cs="Arial"/>
              </w:rPr>
              <w:t>managers;</w:t>
            </w:r>
            <w:proofErr w:type="gramEnd"/>
          </w:p>
          <w:p w14:paraId="64572A62" w14:textId="77777777" w:rsidR="00E862D4" w:rsidRPr="002E2772" w:rsidRDefault="00E862D4" w:rsidP="00E862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E2772">
              <w:rPr>
                <w:rFonts w:ascii="Arial" w:hAnsi="Arial" w:cs="Arial"/>
              </w:rPr>
              <w:t xml:space="preserve">Collate information and communicate to relevant parties in preparation for </w:t>
            </w:r>
            <w:proofErr w:type="gramStart"/>
            <w:r w:rsidRPr="002E2772">
              <w:rPr>
                <w:rFonts w:ascii="Arial" w:hAnsi="Arial" w:cs="Arial"/>
              </w:rPr>
              <w:t>meetings;</w:t>
            </w:r>
            <w:proofErr w:type="gramEnd"/>
          </w:p>
          <w:p w14:paraId="7F01E25D" w14:textId="77777777" w:rsidR="00E862D4" w:rsidRPr="002E2772" w:rsidRDefault="00E862D4" w:rsidP="00E862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E2772">
              <w:rPr>
                <w:rFonts w:ascii="Arial" w:hAnsi="Arial" w:cs="Arial"/>
              </w:rPr>
              <w:t xml:space="preserve">To undertake calculations as appropriate to service </w:t>
            </w:r>
            <w:proofErr w:type="gramStart"/>
            <w:r w:rsidRPr="002E2772">
              <w:rPr>
                <w:rFonts w:ascii="Arial" w:hAnsi="Arial" w:cs="Arial"/>
              </w:rPr>
              <w:t>need;</w:t>
            </w:r>
            <w:proofErr w:type="gramEnd"/>
          </w:p>
          <w:p w14:paraId="06561827" w14:textId="77777777" w:rsidR="00E862D4" w:rsidRPr="002E2772" w:rsidRDefault="00E862D4" w:rsidP="00E862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E2772">
              <w:rPr>
                <w:rFonts w:ascii="Arial" w:hAnsi="Arial" w:cs="Arial"/>
              </w:rPr>
              <w:lastRenderedPageBreak/>
              <w:t xml:space="preserve">To participate in the delivery of training, including to new members of staff ensuring that personal and professional development is evidenced to meet the changing demands of the </w:t>
            </w:r>
            <w:proofErr w:type="gramStart"/>
            <w:r w:rsidRPr="002E2772">
              <w:rPr>
                <w:rFonts w:ascii="Arial" w:hAnsi="Arial" w:cs="Arial"/>
              </w:rPr>
              <w:t>post;</w:t>
            </w:r>
            <w:proofErr w:type="gramEnd"/>
          </w:p>
          <w:p w14:paraId="2FE94824" w14:textId="77777777" w:rsidR="00E862D4" w:rsidRPr="002E2772" w:rsidRDefault="00E862D4" w:rsidP="00E862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E2772">
              <w:rPr>
                <w:rFonts w:ascii="Arial" w:hAnsi="Arial" w:cs="Arial"/>
              </w:rPr>
              <w:t xml:space="preserve">To review existing systems and make recommendations for </w:t>
            </w:r>
            <w:proofErr w:type="gramStart"/>
            <w:r w:rsidRPr="002E2772">
              <w:rPr>
                <w:rFonts w:ascii="Arial" w:hAnsi="Arial" w:cs="Arial"/>
              </w:rPr>
              <w:t>improvement;</w:t>
            </w:r>
            <w:proofErr w:type="gramEnd"/>
          </w:p>
          <w:p w14:paraId="23815ADB" w14:textId="77777777" w:rsidR="00E862D4" w:rsidRPr="002E2772" w:rsidRDefault="00E862D4" w:rsidP="00E862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E2772">
              <w:rPr>
                <w:rFonts w:ascii="Arial" w:hAnsi="Arial" w:cs="Arial"/>
              </w:rPr>
              <w:t>To organise, maintain and ensure continuous development</w:t>
            </w:r>
            <w:r>
              <w:rPr>
                <w:rFonts w:ascii="Arial" w:hAnsi="Arial" w:cs="Arial"/>
              </w:rPr>
              <w:t xml:space="preserve"> and improvement to the service.</w:t>
            </w:r>
          </w:p>
          <w:p w14:paraId="765CA973" w14:textId="5305DABC" w:rsidR="00A9477A" w:rsidRPr="00B35669" w:rsidRDefault="00A9477A" w:rsidP="005544A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1DBF0B07" w14:textId="77777777" w:rsidR="00DA396A" w:rsidRPr="00B35669" w:rsidRDefault="00DA396A">
      <w:pPr>
        <w:rPr>
          <w:rFonts w:ascii="Arial" w:hAnsi="Arial" w:cs="Arial"/>
        </w:rPr>
      </w:pPr>
    </w:p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B35669" w14:paraId="3DFC5DF2" w14:textId="77777777" w:rsidTr="00EB1C60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C1DCADE" w14:textId="726A590C" w:rsidR="00A47A5E" w:rsidRPr="00B35669" w:rsidRDefault="001B6563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Dimensions of </w:t>
            </w:r>
            <w:r w:rsidR="00B1733A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</w:t>
            </w: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le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(direct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or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indirect as applicable) e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.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g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.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number of staff </w:t>
            </w:r>
            <w:r w:rsidR="00DA419B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managed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,</w:t>
            </w:r>
            <w:r w:rsidR="00B53938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budget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,</w:t>
            </w:r>
            <w:r w:rsidR="00BF592E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scope of rol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e</w:t>
            </w:r>
          </w:p>
        </w:tc>
      </w:tr>
      <w:tr w:rsidR="00C01F5D" w:rsidRPr="00B35669" w14:paraId="2568086D" w14:textId="77777777" w:rsidTr="00E862D4">
        <w:trPr>
          <w:trHeight w:val="638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5ACE8B4" w14:textId="180FC0C7" w:rsidR="00A47A5E" w:rsidRPr="00E862D4" w:rsidRDefault="00E862D4" w:rsidP="00B94C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862D4">
              <w:rPr>
                <w:rFonts w:ascii="Arial" w:eastAsia="Times New Roman" w:hAnsi="Arial" w:cs="Arial"/>
                <w:color w:val="000000"/>
                <w:lang w:eastAsia="en-GB"/>
              </w:rPr>
              <w:t xml:space="preserve">No staff management or budget </w:t>
            </w:r>
            <w:proofErr w:type="spellStart"/>
            <w:r w:rsidRPr="00E862D4">
              <w:rPr>
                <w:rFonts w:ascii="Arial" w:eastAsia="Times New Roman" w:hAnsi="Arial" w:cs="Arial"/>
                <w:color w:val="000000"/>
                <w:lang w:eastAsia="en-GB"/>
              </w:rPr>
              <w:t>responsbilitly</w:t>
            </w:r>
            <w:proofErr w:type="spellEnd"/>
          </w:p>
        </w:tc>
      </w:tr>
    </w:tbl>
    <w:p w14:paraId="0AD3A766" w14:textId="77777777" w:rsidR="00ED75A5" w:rsidRPr="00B35669" w:rsidRDefault="00ED75A5">
      <w:pPr>
        <w:rPr>
          <w:rFonts w:ascii="Arial" w:hAnsi="Arial" w:cs="Arial"/>
        </w:rPr>
      </w:pPr>
    </w:p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D9745B" w:rsidRPr="00B35669" w14:paraId="1C9D614C" w14:textId="77777777" w:rsidTr="00EB7BB2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7145C4D7" w14:textId="28B06881" w:rsidR="00D9745B" w:rsidRPr="00B35669" w:rsidRDefault="00D9745B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bookmarkStart w:id="0" w:name="_Hlk194391042"/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Structure Chart (</w:t>
            </w:r>
            <w:r w:rsidR="00EE5D6C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showing </w:t>
            </w: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direct reports)</w:t>
            </w:r>
          </w:p>
        </w:tc>
      </w:tr>
      <w:tr w:rsidR="00D9745B" w:rsidRPr="00B35669" w14:paraId="0DE71BFA" w14:textId="77777777" w:rsidTr="00E862D4">
        <w:trPr>
          <w:trHeight w:val="475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6DACC35" w14:textId="77777777" w:rsidR="00D9745B" w:rsidRDefault="00D9745B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21E4E668" w14:textId="4476138A" w:rsidR="00E862D4" w:rsidRDefault="00E862D4" w:rsidP="00E862D4">
            <w:pPr>
              <w:ind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392AE6A" wp14:editId="2DE7E17E">
                  <wp:simplePos x="0" y="0"/>
                  <wp:positionH relativeFrom="character">
                    <wp:posOffset>121285</wp:posOffset>
                  </wp:positionH>
                  <wp:positionV relativeFrom="line">
                    <wp:posOffset>53340</wp:posOffset>
                  </wp:positionV>
                  <wp:extent cx="5189220" cy="2594610"/>
                  <wp:effectExtent l="0" t="38100" r="0" b="15240"/>
                  <wp:wrapNone/>
                  <wp:docPr id="1572582147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AA5761" w14:textId="07BEF97E" w:rsidR="00E862D4" w:rsidRPr="00E862D4" w:rsidRDefault="00E862D4" w:rsidP="00E862D4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bookmarkEnd w:id="0"/>
    </w:tbl>
    <w:p w14:paraId="22561901" w14:textId="1DD0BC89" w:rsidR="00B826A4" w:rsidRPr="00B35669" w:rsidRDefault="00B826A4">
      <w:pPr>
        <w:rPr>
          <w:rFonts w:ascii="Arial" w:hAnsi="Arial" w:cs="Arial"/>
          <w:b/>
          <w:bCs/>
          <w:sz w:val="28"/>
          <w:szCs w:val="28"/>
        </w:rPr>
      </w:pPr>
    </w:p>
    <w:p w14:paraId="1413864C" w14:textId="0C3E2F2D" w:rsidR="00C20DE0" w:rsidRPr="00B35669" w:rsidRDefault="00C20DE0">
      <w:pPr>
        <w:rPr>
          <w:rFonts w:ascii="Arial" w:hAnsi="Arial" w:cs="Arial"/>
          <w:b/>
          <w:bCs/>
          <w:sz w:val="28"/>
          <w:szCs w:val="28"/>
        </w:rPr>
      </w:pPr>
      <w:r w:rsidRPr="00B35669">
        <w:rPr>
          <w:rFonts w:ascii="Arial" w:hAnsi="Arial" w:cs="Arial"/>
          <w:b/>
          <w:bCs/>
          <w:sz w:val="28"/>
          <w:szCs w:val="28"/>
        </w:rPr>
        <w:t>Person Specification</w:t>
      </w:r>
    </w:p>
    <w:tbl>
      <w:tblPr>
        <w:tblW w:w="10812" w:type="dxa"/>
        <w:tblInd w:w="93" w:type="dxa"/>
        <w:tblLook w:val="04A0" w:firstRow="1" w:lastRow="0" w:firstColumn="1" w:lastColumn="0" w:noHBand="0" w:noVBand="1"/>
      </w:tblPr>
      <w:tblGrid>
        <w:gridCol w:w="10812"/>
      </w:tblGrid>
      <w:tr w:rsidR="00C20DE0" w:rsidRPr="00B35669" w14:paraId="3913DACD" w14:textId="77777777" w:rsidTr="00B35669">
        <w:trPr>
          <w:cantSplit/>
          <w:trHeight w:val="567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24E9D16C" w14:textId="77777777" w:rsidR="00C20DE0" w:rsidRPr="00B35669" w:rsidRDefault="00C20DE0" w:rsidP="00B52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Knowledge / Skills / Experience required</w:t>
            </w:r>
          </w:p>
        </w:tc>
      </w:tr>
      <w:tr w:rsidR="00C20DE0" w:rsidRPr="00B35669" w14:paraId="10F6D82B" w14:textId="77777777" w:rsidTr="00B35669">
        <w:trPr>
          <w:trHeight w:val="1238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9BDB7A6" w14:textId="77777777" w:rsidR="00C20DE0" w:rsidRPr="00B35669" w:rsidRDefault="00C20DE0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2E843857" w14:textId="77777777" w:rsidR="00E862D4" w:rsidRDefault="00E862D4" w:rsidP="00E862D4">
            <w:pPr>
              <w:ind w:right="-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</w:t>
            </w:r>
            <w:r w:rsidRPr="002E2772">
              <w:rPr>
                <w:rFonts w:ascii="Arial" w:hAnsi="Arial" w:cs="Arial"/>
              </w:rPr>
              <w:t xml:space="preserve"> office/clerical work including </w:t>
            </w:r>
            <w:r w:rsidRPr="007B4E51">
              <w:rPr>
                <w:rFonts w:ascii="Arial" w:hAnsi="Arial" w:cs="Arial"/>
              </w:rPr>
              <w:t>dealing with queries from members of the public (for instance by phone or email)</w:t>
            </w:r>
            <w:r>
              <w:rPr>
                <w:rFonts w:ascii="Arial" w:hAnsi="Arial" w:cs="Arial"/>
              </w:rPr>
              <w:t>.</w:t>
            </w:r>
          </w:p>
          <w:p w14:paraId="5F256B1C" w14:textId="77777777" w:rsidR="00E862D4" w:rsidRDefault="00E862D4" w:rsidP="00E862D4">
            <w:pPr>
              <w:ind w:right="-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</w:t>
            </w:r>
            <w:r>
              <w:rPr>
                <w:rFonts w:ascii="Arial" w:hAnsi="Arial" w:cs="Arial"/>
              </w:rPr>
              <w:t>following operational procedures where a high degree of accuracy is critical</w:t>
            </w:r>
            <w:r>
              <w:rPr>
                <w:rFonts w:ascii="Arial" w:hAnsi="Arial" w:cs="Arial"/>
              </w:rPr>
              <w:t xml:space="preserve">.  </w:t>
            </w:r>
          </w:p>
          <w:p w14:paraId="2BD18DB1" w14:textId="25DEB04B" w:rsidR="00E862D4" w:rsidRDefault="00E862D4" w:rsidP="00E862D4">
            <w:pPr>
              <w:ind w:right="-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E2772">
              <w:rPr>
                <w:rFonts w:ascii="Arial" w:hAnsi="Arial" w:cs="Arial"/>
              </w:rPr>
              <w:t>rovision of financial or management information via electronic systems</w:t>
            </w:r>
            <w:r>
              <w:rPr>
                <w:rFonts w:ascii="Arial" w:hAnsi="Arial" w:cs="Arial"/>
              </w:rPr>
              <w:t xml:space="preserve">. </w:t>
            </w:r>
          </w:p>
          <w:p w14:paraId="69BF2D60" w14:textId="77777777" w:rsidR="00C20DE0" w:rsidRDefault="00C20DE0" w:rsidP="00E862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E3B3898" w14:textId="77777777" w:rsidR="00E862D4" w:rsidRPr="00E862D4" w:rsidRDefault="00E862D4" w:rsidP="00E862D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50D88171" w14:textId="4EF904F9" w:rsidR="00B94C8C" w:rsidRPr="00B35669" w:rsidRDefault="00B94C8C" w:rsidP="001405CA">
      <w:pPr>
        <w:rPr>
          <w:rFonts w:ascii="Arial" w:hAnsi="Arial" w:cs="Arial"/>
        </w:rPr>
      </w:pPr>
    </w:p>
    <w:tbl>
      <w:tblPr>
        <w:tblpPr w:leftFromText="180" w:rightFromText="180" w:vertAnchor="text" w:tblpX="9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6"/>
        <w:gridCol w:w="7053"/>
        <w:gridCol w:w="1183"/>
      </w:tblGrid>
      <w:tr w:rsidR="00044B41" w:rsidRPr="00B35669" w14:paraId="25154550" w14:textId="20257A24" w:rsidTr="00B35669">
        <w:trPr>
          <w:trHeight w:val="56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</w:tcPr>
          <w:p w14:paraId="21A07E2D" w14:textId="6BB7003F" w:rsidR="00044B41" w:rsidRPr="00B35669" w:rsidRDefault="00044B41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Key benchmarked competencies, traits and motives required to successfully deliver the role  These will support recruitment, succession planning, development and performance management 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</w:tcPr>
          <w:p w14:paraId="58CB76C4" w14:textId="184BE9CD" w:rsidR="00044B41" w:rsidRPr="00B35669" w:rsidRDefault="00044B41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Essential</w:t>
            </w:r>
          </w:p>
        </w:tc>
      </w:tr>
      <w:tr w:rsidR="00044B41" w:rsidRPr="00B35669" w14:paraId="52E8F40C" w14:textId="37FD788C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2A0560" w14:textId="7D25AAF1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Health and Safety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11D0F84" w14:textId="738F0B80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Uses knowledge of Health, Safety policies, procedures and regulations including risks in own area of work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206516D" w14:textId="77777777" w:rsidR="00044B41" w:rsidRPr="00B35669" w:rsidRDefault="00044B41" w:rsidP="00D72A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44B41" w:rsidRPr="00B35669" w14:paraId="5A21EB57" w14:textId="078E7C38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91FD5FA" w14:textId="69138511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lastRenderedPageBreak/>
              <w:t>IT Packages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560B58E" w14:textId="12909024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Uses a range of complex IT packages relating to area of work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040294B" w14:textId="77777777" w:rsidR="00044B41" w:rsidRPr="00B35669" w:rsidRDefault="00044B41" w:rsidP="00D72AF2">
            <w:pPr>
              <w:spacing w:after="0"/>
              <w:ind w:right="-873"/>
              <w:rPr>
                <w:rFonts w:ascii="Arial" w:hAnsi="Arial" w:cs="Arial"/>
              </w:rPr>
            </w:pPr>
          </w:p>
        </w:tc>
      </w:tr>
      <w:tr w:rsidR="00044B41" w:rsidRPr="00B35669" w14:paraId="5C15F320" w14:textId="2864E8C7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63A45AA" w14:textId="31CE37FA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Service Improvement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48F64AD" w14:textId="18135A13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Ability to adopt a process of continual improvement and suggest ways of</w:t>
            </w:r>
            <w:r w:rsidR="000B5571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working more efficient and effectively to improve service delivery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242EBE4" w14:textId="77777777" w:rsidR="00044B41" w:rsidRPr="00B35669" w:rsidRDefault="00044B41" w:rsidP="00F87A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44B41" w:rsidRPr="00B35669" w14:paraId="34A0087F" w14:textId="37BFD599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DF552FC" w14:textId="0A2E7A8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Continued professional Improvement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77D7FE3" w14:textId="19A0752B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Carries out a variety of working practices, applies complex regulations, rules, procedures and processes across a technical /specialist area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7219F5" w14:textId="77777777" w:rsidR="00044B41" w:rsidRPr="00B35669" w:rsidRDefault="00044B41" w:rsidP="00D72AF2">
            <w:pPr>
              <w:spacing w:after="0"/>
              <w:ind w:right="-873"/>
              <w:rPr>
                <w:rFonts w:ascii="Arial" w:hAnsi="Arial" w:cs="Arial"/>
              </w:rPr>
            </w:pPr>
          </w:p>
        </w:tc>
      </w:tr>
      <w:tr w:rsidR="00044B41" w:rsidRPr="00B35669" w14:paraId="0B0FE8EF" w14:textId="55CC30C6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F48C06F" w14:textId="5D988A9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Communication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3047174" w14:textId="33C9A167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Knows and understands how to use, interpret, handle and communicate, often complex and detailed information, and relay it to service users/stakeholders</w:t>
            </w:r>
            <w:r w:rsidR="00191304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in writing and/or over the telephone / face to face.</w:t>
            </w:r>
          </w:p>
          <w:p w14:paraId="350B3C2A" w14:textId="4E90E52D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577EE94" w14:textId="77777777" w:rsidR="00044B41" w:rsidRPr="00B35669" w:rsidRDefault="00044B41" w:rsidP="00D72AF2">
            <w:pPr>
              <w:spacing w:after="0"/>
              <w:ind w:right="-873"/>
              <w:rPr>
                <w:rFonts w:ascii="Arial" w:hAnsi="Arial" w:cs="Arial"/>
                <w:color w:val="000000"/>
              </w:rPr>
            </w:pPr>
          </w:p>
        </w:tc>
      </w:tr>
      <w:tr w:rsidR="00044B41" w:rsidRPr="00B35669" w14:paraId="375FEA7C" w14:textId="1E0A400C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491B214" w14:textId="1C8D338D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Numeracy &amp; Literacy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4695147" w14:textId="74E8A802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Demonstrates a high level of numeracy, literacy and accuracy across a range of activities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A47DCFC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/>
              </w:rPr>
            </w:pPr>
          </w:p>
        </w:tc>
      </w:tr>
      <w:tr w:rsidR="00044B41" w:rsidRPr="00B35669" w14:paraId="596F01D8" w14:textId="4074115E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4BD1F2C" w14:textId="3710E50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Relevant Professional Qualification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E95B8F5" w14:textId="77777777" w:rsidR="00E862D4" w:rsidRPr="00E862D4" w:rsidRDefault="00E862D4" w:rsidP="00E862D4">
            <w:pPr>
              <w:pStyle w:val="NoSpacing"/>
              <w:rPr>
                <w:rFonts w:ascii="Arial" w:hAnsi="Arial" w:cs="Arial"/>
              </w:rPr>
            </w:pPr>
            <w:r w:rsidRPr="00E862D4">
              <w:rPr>
                <w:rFonts w:ascii="Arial" w:hAnsi="Arial" w:cs="Arial"/>
              </w:rPr>
              <w:t>Educated to at least Level 2 or equivalent to demonstrate literacy and numeracy (e.g. GCSEs grade A-C)</w:t>
            </w:r>
          </w:p>
          <w:p w14:paraId="36619A73" w14:textId="77777777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FCB09A9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45143561" w14:textId="52F3D906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10D40C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Carries out performance management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BC58F38" w14:textId="10F1A664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the employees’ capacity to manage their workload and carry out a number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of specific tasks accurately and to a high standard.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FD99CCF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587CA45A" w14:textId="5F054394" w:rsidTr="0079641A">
        <w:trPr>
          <w:trHeight w:val="11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50A281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Communicates Effectively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9B2B574" w14:textId="2CE38C71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range of spoken and written communication skills required as a regular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feature of the job.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exchanging information/building relationships, giving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advice and guidance,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counselling, negotiating and persuading and handling private, confidential and sensitive information.</w:t>
            </w:r>
          </w:p>
          <w:p w14:paraId="3E297BBC" w14:textId="1C7657A1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7FE6186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0524CF5E" w14:textId="31C4654F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0B9EE5B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Carries Out Effective Decision Making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28D29E" w14:textId="5E8000EC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range of thinking skills required for taking initiative and independent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actions within the scope of the job. 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planning and organising,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self-effectiveness and any requirements to quality check work.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66F6489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4C93EDD1" w14:textId="21418FDB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0340610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Undertakes Structured Problem-Solving</w:t>
            </w:r>
            <w:r w:rsidRPr="00B3566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35669">
              <w:rPr>
                <w:rFonts w:ascii="Arial" w:hAnsi="Arial" w:cs="Arial"/>
                <w:b/>
                <w:color w:val="000000" w:themeColor="text1"/>
              </w:rPr>
              <w:t>Activity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748F8BB" w14:textId="65EFE703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full range of analytical skills required for gathering, collating and analysing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the facts needed to solve problems.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creative and critical thinking,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developing practical solutions, applying problem solving strategies and managing interpersonal relationships.</w:t>
            </w:r>
          </w:p>
          <w:p w14:paraId="7BFDA445" w14:textId="7D5745B8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B387B67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10890FC8" w14:textId="53E10E18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17436A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Operates with Dignity and Respect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85DE5AA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treating everyone with respect and dignity, maintains impartiality/fairness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with all people, is aware of the barriers people face.</w:t>
            </w:r>
          </w:p>
          <w:p w14:paraId="6926CCBB" w14:textId="4E87AF63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BE694D8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2E4E3B55" w14:textId="23742E5F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52F2A12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Practices Appropriate Leadership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63D1DFD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motivate their staff to exceed expectations through raising their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awareness of goals and moving them beyond self-interest for the sake of the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team or service. They consider serving the District in all that they do.</w:t>
            </w:r>
          </w:p>
          <w:p w14:paraId="12F724DF" w14:textId="17F9505B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B23BF64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044B41" w:rsidRPr="00B35669" w14:paraId="15ED55B1" w14:textId="665EE273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A46E7D3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>Operates with Strategic Awareness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C6459C2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work with corporate priorities and policies in a joined up way with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others, internally and externally. Works democratically, transparently and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accountably.</w:t>
            </w:r>
          </w:p>
          <w:p w14:paraId="38BF174A" w14:textId="5EE39ED9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1225647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</w:tr>
      <w:tr w:rsidR="00044B41" w:rsidRPr="00B35669" w14:paraId="7B85ADD4" w14:textId="39A30583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CFD18AE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lastRenderedPageBreak/>
              <w:t xml:space="preserve">Delivering Successful Performance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B4D616B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monitor performance of services, teams &amp; individuals against targets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&amp; celebrate great performance. They promote the District’s vision &amp; work to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achieve Council’s values &amp; agreed outcomes.</w:t>
            </w:r>
          </w:p>
          <w:p w14:paraId="1DB673D0" w14:textId="2004A0ED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E174264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bCs/>
                <w:color w:val="000000" w:themeColor="text1"/>
                <w:szCs w:val="20"/>
              </w:rPr>
            </w:pPr>
          </w:p>
        </w:tc>
      </w:tr>
      <w:tr w:rsidR="00044B41" w:rsidRPr="00B35669" w14:paraId="32F5D2F0" w14:textId="3CC357E5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26A91DB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Applying Project and Programme Management</w:t>
            </w:r>
            <w:r w:rsidRPr="00B35669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8913457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manager’s work to ensure that outcomes and objectives are achieved within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desired timescales, make best use of resources and take a positive approach to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contingency planning</w:t>
            </w:r>
          </w:p>
          <w:p w14:paraId="02633506" w14:textId="3F749FFF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D0FAE94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bCs/>
                <w:color w:val="000000" w:themeColor="text1"/>
                <w:szCs w:val="20"/>
              </w:rPr>
            </w:pPr>
          </w:p>
        </w:tc>
      </w:tr>
      <w:tr w:rsidR="00044B41" w:rsidRPr="00B35669" w14:paraId="311A056C" w14:textId="704B7960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BAA1E07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>Developing High Performing People and Teams</w:t>
            </w:r>
            <w:r w:rsidRPr="00B3566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699FED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coach individuals and teams to achieve their potential and take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responsibility for continuous improvement. They champion the Council’s values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and goals.</w:t>
            </w:r>
          </w:p>
          <w:p w14:paraId="22BFBF49" w14:textId="03755A5F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A7C4A4B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B70603E" w14:textId="77777777" w:rsidR="003B3B7F" w:rsidRPr="00B35669" w:rsidRDefault="003B3B7F" w:rsidP="003B3B7F">
      <w:pPr>
        <w:tabs>
          <w:tab w:val="left" w:pos="1110"/>
        </w:tabs>
        <w:rPr>
          <w:rFonts w:ascii="Arial" w:hAnsi="Arial" w:cs="Arial"/>
        </w:rPr>
      </w:pPr>
      <w:r w:rsidRPr="00B35669">
        <w:rPr>
          <w:rFonts w:ascii="Arial" w:hAnsi="Arial" w:cs="Arial"/>
        </w:rPr>
        <w:tab/>
      </w: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F3353F" w:rsidRPr="00F3353F" w14:paraId="593C65A1" w14:textId="77777777" w:rsidTr="00B35669">
        <w:tc>
          <w:tcPr>
            <w:tcW w:w="10773" w:type="dxa"/>
          </w:tcPr>
          <w:p w14:paraId="36EA6549" w14:textId="18BBC011" w:rsidR="00F3353F" w:rsidRPr="00F3353F" w:rsidRDefault="00F3353F" w:rsidP="00F3353F">
            <w:pPr>
              <w:spacing w:after="0" w:line="240" w:lineRule="auto"/>
              <w:ind w:right="-6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r w:rsidRPr="00F3353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Applicants with disabilities are only required to meet the essential special knowledge requirements</w:t>
            </w:r>
            <w:r w:rsidR="003E26B5" w:rsidRPr="00B356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(clearly marked)</w:t>
            </w:r>
          </w:p>
        </w:tc>
      </w:tr>
      <w:tr w:rsidR="00F3353F" w:rsidRPr="00F3353F" w14:paraId="71D2E187" w14:textId="77777777" w:rsidTr="00B35669">
        <w:tc>
          <w:tcPr>
            <w:tcW w:w="10773" w:type="dxa"/>
          </w:tcPr>
          <w:p w14:paraId="7D13AF98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7445FD0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Due to the Governments Fluency in English Duty for posts where employees speak directly to members of the public the postholder is required to meet  the 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 xml:space="preserve">Lower threshold 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level</w:t>
            </w:r>
            <w:r w:rsidRPr="00F3353F">
              <w:rPr>
                <w:rFonts w:ascii="Arial" w:eastAsia="Times New Roman" w:hAnsi="Arial" w:cs="Arial"/>
                <w:color w:val="1F497D"/>
                <w:sz w:val="20"/>
                <w:szCs w:val="20"/>
                <w:lang w:eastAsia="en-GB"/>
              </w:rPr>
              <w:t>.</w:t>
            </w:r>
          </w:p>
          <w:p w14:paraId="151CA9AC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ou should be able to demonstrate that you can use a wide range of simple words and a standard English sentence structure to express and maintain a flowing conversation even though you pause to think of the correct words with the ability to express and make yoursel</w:t>
            </w:r>
            <w:r w:rsidRPr="00F3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 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understood (this will also be tested during the interview).</w:t>
            </w:r>
          </w:p>
          <w:p w14:paraId="07A5EFBF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3EB3813" w14:textId="77777777" w:rsidR="00F3353F" w:rsidRPr="00F3353F" w:rsidRDefault="00F3353F" w:rsidP="00F3353F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2BF685AE" w14:textId="77777777" w:rsidR="00F3353F" w:rsidRPr="00B35669" w:rsidRDefault="00F3353F" w:rsidP="003B3B7F">
      <w:pPr>
        <w:tabs>
          <w:tab w:val="left" w:pos="1110"/>
        </w:tabs>
        <w:rPr>
          <w:rFonts w:ascii="Arial" w:hAnsi="Arial" w:cs="Arial"/>
        </w:rPr>
      </w:pPr>
    </w:p>
    <w:p w14:paraId="7E6E1269" w14:textId="77777777" w:rsidR="00F3353F" w:rsidRPr="00B35669" w:rsidRDefault="00F3353F" w:rsidP="003B3B7F">
      <w:pPr>
        <w:tabs>
          <w:tab w:val="left" w:pos="1110"/>
        </w:tabs>
        <w:rPr>
          <w:rFonts w:ascii="Arial" w:hAnsi="Arial" w:cs="Arial"/>
        </w:rPr>
      </w:pP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2232"/>
        <w:gridCol w:w="4484"/>
        <w:gridCol w:w="1080"/>
        <w:gridCol w:w="2977"/>
      </w:tblGrid>
      <w:tr w:rsidR="003B3B7F" w:rsidRPr="00B35669" w14:paraId="333ADDF1" w14:textId="77777777" w:rsidTr="0003285D">
        <w:tc>
          <w:tcPr>
            <w:tcW w:w="2232" w:type="dxa"/>
          </w:tcPr>
          <w:p w14:paraId="7128DD3F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Completed by:</w:t>
            </w:r>
          </w:p>
          <w:p w14:paraId="47BCB8F7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4" w:type="dxa"/>
          </w:tcPr>
          <w:p w14:paraId="2E10B7F8" w14:textId="7201314D" w:rsidR="003B3B7F" w:rsidRPr="00B35669" w:rsidRDefault="00E862D4" w:rsidP="003B3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Simon Welch (transferred to new template)</w:t>
            </w:r>
          </w:p>
        </w:tc>
        <w:tc>
          <w:tcPr>
            <w:tcW w:w="1080" w:type="dxa"/>
          </w:tcPr>
          <w:p w14:paraId="526E6F92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977" w:type="dxa"/>
          </w:tcPr>
          <w:p w14:paraId="71BB2301" w14:textId="6D5EB28F" w:rsidR="003B3B7F" w:rsidRPr="00B35669" w:rsidRDefault="00E862D4" w:rsidP="003B3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E862D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April 2026</w:t>
            </w:r>
          </w:p>
        </w:tc>
      </w:tr>
      <w:tr w:rsidR="003B3B7F" w:rsidRPr="00B35669" w14:paraId="16EDDC96" w14:textId="77777777" w:rsidTr="0003285D">
        <w:tc>
          <w:tcPr>
            <w:tcW w:w="2232" w:type="dxa"/>
          </w:tcPr>
          <w:p w14:paraId="746134B3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Quality checked:</w:t>
            </w:r>
          </w:p>
          <w:p w14:paraId="502FA22D" w14:textId="6BB7E9F1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4" w:type="dxa"/>
          </w:tcPr>
          <w:p w14:paraId="4E6D6898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6527DA9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977" w:type="dxa"/>
          </w:tcPr>
          <w:p w14:paraId="35ABB28F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43F66EF" w14:textId="77777777" w:rsidR="003B3B7F" w:rsidRPr="00B35669" w:rsidRDefault="003B3B7F" w:rsidP="00FE4AB7">
      <w:pPr>
        <w:rPr>
          <w:rFonts w:ascii="Arial" w:hAnsi="Arial" w:cs="Arial"/>
        </w:rPr>
      </w:pPr>
    </w:p>
    <w:sectPr w:rsidR="003B3B7F" w:rsidRPr="00B35669" w:rsidSect="001273C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1" w:right="567" w:bottom="851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ED3A" w14:textId="77777777" w:rsidR="008C647E" w:rsidRDefault="008C647E" w:rsidP="001273C2">
      <w:pPr>
        <w:spacing w:after="0" w:line="240" w:lineRule="auto"/>
      </w:pPr>
      <w:r>
        <w:separator/>
      </w:r>
    </w:p>
  </w:endnote>
  <w:endnote w:type="continuationSeparator" w:id="0">
    <w:p w14:paraId="1EDE7A0B" w14:textId="77777777" w:rsidR="008C647E" w:rsidRDefault="008C647E" w:rsidP="0012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4378" w14:textId="77777777" w:rsidR="00A63709" w:rsidRDefault="00A63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7626" w14:textId="77777777" w:rsidR="00A63709" w:rsidRDefault="00A637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9262" w14:textId="77777777" w:rsidR="00A63709" w:rsidRDefault="00A63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F8D6" w14:textId="77777777" w:rsidR="008C647E" w:rsidRDefault="008C647E" w:rsidP="001273C2">
      <w:pPr>
        <w:spacing w:after="0" w:line="240" w:lineRule="auto"/>
      </w:pPr>
      <w:r>
        <w:separator/>
      </w:r>
    </w:p>
  </w:footnote>
  <w:footnote w:type="continuationSeparator" w:id="0">
    <w:p w14:paraId="353CDFA6" w14:textId="77777777" w:rsidR="008C647E" w:rsidRDefault="008C647E" w:rsidP="0012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112F" w14:textId="77777777" w:rsidR="00A63709" w:rsidRDefault="00A63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3EE4" w14:textId="0ECC389C" w:rsidR="001273C2" w:rsidRPr="001273C2" w:rsidRDefault="00B01266" w:rsidP="00E15858">
    <w:pPr>
      <w:pStyle w:val="Header"/>
      <w:jc w:val="center"/>
      <w:rPr>
        <w:i/>
        <w:iCs/>
        <w:color w:val="7F7F7F" w:themeColor="text1" w:themeTint="80"/>
      </w:rPr>
    </w:pPr>
    <w:r>
      <w:rPr>
        <w:i/>
        <w:iCs/>
        <w:color w:val="7F7F7F" w:themeColor="text1" w:themeTint="80"/>
      </w:rPr>
      <w:t>Competency based  Job profile Pilat Gauge</w:t>
    </w:r>
    <w:r w:rsidR="00E61F44">
      <w:rPr>
        <w:i/>
        <w:iCs/>
        <w:color w:val="7F7F7F" w:themeColor="text1" w:themeTint="80"/>
      </w:rPr>
      <w:t xml:space="preserve"> </w:t>
    </w:r>
    <w:r w:rsidR="009B5146">
      <w:rPr>
        <w:i/>
        <w:iCs/>
        <w:color w:val="7F7F7F" w:themeColor="text1" w:themeTint="80"/>
      </w:rPr>
      <w:t>April</w:t>
    </w:r>
    <w:r w:rsidR="001405CA">
      <w:rPr>
        <w:i/>
        <w:iCs/>
        <w:color w:val="7F7F7F" w:themeColor="text1" w:themeTint="80"/>
      </w:rPr>
      <w:t xml:space="preserve"> </w:t>
    </w:r>
    <w:r w:rsidR="00E61F44">
      <w:rPr>
        <w:i/>
        <w:iCs/>
        <w:color w:val="7F7F7F" w:themeColor="text1" w:themeTint="80"/>
      </w:rPr>
      <w:t>202</w:t>
    </w:r>
    <w:r w:rsidR="009B5146">
      <w:rPr>
        <w:i/>
        <w:iCs/>
        <w:color w:val="7F7F7F" w:themeColor="text1" w:themeTint="8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45D2" w14:textId="77777777" w:rsidR="00A63709" w:rsidRDefault="00A63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0B5F"/>
    <w:multiLevelType w:val="hybridMultilevel"/>
    <w:tmpl w:val="C1C8A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7F6B62"/>
    <w:multiLevelType w:val="hybridMultilevel"/>
    <w:tmpl w:val="CAC2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D87809"/>
    <w:multiLevelType w:val="hybridMultilevel"/>
    <w:tmpl w:val="AD2622D4"/>
    <w:lvl w:ilvl="0" w:tplc="3A94B0B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75E93"/>
    <w:multiLevelType w:val="hybridMultilevel"/>
    <w:tmpl w:val="F4528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A7682"/>
    <w:multiLevelType w:val="hybridMultilevel"/>
    <w:tmpl w:val="462A5106"/>
    <w:lvl w:ilvl="0" w:tplc="DBE47C1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773BF"/>
    <w:multiLevelType w:val="hybridMultilevel"/>
    <w:tmpl w:val="FAF67478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51184">
    <w:abstractNumId w:val="6"/>
  </w:num>
  <w:num w:numId="2" w16cid:durableId="1926260588">
    <w:abstractNumId w:val="0"/>
  </w:num>
  <w:num w:numId="3" w16cid:durableId="558636114">
    <w:abstractNumId w:val="2"/>
  </w:num>
  <w:num w:numId="4" w16cid:durableId="647828281">
    <w:abstractNumId w:val="1"/>
  </w:num>
  <w:num w:numId="5" w16cid:durableId="430249725">
    <w:abstractNumId w:val="5"/>
  </w:num>
  <w:num w:numId="6" w16cid:durableId="1881555534">
    <w:abstractNumId w:val="4"/>
  </w:num>
  <w:num w:numId="7" w16cid:durableId="643245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E"/>
    <w:rsid w:val="0003285D"/>
    <w:rsid w:val="00042B83"/>
    <w:rsid w:val="00044B41"/>
    <w:rsid w:val="00074607"/>
    <w:rsid w:val="00093D74"/>
    <w:rsid w:val="00094885"/>
    <w:rsid w:val="00094F2C"/>
    <w:rsid w:val="000A6831"/>
    <w:rsid w:val="000B4138"/>
    <w:rsid w:val="000B5571"/>
    <w:rsid w:val="000E28D8"/>
    <w:rsid w:val="000E47C0"/>
    <w:rsid w:val="000F1D1B"/>
    <w:rsid w:val="00107E40"/>
    <w:rsid w:val="001273C2"/>
    <w:rsid w:val="00131461"/>
    <w:rsid w:val="001405CA"/>
    <w:rsid w:val="00142197"/>
    <w:rsid w:val="00154967"/>
    <w:rsid w:val="001625DE"/>
    <w:rsid w:val="00180D8E"/>
    <w:rsid w:val="0018136C"/>
    <w:rsid w:val="00181C0F"/>
    <w:rsid w:val="00191304"/>
    <w:rsid w:val="001A1F49"/>
    <w:rsid w:val="001A79BA"/>
    <w:rsid w:val="001B6563"/>
    <w:rsid w:val="001C30D2"/>
    <w:rsid w:val="001F65D3"/>
    <w:rsid w:val="001F7865"/>
    <w:rsid w:val="0021090E"/>
    <w:rsid w:val="00216BC9"/>
    <w:rsid w:val="002240B5"/>
    <w:rsid w:val="002257ED"/>
    <w:rsid w:val="00253F50"/>
    <w:rsid w:val="0025533D"/>
    <w:rsid w:val="00261F42"/>
    <w:rsid w:val="00266F4B"/>
    <w:rsid w:val="0029324B"/>
    <w:rsid w:val="002C0E18"/>
    <w:rsid w:val="002E02AA"/>
    <w:rsid w:val="002E0AE0"/>
    <w:rsid w:val="002E1953"/>
    <w:rsid w:val="002E5113"/>
    <w:rsid w:val="002F77A1"/>
    <w:rsid w:val="0031580A"/>
    <w:rsid w:val="00347C63"/>
    <w:rsid w:val="00362819"/>
    <w:rsid w:val="003714C8"/>
    <w:rsid w:val="003B0D8D"/>
    <w:rsid w:val="003B3B7F"/>
    <w:rsid w:val="003E26B5"/>
    <w:rsid w:val="003F6EDD"/>
    <w:rsid w:val="00406217"/>
    <w:rsid w:val="00406A61"/>
    <w:rsid w:val="004153D9"/>
    <w:rsid w:val="00416793"/>
    <w:rsid w:val="00432A83"/>
    <w:rsid w:val="00435518"/>
    <w:rsid w:val="00457795"/>
    <w:rsid w:val="00461C3C"/>
    <w:rsid w:val="004801A4"/>
    <w:rsid w:val="004C60A9"/>
    <w:rsid w:val="00516725"/>
    <w:rsid w:val="00536113"/>
    <w:rsid w:val="005457E2"/>
    <w:rsid w:val="005544AA"/>
    <w:rsid w:val="00554556"/>
    <w:rsid w:val="005566D4"/>
    <w:rsid w:val="00557F44"/>
    <w:rsid w:val="00564F0F"/>
    <w:rsid w:val="00590E99"/>
    <w:rsid w:val="00592474"/>
    <w:rsid w:val="0059567E"/>
    <w:rsid w:val="00596C47"/>
    <w:rsid w:val="005B118E"/>
    <w:rsid w:val="005D2710"/>
    <w:rsid w:val="005D4E93"/>
    <w:rsid w:val="005F65B4"/>
    <w:rsid w:val="006018CD"/>
    <w:rsid w:val="00614FDF"/>
    <w:rsid w:val="006332DA"/>
    <w:rsid w:val="0064092C"/>
    <w:rsid w:val="00644F5F"/>
    <w:rsid w:val="006539EF"/>
    <w:rsid w:val="00661CB8"/>
    <w:rsid w:val="00683063"/>
    <w:rsid w:val="0069587B"/>
    <w:rsid w:val="006A2D28"/>
    <w:rsid w:val="006B4F8D"/>
    <w:rsid w:val="006F1DAE"/>
    <w:rsid w:val="006F3B0A"/>
    <w:rsid w:val="00712AAA"/>
    <w:rsid w:val="00732BDD"/>
    <w:rsid w:val="00741F72"/>
    <w:rsid w:val="0076502B"/>
    <w:rsid w:val="00783522"/>
    <w:rsid w:val="00786395"/>
    <w:rsid w:val="00786472"/>
    <w:rsid w:val="00790D6F"/>
    <w:rsid w:val="0079274B"/>
    <w:rsid w:val="0079641A"/>
    <w:rsid w:val="007A17F9"/>
    <w:rsid w:val="007D1431"/>
    <w:rsid w:val="007E3C18"/>
    <w:rsid w:val="007F64D5"/>
    <w:rsid w:val="007F6A25"/>
    <w:rsid w:val="0082180B"/>
    <w:rsid w:val="00850084"/>
    <w:rsid w:val="0087558F"/>
    <w:rsid w:val="008830B1"/>
    <w:rsid w:val="00886B01"/>
    <w:rsid w:val="008B6287"/>
    <w:rsid w:val="008C0DFF"/>
    <w:rsid w:val="008C647E"/>
    <w:rsid w:val="008D3418"/>
    <w:rsid w:val="008E4102"/>
    <w:rsid w:val="00911BBC"/>
    <w:rsid w:val="00957C72"/>
    <w:rsid w:val="00961B90"/>
    <w:rsid w:val="00965B08"/>
    <w:rsid w:val="009B2A3E"/>
    <w:rsid w:val="009B5146"/>
    <w:rsid w:val="009C1EE4"/>
    <w:rsid w:val="009E7530"/>
    <w:rsid w:val="009E7568"/>
    <w:rsid w:val="00A4447C"/>
    <w:rsid w:val="00A47A5E"/>
    <w:rsid w:val="00A6260E"/>
    <w:rsid w:val="00A63709"/>
    <w:rsid w:val="00A9477A"/>
    <w:rsid w:val="00AA2ADE"/>
    <w:rsid w:val="00AB5218"/>
    <w:rsid w:val="00AE6DC2"/>
    <w:rsid w:val="00AE7530"/>
    <w:rsid w:val="00B01266"/>
    <w:rsid w:val="00B02C11"/>
    <w:rsid w:val="00B1733A"/>
    <w:rsid w:val="00B35669"/>
    <w:rsid w:val="00B51C83"/>
    <w:rsid w:val="00B52885"/>
    <w:rsid w:val="00B5292A"/>
    <w:rsid w:val="00B53938"/>
    <w:rsid w:val="00B8023E"/>
    <w:rsid w:val="00B81F88"/>
    <w:rsid w:val="00B826A4"/>
    <w:rsid w:val="00B82949"/>
    <w:rsid w:val="00B8452D"/>
    <w:rsid w:val="00B94C8C"/>
    <w:rsid w:val="00BB22D9"/>
    <w:rsid w:val="00BB4240"/>
    <w:rsid w:val="00BF592E"/>
    <w:rsid w:val="00BF7B45"/>
    <w:rsid w:val="00C01F5D"/>
    <w:rsid w:val="00C13112"/>
    <w:rsid w:val="00C20DE0"/>
    <w:rsid w:val="00C210FD"/>
    <w:rsid w:val="00C625C8"/>
    <w:rsid w:val="00C830D6"/>
    <w:rsid w:val="00C93A63"/>
    <w:rsid w:val="00C93B3D"/>
    <w:rsid w:val="00CA2970"/>
    <w:rsid w:val="00CB73CE"/>
    <w:rsid w:val="00CD69AA"/>
    <w:rsid w:val="00D02CFB"/>
    <w:rsid w:val="00D152BA"/>
    <w:rsid w:val="00D26419"/>
    <w:rsid w:val="00D30A47"/>
    <w:rsid w:val="00D45D7E"/>
    <w:rsid w:val="00D702A0"/>
    <w:rsid w:val="00D704C9"/>
    <w:rsid w:val="00D72AF2"/>
    <w:rsid w:val="00D9745B"/>
    <w:rsid w:val="00DA2A11"/>
    <w:rsid w:val="00DA396A"/>
    <w:rsid w:val="00DA419B"/>
    <w:rsid w:val="00DA4C34"/>
    <w:rsid w:val="00DE63AB"/>
    <w:rsid w:val="00DF0213"/>
    <w:rsid w:val="00DF53B9"/>
    <w:rsid w:val="00E04A8F"/>
    <w:rsid w:val="00E07684"/>
    <w:rsid w:val="00E10D30"/>
    <w:rsid w:val="00E1412F"/>
    <w:rsid w:val="00E15858"/>
    <w:rsid w:val="00E16557"/>
    <w:rsid w:val="00E33971"/>
    <w:rsid w:val="00E43897"/>
    <w:rsid w:val="00E61F44"/>
    <w:rsid w:val="00E67878"/>
    <w:rsid w:val="00E86097"/>
    <w:rsid w:val="00E862D4"/>
    <w:rsid w:val="00E8762A"/>
    <w:rsid w:val="00E95CD7"/>
    <w:rsid w:val="00EB1C60"/>
    <w:rsid w:val="00EC6D54"/>
    <w:rsid w:val="00ED3B26"/>
    <w:rsid w:val="00ED75A5"/>
    <w:rsid w:val="00EE5D6C"/>
    <w:rsid w:val="00EF4F74"/>
    <w:rsid w:val="00F3353F"/>
    <w:rsid w:val="00F47A99"/>
    <w:rsid w:val="00F65291"/>
    <w:rsid w:val="00F87A73"/>
    <w:rsid w:val="00FB1BCB"/>
    <w:rsid w:val="00FE4AB7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s1030">
          <o:proxy start="" idref="#_s1032" connectloc="0"/>
          <o:proxy end="" idref="#_s1031" connectloc="2"/>
        </o:r>
        <o:r id="V:Rule2" type="connector" idref="#_s1029">
          <o:proxy start="" idref="#_s1033" connectloc="0"/>
          <o:proxy end="" idref="#_s1032" connectloc="2"/>
        </o:r>
      </o:rules>
    </o:shapelayout>
  </w:shapeDefaults>
  <w:decimalSymbol w:val="."/>
  <w:listSeparator w:val=","/>
  <w14:docId w14:val="379C1BC5"/>
  <w15:docId w15:val="{D94FE897-382D-4A49-B5C1-7391DA6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1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C2"/>
  </w:style>
  <w:style w:type="paragraph" w:styleId="Footer">
    <w:name w:val="footer"/>
    <w:basedOn w:val="Normal"/>
    <w:link w:val="Foot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C2"/>
  </w:style>
  <w:style w:type="table" w:customStyle="1" w:styleId="Style1">
    <w:name w:val="Style1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2">
    <w:name w:val="Style2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3">
    <w:name w:val="Style3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4">
    <w:name w:val="Style4"/>
    <w:basedOn w:val="TableNormal"/>
    <w:uiPriority w:val="99"/>
    <w:rsid w:val="00266F4B"/>
    <w:pPr>
      <w:spacing w:after="0" w:line="240" w:lineRule="auto"/>
    </w:pPr>
    <w:rPr>
      <w:rFonts w:ascii="Arial" w:hAnsi="Arial"/>
    </w:rPr>
    <w:tblPr/>
    <w:tblStylePr w:type="lastRow">
      <w:rPr>
        <w:rFonts w:ascii="Arial" w:hAnsi="Arial"/>
        <w:sz w:val="20"/>
      </w:rPr>
    </w:tblStylePr>
  </w:style>
  <w:style w:type="table" w:customStyle="1" w:styleId="Style5">
    <w:name w:val="Style5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6">
    <w:name w:val="Style6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7">
    <w:name w:val="Style7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8">
    <w:name w:val="Style8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9">
    <w:name w:val="Style9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0">
    <w:name w:val="Style10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1">
    <w:name w:val="Style11"/>
    <w:basedOn w:val="TableNormal"/>
    <w:uiPriority w:val="99"/>
    <w:rsid w:val="00266F4B"/>
    <w:pPr>
      <w:spacing w:after="0" w:line="240" w:lineRule="auto"/>
    </w:pPr>
    <w:tblPr/>
    <w:tblStylePr w:type="lastCol">
      <w:rPr>
        <w:rFonts w:ascii="Arial" w:hAnsi="Arial"/>
        <w:sz w:val="20"/>
      </w:rPr>
    </w:tblStylePr>
  </w:style>
  <w:style w:type="table" w:customStyle="1" w:styleId="Style12">
    <w:name w:val="Style12"/>
    <w:basedOn w:val="TableNormal"/>
    <w:uiPriority w:val="99"/>
    <w:rsid w:val="00A9477A"/>
    <w:pPr>
      <w:spacing w:after="0" w:line="240" w:lineRule="auto"/>
    </w:pPr>
    <w:rPr>
      <w:rFonts w:ascii="Arial" w:hAnsi="Arial"/>
      <w:sz w:val="20"/>
    </w:rPr>
    <w:tblPr/>
  </w:style>
  <w:style w:type="table" w:customStyle="1" w:styleId="Style13">
    <w:name w:val="Style13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4">
    <w:name w:val="Style14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5">
    <w:name w:val="Style15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6">
    <w:name w:val="Style16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7">
    <w:name w:val="Style17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8">
    <w:name w:val="Style18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9">
    <w:name w:val="Style19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0">
    <w:name w:val="Style20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1">
    <w:name w:val="Style21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2">
    <w:name w:val="Style22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styleId="TableGrid">
    <w:name w:val="Table Grid"/>
    <w:basedOn w:val="TableNormal"/>
    <w:rsid w:val="003B3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5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877293-2D96-4CDB-AC52-CD7C955D234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02C7C107-7412-4351-8498-4FFEE9AB0AB8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ptos" panose="020B0004020202020204" pitchFamily="34" charset="0"/>
            </a:rPr>
            <a:t>Service Coordination Manager</a:t>
          </a:r>
        </a:p>
        <a:p>
          <a:pPr marR="0" algn="ctr" rtl="0"/>
          <a:r>
            <a:rPr lang="en-GB" b="0" i="0" u="none" strike="noStrike" kern="100" baseline="0">
              <a:latin typeface="Aptos" panose="020B0004020202020204" pitchFamily="34" charset="0"/>
            </a:rPr>
            <a:t>Service Coordination Team</a:t>
          </a:r>
          <a:endParaRPr lang="en-GB"/>
        </a:p>
      </dgm:t>
    </dgm:pt>
    <dgm:pt modelId="{4505DDF9-B58D-44ED-A021-410F5158A7C5}" type="parTrans" cxnId="{64D57636-A5D6-4ABE-8267-9EA00D27947D}">
      <dgm:prSet/>
      <dgm:spPr/>
      <dgm:t>
        <a:bodyPr/>
        <a:lstStyle/>
        <a:p>
          <a:endParaRPr lang="en-GB"/>
        </a:p>
      </dgm:t>
    </dgm:pt>
    <dgm:pt modelId="{A968D4F6-F359-49F4-A284-D0949D8563D7}" type="sibTrans" cxnId="{64D57636-A5D6-4ABE-8267-9EA00D27947D}">
      <dgm:prSet/>
      <dgm:spPr/>
      <dgm:t>
        <a:bodyPr/>
        <a:lstStyle/>
        <a:p>
          <a:endParaRPr lang="en-GB"/>
        </a:p>
      </dgm:t>
    </dgm:pt>
    <dgm:pt modelId="{1CE2CE75-2414-436D-BA61-110C062A6227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ptos" panose="020B0004020202020204" pitchFamily="34" charset="0"/>
            </a:rPr>
            <a:t>Senior Officer</a:t>
          </a:r>
        </a:p>
        <a:p>
          <a:pPr marR="0" algn="ctr" rtl="0"/>
          <a:r>
            <a:rPr lang="en-GB" b="0" i="0" u="none" strike="noStrike" kern="100" baseline="0">
              <a:latin typeface="Aptos" panose="020B0004020202020204" pitchFamily="34" charset="0"/>
            </a:rPr>
            <a:t>Housing Support Team</a:t>
          </a:r>
          <a:endParaRPr lang="en-GB"/>
        </a:p>
      </dgm:t>
    </dgm:pt>
    <dgm:pt modelId="{AD961F72-95CE-4ECA-B968-A12E3A4BEB7E}" type="parTrans" cxnId="{2A4160B9-FDB1-40C1-A99B-D1D2EBA23E28}">
      <dgm:prSet/>
      <dgm:spPr/>
      <dgm:t>
        <a:bodyPr/>
        <a:lstStyle/>
        <a:p>
          <a:endParaRPr lang="en-GB"/>
        </a:p>
      </dgm:t>
    </dgm:pt>
    <dgm:pt modelId="{6BD9F27B-5BB5-44B0-AB01-EE4EFB617D69}" type="sibTrans" cxnId="{2A4160B9-FDB1-40C1-A99B-D1D2EBA23E28}">
      <dgm:prSet/>
      <dgm:spPr/>
      <dgm:t>
        <a:bodyPr/>
        <a:lstStyle/>
        <a:p>
          <a:endParaRPr lang="en-GB"/>
        </a:p>
      </dgm:t>
    </dgm:pt>
    <dgm:pt modelId="{4AF74B91-CD42-401F-849D-F66D4CCA1BF2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ptos" panose="020B0004020202020204" pitchFamily="34" charset="0"/>
            </a:rPr>
            <a:t>Administration Officer</a:t>
          </a:r>
          <a:endParaRPr lang="en-GB" b="0" i="0" u="none" strike="noStrike" kern="100" baseline="0">
            <a:latin typeface="Times New Roman" panose="02020603050405020304" pitchFamily="18" charset="0"/>
          </a:endParaRPr>
        </a:p>
        <a:p>
          <a:pPr marR="0" algn="ctr" rtl="0"/>
          <a:r>
            <a:rPr lang="en-GB" b="0" i="0" u="none" strike="noStrike" kern="100" baseline="0">
              <a:latin typeface="Aptos" panose="020B0004020202020204" pitchFamily="34" charset="0"/>
            </a:rPr>
            <a:t>Housing Support Team</a:t>
          </a:r>
          <a:endParaRPr lang="en-GB"/>
        </a:p>
      </dgm:t>
    </dgm:pt>
    <dgm:pt modelId="{B0AF604F-38A0-4A84-8A45-015E3FEDBBB5}" type="parTrans" cxnId="{9DA98B9B-A272-4A49-931E-51B28ED54C11}">
      <dgm:prSet/>
      <dgm:spPr/>
      <dgm:t>
        <a:bodyPr/>
        <a:lstStyle/>
        <a:p>
          <a:endParaRPr lang="en-GB"/>
        </a:p>
      </dgm:t>
    </dgm:pt>
    <dgm:pt modelId="{B253C318-1E3E-404D-A79A-E529466A97DE}" type="sibTrans" cxnId="{9DA98B9B-A272-4A49-931E-51B28ED54C11}">
      <dgm:prSet/>
      <dgm:spPr/>
      <dgm:t>
        <a:bodyPr/>
        <a:lstStyle/>
        <a:p>
          <a:endParaRPr lang="en-GB"/>
        </a:p>
      </dgm:t>
    </dgm:pt>
    <dgm:pt modelId="{DCCA759E-8641-4013-9126-1CE597F0920C}" type="pres">
      <dgm:prSet presAssocID="{91877293-2D96-4CDB-AC52-CD7C955D23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29379EB-8151-4559-9E70-349C80741A1F}" type="pres">
      <dgm:prSet presAssocID="{02C7C107-7412-4351-8498-4FFEE9AB0AB8}" presName="hierRoot1" presStyleCnt="0">
        <dgm:presLayoutVars>
          <dgm:hierBranch/>
        </dgm:presLayoutVars>
      </dgm:prSet>
      <dgm:spPr/>
    </dgm:pt>
    <dgm:pt modelId="{C1B188C3-2723-4FF2-B1F4-C8F348D82038}" type="pres">
      <dgm:prSet presAssocID="{02C7C107-7412-4351-8498-4FFEE9AB0AB8}" presName="rootComposite1" presStyleCnt="0"/>
      <dgm:spPr/>
    </dgm:pt>
    <dgm:pt modelId="{AFD414F7-AF4D-4357-9D22-E28BBACC3EFD}" type="pres">
      <dgm:prSet presAssocID="{02C7C107-7412-4351-8498-4FFEE9AB0AB8}" presName="rootText1" presStyleLbl="node0" presStyleIdx="0" presStyleCnt="1">
        <dgm:presLayoutVars>
          <dgm:chPref val="3"/>
        </dgm:presLayoutVars>
      </dgm:prSet>
      <dgm:spPr/>
    </dgm:pt>
    <dgm:pt modelId="{A728C1F3-9B2C-49CE-BB0E-D224107980E3}" type="pres">
      <dgm:prSet presAssocID="{02C7C107-7412-4351-8498-4FFEE9AB0AB8}" presName="rootConnector1" presStyleLbl="node1" presStyleIdx="0" presStyleCnt="0"/>
      <dgm:spPr/>
    </dgm:pt>
    <dgm:pt modelId="{6F52DB1F-8644-41C5-9226-F9B9D20FCA78}" type="pres">
      <dgm:prSet presAssocID="{02C7C107-7412-4351-8498-4FFEE9AB0AB8}" presName="hierChild2" presStyleCnt="0"/>
      <dgm:spPr/>
    </dgm:pt>
    <dgm:pt modelId="{361EE2E0-5BA9-418F-B722-DF126D4C959B}" type="pres">
      <dgm:prSet presAssocID="{AD961F72-95CE-4ECA-B968-A12E3A4BEB7E}" presName="Name35" presStyleLbl="parChTrans1D2" presStyleIdx="0" presStyleCnt="1"/>
      <dgm:spPr/>
    </dgm:pt>
    <dgm:pt modelId="{2A27B1DB-4736-4DC7-8659-9DDB12B1EEE0}" type="pres">
      <dgm:prSet presAssocID="{1CE2CE75-2414-436D-BA61-110C062A6227}" presName="hierRoot2" presStyleCnt="0">
        <dgm:presLayoutVars>
          <dgm:hierBranch/>
        </dgm:presLayoutVars>
      </dgm:prSet>
      <dgm:spPr/>
    </dgm:pt>
    <dgm:pt modelId="{FAEBE384-7A67-49B0-9C5B-085EC1AF7DD4}" type="pres">
      <dgm:prSet presAssocID="{1CE2CE75-2414-436D-BA61-110C062A6227}" presName="rootComposite" presStyleCnt="0"/>
      <dgm:spPr/>
    </dgm:pt>
    <dgm:pt modelId="{FD4544C2-AD47-41F6-930C-5235D10B4C42}" type="pres">
      <dgm:prSet presAssocID="{1CE2CE75-2414-436D-BA61-110C062A6227}" presName="rootText" presStyleLbl="node2" presStyleIdx="0" presStyleCnt="1">
        <dgm:presLayoutVars>
          <dgm:chPref val="3"/>
        </dgm:presLayoutVars>
      </dgm:prSet>
      <dgm:spPr/>
    </dgm:pt>
    <dgm:pt modelId="{F5F033FC-981F-4AAD-9EAD-89E428812065}" type="pres">
      <dgm:prSet presAssocID="{1CE2CE75-2414-436D-BA61-110C062A6227}" presName="rootConnector" presStyleLbl="node2" presStyleIdx="0" presStyleCnt="1"/>
      <dgm:spPr/>
    </dgm:pt>
    <dgm:pt modelId="{C43F19A8-FD6E-4D0A-9B0A-82B05173A3F2}" type="pres">
      <dgm:prSet presAssocID="{1CE2CE75-2414-436D-BA61-110C062A6227}" presName="hierChild4" presStyleCnt="0"/>
      <dgm:spPr/>
    </dgm:pt>
    <dgm:pt modelId="{19877F4F-44F9-4AAB-A5EE-62852F7816F8}" type="pres">
      <dgm:prSet presAssocID="{B0AF604F-38A0-4A84-8A45-015E3FEDBBB5}" presName="Name35" presStyleLbl="parChTrans1D3" presStyleIdx="0" presStyleCnt="1"/>
      <dgm:spPr/>
    </dgm:pt>
    <dgm:pt modelId="{A5DB3DD9-8AC6-4A32-9B30-96E8587A5BEA}" type="pres">
      <dgm:prSet presAssocID="{4AF74B91-CD42-401F-849D-F66D4CCA1BF2}" presName="hierRoot2" presStyleCnt="0">
        <dgm:presLayoutVars>
          <dgm:hierBranch val="r"/>
        </dgm:presLayoutVars>
      </dgm:prSet>
      <dgm:spPr/>
    </dgm:pt>
    <dgm:pt modelId="{EC83CCA9-C94B-4BC9-941E-BAB2E68A8566}" type="pres">
      <dgm:prSet presAssocID="{4AF74B91-CD42-401F-849D-F66D4CCA1BF2}" presName="rootComposite" presStyleCnt="0"/>
      <dgm:spPr/>
    </dgm:pt>
    <dgm:pt modelId="{B5839D96-8E20-4866-85CE-4F32308943C6}" type="pres">
      <dgm:prSet presAssocID="{4AF74B91-CD42-401F-849D-F66D4CCA1BF2}" presName="rootText" presStyleLbl="node3" presStyleIdx="0" presStyleCnt="1">
        <dgm:presLayoutVars>
          <dgm:chPref val="3"/>
        </dgm:presLayoutVars>
      </dgm:prSet>
      <dgm:spPr/>
    </dgm:pt>
    <dgm:pt modelId="{EF091F17-9B76-4F4C-AF9B-B178E0885B87}" type="pres">
      <dgm:prSet presAssocID="{4AF74B91-CD42-401F-849D-F66D4CCA1BF2}" presName="rootConnector" presStyleLbl="node3" presStyleIdx="0" presStyleCnt="1"/>
      <dgm:spPr/>
    </dgm:pt>
    <dgm:pt modelId="{C05DC731-9B35-4457-96B0-1F60A83272A0}" type="pres">
      <dgm:prSet presAssocID="{4AF74B91-CD42-401F-849D-F66D4CCA1BF2}" presName="hierChild4" presStyleCnt="0"/>
      <dgm:spPr/>
    </dgm:pt>
    <dgm:pt modelId="{C67EB128-A662-4DBC-903F-C74ADD6D1337}" type="pres">
      <dgm:prSet presAssocID="{4AF74B91-CD42-401F-849D-F66D4CCA1BF2}" presName="hierChild5" presStyleCnt="0"/>
      <dgm:spPr/>
    </dgm:pt>
    <dgm:pt modelId="{08E20550-9210-4DCD-8B84-7BBF9A2ACE0B}" type="pres">
      <dgm:prSet presAssocID="{1CE2CE75-2414-436D-BA61-110C062A6227}" presName="hierChild5" presStyleCnt="0"/>
      <dgm:spPr/>
    </dgm:pt>
    <dgm:pt modelId="{00736D6F-36DD-4FF5-AE59-2AF1B2BC1951}" type="pres">
      <dgm:prSet presAssocID="{02C7C107-7412-4351-8498-4FFEE9AB0AB8}" presName="hierChild3" presStyleCnt="0"/>
      <dgm:spPr/>
    </dgm:pt>
  </dgm:ptLst>
  <dgm:cxnLst>
    <dgm:cxn modelId="{78EDBB07-54C8-47A9-B855-55E2FEDF176C}" type="presOf" srcId="{4AF74B91-CD42-401F-849D-F66D4CCA1BF2}" destId="{EF091F17-9B76-4F4C-AF9B-B178E0885B87}" srcOrd="1" destOrd="0" presId="urn:microsoft.com/office/officeart/2005/8/layout/orgChart1"/>
    <dgm:cxn modelId="{4DA45031-AFE0-4A82-A604-C9B826FFC28C}" type="presOf" srcId="{4AF74B91-CD42-401F-849D-F66D4CCA1BF2}" destId="{B5839D96-8E20-4866-85CE-4F32308943C6}" srcOrd="0" destOrd="0" presId="urn:microsoft.com/office/officeart/2005/8/layout/orgChart1"/>
    <dgm:cxn modelId="{64D57636-A5D6-4ABE-8267-9EA00D27947D}" srcId="{91877293-2D96-4CDB-AC52-CD7C955D2346}" destId="{02C7C107-7412-4351-8498-4FFEE9AB0AB8}" srcOrd="0" destOrd="0" parTransId="{4505DDF9-B58D-44ED-A021-410F5158A7C5}" sibTransId="{A968D4F6-F359-49F4-A284-D0949D8563D7}"/>
    <dgm:cxn modelId="{51DE0184-47D7-41DC-BF8A-1120A44A67A3}" type="presOf" srcId="{02C7C107-7412-4351-8498-4FFEE9AB0AB8}" destId="{AFD414F7-AF4D-4357-9D22-E28BBACC3EFD}" srcOrd="0" destOrd="0" presId="urn:microsoft.com/office/officeart/2005/8/layout/orgChart1"/>
    <dgm:cxn modelId="{C4242A85-7B32-414D-8E29-9EC4F4B246C8}" type="presOf" srcId="{B0AF604F-38A0-4A84-8A45-015E3FEDBBB5}" destId="{19877F4F-44F9-4AAB-A5EE-62852F7816F8}" srcOrd="0" destOrd="0" presId="urn:microsoft.com/office/officeart/2005/8/layout/orgChart1"/>
    <dgm:cxn modelId="{3179248A-D523-4886-8777-FCD36AC084F7}" type="presOf" srcId="{91877293-2D96-4CDB-AC52-CD7C955D2346}" destId="{DCCA759E-8641-4013-9126-1CE597F0920C}" srcOrd="0" destOrd="0" presId="urn:microsoft.com/office/officeart/2005/8/layout/orgChart1"/>
    <dgm:cxn modelId="{9DA98B9B-A272-4A49-931E-51B28ED54C11}" srcId="{1CE2CE75-2414-436D-BA61-110C062A6227}" destId="{4AF74B91-CD42-401F-849D-F66D4CCA1BF2}" srcOrd="0" destOrd="0" parTransId="{B0AF604F-38A0-4A84-8A45-015E3FEDBBB5}" sibTransId="{B253C318-1E3E-404D-A79A-E529466A97DE}"/>
    <dgm:cxn modelId="{FD4122AA-8002-4DA9-A45A-67AA1A3ABD59}" type="presOf" srcId="{1CE2CE75-2414-436D-BA61-110C062A6227}" destId="{FD4544C2-AD47-41F6-930C-5235D10B4C42}" srcOrd="0" destOrd="0" presId="urn:microsoft.com/office/officeart/2005/8/layout/orgChart1"/>
    <dgm:cxn modelId="{2A4160B9-FDB1-40C1-A99B-D1D2EBA23E28}" srcId="{02C7C107-7412-4351-8498-4FFEE9AB0AB8}" destId="{1CE2CE75-2414-436D-BA61-110C062A6227}" srcOrd="0" destOrd="0" parTransId="{AD961F72-95CE-4ECA-B968-A12E3A4BEB7E}" sibTransId="{6BD9F27B-5BB5-44B0-AB01-EE4EFB617D69}"/>
    <dgm:cxn modelId="{2131F1C0-BD95-4862-A6EE-683B1BA3BC74}" type="presOf" srcId="{1CE2CE75-2414-436D-BA61-110C062A6227}" destId="{F5F033FC-981F-4AAD-9EAD-89E428812065}" srcOrd="1" destOrd="0" presId="urn:microsoft.com/office/officeart/2005/8/layout/orgChart1"/>
    <dgm:cxn modelId="{658E0ED1-234E-4796-B066-36991052EEDE}" type="presOf" srcId="{02C7C107-7412-4351-8498-4FFEE9AB0AB8}" destId="{A728C1F3-9B2C-49CE-BB0E-D224107980E3}" srcOrd="1" destOrd="0" presId="urn:microsoft.com/office/officeart/2005/8/layout/orgChart1"/>
    <dgm:cxn modelId="{CB2EF4E7-68F3-43DE-9285-19559A886EF4}" type="presOf" srcId="{AD961F72-95CE-4ECA-B968-A12E3A4BEB7E}" destId="{361EE2E0-5BA9-418F-B722-DF126D4C959B}" srcOrd="0" destOrd="0" presId="urn:microsoft.com/office/officeart/2005/8/layout/orgChart1"/>
    <dgm:cxn modelId="{1600A135-B627-4202-AF2E-334526224F73}" type="presParOf" srcId="{DCCA759E-8641-4013-9126-1CE597F0920C}" destId="{C29379EB-8151-4559-9E70-349C80741A1F}" srcOrd="0" destOrd="0" presId="urn:microsoft.com/office/officeart/2005/8/layout/orgChart1"/>
    <dgm:cxn modelId="{233753A0-2695-492D-9561-8B33A7FD69F1}" type="presParOf" srcId="{C29379EB-8151-4559-9E70-349C80741A1F}" destId="{C1B188C3-2723-4FF2-B1F4-C8F348D82038}" srcOrd="0" destOrd="0" presId="urn:microsoft.com/office/officeart/2005/8/layout/orgChart1"/>
    <dgm:cxn modelId="{0CD6978E-C3FE-42DC-BD59-B36D246C3740}" type="presParOf" srcId="{C1B188C3-2723-4FF2-B1F4-C8F348D82038}" destId="{AFD414F7-AF4D-4357-9D22-E28BBACC3EFD}" srcOrd="0" destOrd="0" presId="urn:microsoft.com/office/officeart/2005/8/layout/orgChart1"/>
    <dgm:cxn modelId="{DC078C33-18F1-45EC-AE85-6040B521381C}" type="presParOf" srcId="{C1B188C3-2723-4FF2-B1F4-C8F348D82038}" destId="{A728C1F3-9B2C-49CE-BB0E-D224107980E3}" srcOrd="1" destOrd="0" presId="urn:microsoft.com/office/officeart/2005/8/layout/orgChart1"/>
    <dgm:cxn modelId="{ED8D4882-9BDB-4714-8ECD-68A04F1EFD8C}" type="presParOf" srcId="{C29379EB-8151-4559-9E70-349C80741A1F}" destId="{6F52DB1F-8644-41C5-9226-F9B9D20FCA78}" srcOrd="1" destOrd="0" presId="urn:microsoft.com/office/officeart/2005/8/layout/orgChart1"/>
    <dgm:cxn modelId="{D51D058A-1AD2-46B9-A153-8869770E5E92}" type="presParOf" srcId="{6F52DB1F-8644-41C5-9226-F9B9D20FCA78}" destId="{361EE2E0-5BA9-418F-B722-DF126D4C959B}" srcOrd="0" destOrd="0" presId="urn:microsoft.com/office/officeart/2005/8/layout/orgChart1"/>
    <dgm:cxn modelId="{7984A1CB-0445-4A42-98DC-1C06A9675AA8}" type="presParOf" srcId="{6F52DB1F-8644-41C5-9226-F9B9D20FCA78}" destId="{2A27B1DB-4736-4DC7-8659-9DDB12B1EEE0}" srcOrd="1" destOrd="0" presId="urn:microsoft.com/office/officeart/2005/8/layout/orgChart1"/>
    <dgm:cxn modelId="{FDC845CA-93D3-4CDE-B692-473782E7F438}" type="presParOf" srcId="{2A27B1DB-4736-4DC7-8659-9DDB12B1EEE0}" destId="{FAEBE384-7A67-49B0-9C5B-085EC1AF7DD4}" srcOrd="0" destOrd="0" presId="urn:microsoft.com/office/officeart/2005/8/layout/orgChart1"/>
    <dgm:cxn modelId="{CF4EDB80-9038-4537-A9B2-B43FF8097B86}" type="presParOf" srcId="{FAEBE384-7A67-49B0-9C5B-085EC1AF7DD4}" destId="{FD4544C2-AD47-41F6-930C-5235D10B4C42}" srcOrd="0" destOrd="0" presId="urn:microsoft.com/office/officeart/2005/8/layout/orgChart1"/>
    <dgm:cxn modelId="{676225C0-C9ED-452F-947C-567CD9AD2A4E}" type="presParOf" srcId="{FAEBE384-7A67-49B0-9C5B-085EC1AF7DD4}" destId="{F5F033FC-981F-4AAD-9EAD-89E428812065}" srcOrd="1" destOrd="0" presId="urn:microsoft.com/office/officeart/2005/8/layout/orgChart1"/>
    <dgm:cxn modelId="{E1C748E5-BB7C-4B2F-A88A-6DB00800E91A}" type="presParOf" srcId="{2A27B1DB-4736-4DC7-8659-9DDB12B1EEE0}" destId="{C43F19A8-FD6E-4D0A-9B0A-82B05173A3F2}" srcOrd="1" destOrd="0" presId="urn:microsoft.com/office/officeart/2005/8/layout/orgChart1"/>
    <dgm:cxn modelId="{F1EBA9CB-2A8E-4877-9FF5-E2D6C42147F7}" type="presParOf" srcId="{C43F19A8-FD6E-4D0A-9B0A-82B05173A3F2}" destId="{19877F4F-44F9-4AAB-A5EE-62852F7816F8}" srcOrd="0" destOrd="0" presId="urn:microsoft.com/office/officeart/2005/8/layout/orgChart1"/>
    <dgm:cxn modelId="{BD361B15-382C-454A-A747-D434C5C2B43D}" type="presParOf" srcId="{C43F19A8-FD6E-4D0A-9B0A-82B05173A3F2}" destId="{A5DB3DD9-8AC6-4A32-9B30-96E8587A5BEA}" srcOrd="1" destOrd="0" presId="urn:microsoft.com/office/officeart/2005/8/layout/orgChart1"/>
    <dgm:cxn modelId="{A9C968BC-DC42-437D-8B3C-AA9F19F895E8}" type="presParOf" srcId="{A5DB3DD9-8AC6-4A32-9B30-96E8587A5BEA}" destId="{EC83CCA9-C94B-4BC9-941E-BAB2E68A8566}" srcOrd="0" destOrd="0" presId="urn:microsoft.com/office/officeart/2005/8/layout/orgChart1"/>
    <dgm:cxn modelId="{CDE8F3B3-25CF-438C-B2C1-2382389A9CF0}" type="presParOf" srcId="{EC83CCA9-C94B-4BC9-941E-BAB2E68A8566}" destId="{B5839D96-8E20-4866-85CE-4F32308943C6}" srcOrd="0" destOrd="0" presId="urn:microsoft.com/office/officeart/2005/8/layout/orgChart1"/>
    <dgm:cxn modelId="{1ABA25F5-AE14-438B-AE9F-372EF4F418D2}" type="presParOf" srcId="{EC83CCA9-C94B-4BC9-941E-BAB2E68A8566}" destId="{EF091F17-9B76-4F4C-AF9B-B178E0885B87}" srcOrd="1" destOrd="0" presId="urn:microsoft.com/office/officeart/2005/8/layout/orgChart1"/>
    <dgm:cxn modelId="{56279D31-3BF1-47BF-AB3A-96FFE4079324}" type="presParOf" srcId="{A5DB3DD9-8AC6-4A32-9B30-96E8587A5BEA}" destId="{C05DC731-9B35-4457-96B0-1F60A83272A0}" srcOrd="1" destOrd="0" presId="urn:microsoft.com/office/officeart/2005/8/layout/orgChart1"/>
    <dgm:cxn modelId="{AB1FA7DF-0524-4793-8C57-F8F9130C3167}" type="presParOf" srcId="{A5DB3DD9-8AC6-4A32-9B30-96E8587A5BEA}" destId="{C67EB128-A662-4DBC-903F-C74ADD6D1337}" srcOrd="2" destOrd="0" presId="urn:microsoft.com/office/officeart/2005/8/layout/orgChart1"/>
    <dgm:cxn modelId="{BD04B968-798A-4DCA-A6B8-9BC4BC573570}" type="presParOf" srcId="{2A27B1DB-4736-4DC7-8659-9DDB12B1EEE0}" destId="{08E20550-9210-4DCD-8B84-7BBF9A2ACE0B}" srcOrd="2" destOrd="0" presId="urn:microsoft.com/office/officeart/2005/8/layout/orgChart1"/>
    <dgm:cxn modelId="{56A289F6-AC99-4D4A-8C44-748122302B5D}" type="presParOf" srcId="{C29379EB-8151-4559-9E70-349C80741A1F}" destId="{00736D6F-36DD-4FF5-AE59-2AF1B2BC195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877F4F-44F9-4AAB-A5EE-62852F7816F8}">
      <dsp:nvSpPr>
        <dsp:cNvPr id="0" name=""/>
        <dsp:cNvSpPr/>
      </dsp:nvSpPr>
      <dsp:spPr>
        <a:xfrm>
          <a:off x="2548890" y="1635012"/>
          <a:ext cx="91440" cy="2836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36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1EE2E0-5BA9-418F-B722-DF126D4C959B}">
      <dsp:nvSpPr>
        <dsp:cNvPr id="0" name=""/>
        <dsp:cNvSpPr/>
      </dsp:nvSpPr>
      <dsp:spPr>
        <a:xfrm>
          <a:off x="2548890" y="675922"/>
          <a:ext cx="91440" cy="2836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36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D414F7-AF4D-4357-9D22-E28BBACC3EFD}">
      <dsp:nvSpPr>
        <dsp:cNvPr id="0" name=""/>
        <dsp:cNvSpPr/>
      </dsp:nvSpPr>
      <dsp:spPr>
        <a:xfrm>
          <a:off x="1919194" y="506"/>
          <a:ext cx="1350831" cy="675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u="none" strike="noStrike" kern="100" baseline="0">
              <a:latin typeface="Aptos" panose="020B0004020202020204" pitchFamily="34" charset="0"/>
            </a:rPr>
            <a:t>Service Coordination Manager</a:t>
          </a:r>
        </a:p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u="none" strike="noStrike" kern="100" baseline="0">
              <a:latin typeface="Aptos" panose="020B0004020202020204" pitchFamily="34" charset="0"/>
            </a:rPr>
            <a:t>Service Coordination Team</a:t>
          </a:r>
          <a:endParaRPr lang="en-GB" sz="1000"/>
        </a:p>
      </dsp:txBody>
      <dsp:txXfrm>
        <a:off x="1919194" y="506"/>
        <a:ext cx="1350831" cy="675415"/>
      </dsp:txXfrm>
    </dsp:sp>
    <dsp:sp modelId="{FD4544C2-AD47-41F6-930C-5235D10B4C42}">
      <dsp:nvSpPr>
        <dsp:cNvPr id="0" name=""/>
        <dsp:cNvSpPr/>
      </dsp:nvSpPr>
      <dsp:spPr>
        <a:xfrm>
          <a:off x="1919194" y="959597"/>
          <a:ext cx="1350831" cy="675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u="none" strike="noStrike" kern="100" baseline="0">
              <a:latin typeface="Aptos" panose="020B0004020202020204" pitchFamily="34" charset="0"/>
            </a:rPr>
            <a:t>Senior Officer</a:t>
          </a:r>
        </a:p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u="none" strike="noStrike" kern="100" baseline="0">
              <a:latin typeface="Aptos" panose="020B0004020202020204" pitchFamily="34" charset="0"/>
            </a:rPr>
            <a:t>Housing Support Team</a:t>
          </a:r>
          <a:endParaRPr lang="en-GB" sz="1000"/>
        </a:p>
      </dsp:txBody>
      <dsp:txXfrm>
        <a:off x="1919194" y="959597"/>
        <a:ext cx="1350831" cy="675415"/>
      </dsp:txXfrm>
    </dsp:sp>
    <dsp:sp modelId="{B5839D96-8E20-4866-85CE-4F32308943C6}">
      <dsp:nvSpPr>
        <dsp:cNvPr id="0" name=""/>
        <dsp:cNvSpPr/>
      </dsp:nvSpPr>
      <dsp:spPr>
        <a:xfrm>
          <a:off x="1919194" y="1918687"/>
          <a:ext cx="1350831" cy="675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u="none" strike="noStrike" kern="100" baseline="0">
              <a:latin typeface="Aptos" panose="020B0004020202020204" pitchFamily="34" charset="0"/>
            </a:rPr>
            <a:t>Administration Officer</a:t>
          </a:r>
          <a:endParaRPr lang="en-GB" sz="1000" b="0" i="0" u="none" strike="noStrike" kern="100" baseline="0">
            <a:latin typeface="Times New Roman" panose="02020603050405020304" pitchFamily="18" charset="0"/>
          </a:endParaRPr>
        </a:p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u="none" strike="noStrike" kern="100" baseline="0">
              <a:latin typeface="Aptos" panose="020B0004020202020204" pitchFamily="34" charset="0"/>
            </a:rPr>
            <a:t>Housing Support Team</a:t>
          </a:r>
          <a:endParaRPr lang="en-GB" sz="1000"/>
        </a:p>
      </dsp:txBody>
      <dsp:txXfrm>
        <a:off x="1919194" y="1918687"/>
        <a:ext cx="1350831" cy="6754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56923494-ae8d-48f5-b1dc-23cc198721c3" xsi:nil="true"/>
    <Category xmlns="56923494-ae8d-48f5-b1dc-23cc198721c3" xsi:nil="true"/>
    <Category0 xmlns="56923494-ae8d-48f5-b1dc-23cc198721c3">JEGS Forms</Category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C643702B0674D96FA990FD0B24FEB" ma:contentTypeVersion="11" ma:contentTypeDescription="Create a new document." ma:contentTypeScope="" ma:versionID="24072ca7d6710bc6a60c1c5818b65131">
  <xsd:schema xmlns:xsd="http://www.w3.org/2001/XMLSchema" xmlns:xs="http://www.w3.org/2001/XMLSchema" xmlns:p="http://schemas.microsoft.com/office/2006/metadata/properties" xmlns:ns2="56923494-ae8d-48f5-b1dc-23cc198721c3" targetNamespace="http://schemas.microsoft.com/office/2006/metadata/properties" ma:root="true" ma:fieldsID="249bbe7f1aba34f95ab0eccd393bb3f7" ns2:_="">
    <xsd:import namespace="56923494-ae8d-48f5-b1dc-23cc198721c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ategory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ubCategory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3494-ae8d-48f5-b1dc-23cc198721c3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Evolve"/>
          <xsd:enumeration value="Choice 2"/>
          <xsd:enumeration value="Choice 3"/>
        </xsd:restriction>
      </xsd:simpleType>
    </xsd:element>
    <xsd:element name="Category0" ma:index="9" nillable="true" ma:displayName="Service Area" ma:format="Dropdown" ma:internalName="Category0">
      <xsd:simpleType>
        <xsd:restriction base="dms:Choice">
          <xsd:enumeration value="HRplus"/>
          <xsd:enumeration value="Appraisal"/>
          <xsd:enumeration value="Recruitment"/>
          <xsd:enumeration value="Leavers"/>
          <xsd:enumeration value="JEGS Forms"/>
          <xsd:enumeration value="MSS"/>
          <xsd:enumeration value="JEGS Polici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ubCategory" ma:index="13" nillable="true" ma:displayName="Sub Category" ma:format="Dropdown" ma:internalName="SubCategory">
      <xsd:simpleType>
        <xsd:restriction base="dms:Choice">
          <xsd:enumeration value="Job adverts"/>
          <xsd:enumeration value="Job profiles"/>
          <xsd:enumeration value="Interview"/>
          <xsd:enumeration value="Shortlisting"/>
          <xsd:enumeration value="Document"/>
          <xsd:enumeration value="DBS"/>
          <xsd:enumeration value="Retirement"/>
          <xsd:enumeration value="TAP"/>
          <xsd:enumeration value="Absence"/>
          <xsd:enumeration value="MSS Forms"/>
          <xsd:enumeration value="Expense - Overtime"/>
          <xsd:enumeration value="Sickness"/>
          <xsd:enumeration value="Other"/>
          <xsd:enumeration value="Reporting"/>
          <xsd:enumeration value="Dashboard"/>
          <xsd:enumeration value="Attendance"/>
          <xsd:enumeration value="R and S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7674-DEF4-4D9F-B1D0-169D3C705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9FC6F-CA88-4AAA-B398-4F8C6BA6D277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56923494-ae8d-48f5-b1dc-23cc198721c3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F0D611-BE2D-40F9-BA95-71BB3F200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23494-ae8d-48f5-b1dc-23cc19872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C18A85-918C-4E20-AB42-82CA663F20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role descriptor</vt:lpstr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role descriptor</dc:title>
  <dc:creator>JEGS</dc:creator>
  <cp:lastModifiedBy>Simon Welch</cp:lastModifiedBy>
  <cp:revision>4</cp:revision>
  <cp:lastPrinted>2020-01-13T12:11:00Z</cp:lastPrinted>
  <dcterms:created xsi:type="dcterms:W3CDTF">2026-04-28T10:20:00Z</dcterms:created>
  <dcterms:modified xsi:type="dcterms:W3CDTF">2026-04-28T10:30:00Z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-GalaxkeyClassification">
    <vt:lpwstr>OFFICIAL</vt:lpwstr>
  </property>
  <property fmtid="{D5CDD505-2E9C-101B-9397-08002B2CF9AE}" pid="3" name="ContentTypeId">
    <vt:lpwstr>0x010100015C643702B0674D96FA990FD0B24FEB</vt:lpwstr>
  </property>
  <property fmtid="{D5CDD505-2E9C-101B-9397-08002B2CF9AE}" pid="4" name="RollupTag">
    <vt:lpwstr/>
  </property>
  <property fmtid="{D5CDD505-2E9C-101B-9397-08002B2CF9AE}" pid="5" name="BNDepartment">
    <vt:lpwstr>393;#Human Resources|cb3a470c-90d2-41aa-a87b-b728990f2282</vt:lpwstr>
  </property>
</Properties>
</file>