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902"/>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tcBorders>
              <w:top w:val="single" w:sz="8" w:space="0" w:color="auto"/>
              <w:left w:val="nil"/>
              <w:bottom w:val="single" w:sz="4" w:space="0" w:color="auto"/>
              <w:right w:val="single" w:sz="8" w:space="0" w:color="auto"/>
            </w:tcBorders>
            <w:vAlign w:val="center"/>
          </w:tcPr>
          <w:p w14:paraId="5BFED354" w14:textId="116326CE" w:rsidR="00D45D7E" w:rsidRPr="00B35669" w:rsidRDefault="00287274" w:rsidP="00A47A5E">
            <w:pPr>
              <w:spacing w:after="0" w:line="240" w:lineRule="auto"/>
              <w:rPr>
                <w:rFonts w:ascii="Arial" w:eastAsia="Times New Roman" w:hAnsi="Arial" w:cs="Arial"/>
                <w:color w:val="000000"/>
                <w:sz w:val="20"/>
                <w:szCs w:val="20"/>
                <w:lang w:eastAsia="en-GB"/>
              </w:rPr>
            </w:pPr>
            <w:r>
              <w:rPr>
                <w:rFonts w:ascii="Arial" w:hAnsi="Arial" w:cs="Arial"/>
                <w:b/>
              </w:rPr>
              <w:t>Case Management Officer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tcBorders>
              <w:top w:val="nil"/>
              <w:left w:val="nil"/>
              <w:bottom w:val="single" w:sz="4" w:space="0" w:color="auto"/>
              <w:right w:val="single" w:sz="8" w:space="0" w:color="auto"/>
            </w:tcBorders>
            <w:vAlign w:val="center"/>
          </w:tcPr>
          <w:p w14:paraId="1A3553CA" w14:textId="3DA1087A" w:rsidR="00A47A5E" w:rsidRPr="00B35669" w:rsidRDefault="00287274" w:rsidP="00A47A5E">
            <w:pPr>
              <w:spacing w:after="0" w:line="240" w:lineRule="auto"/>
              <w:rPr>
                <w:rFonts w:ascii="Arial" w:eastAsia="Times New Roman" w:hAnsi="Arial" w:cs="Arial"/>
                <w:color w:val="000000"/>
                <w:sz w:val="20"/>
                <w:szCs w:val="20"/>
                <w:lang w:eastAsia="en-GB"/>
              </w:rPr>
            </w:pPr>
            <w:r>
              <w:rPr>
                <w:rFonts w:ascii="Arial" w:hAnsi="Arial" w:cs="Arial"/>
                <w:b/>
                <w:bCs/>
              </w:rPr>
              <w:t>Corporate Services</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tcBorders>
              <w:top w:val="nil"/>
              <w:left w:val="nil"/>
              <w:bottom w:val="single" w:sz="4" w:space="0" w:color="auto"/>
              <w:right w:val="single" w:sz="8" w:space="0" w:color="auto"/>
            </w:tcBorders>
            <w:vAlign w:val="center"/>
            <w:hideMark/>
          </w:tcPr>
          <w:p w14:paraId="45A8AE99" w14:textId="0D5E98C9" w:rsidR="00A47A5E" w:rsidRPr="00B35669" w:rsidRDefault="00287274" w:rsidP="00287274">
            <w:pPr>
              <w:tabs>
                <w:tab w:val="left" w:pos="-720"/>
              </w:tabs>
              <w:suppressAutoHyphens/>
              <w:spacing w:before="120" w:after="120"/>
              <w:rPr>
                <w:rFonts w:ascii="Arial" w:eastAsia="Times New Roman" w:hAnsi="Arial" w:cs="Arial"/>
                <w:color w:val="000000"/>
                <w:sz w:val="20"/>
                <w:szCs w:val="20"/>
                <w:lang w:eastAsia="en-GB"/>
              </w:rPr>
            </w:pPr>
            <w:r>
              <w:rPr>
                <w:rFonts w:ascii="Arial" w:hAnsi="Arial" w:cs="Arial"/>
                <w:b/>
                <w:bCs/>
              </w:rPr>
              <w:t>Business Support, Coroner’s Office</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tcBorders>
              <w:top w:val="nil"/>
              <w:left w:val="nil"/>
              <w:bottom w:val="single" w:sz="8" w:space="0" w:color="auto"/>
              <w:right w:val="single" w:sz="8" w:space="0" w:color="auto"/>
            </w:tcBorders>
            <w:vAlign w:val="center"/>
            <w:hideMark/>
          </w:tcPr>
          <w:p w14:paraId="199A10CE" w14:textId="01180421" w:rsidR="00A47A5E" w:rsidRPr="00B35669" w:rsidRDefault="00287274" w:rsidP="00A47A5E">
            <w:pPr>
              <w:spacing w:after="0" w:line="240" w:lineRule="auto"/>
              <w:rPr>
                <w:rFonts w:ascii="Arial" w:eastAsia="Times New Roman" w:hAnsi="Arial" w:cs="Arial"/>
                <w:color w:val="000000"/>
                <w:sz w:val="20"/>
                <w:szCs w:val="20"/>
                <w:lang w:eastAsia="en-GB"/>
              </w:rPr>
            </w:pPr>
            <w:r>
              <w:rPr>
                <w:rFonts w:ascii="Arial" w:hAnsi="Arial" w:cs="Arial"/>
                <w:b/>
              </w:rPr>
              <w:t>Coroner’s Services Manager</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Default="00DA396A" w:rsidP="001273C2">
      <w:pPr>
        <w:spacing w:after="0" w:line="240" w:lineRule="auto"/>
        <w:rPr>
          <w:rFonts w:ascii="Arial" w:hAnsi="Arial" w:cs="Arial"/>
        </w:rPr>
      </w:pPr>
    </w:p>
    <w:p w14:paraId="20896C09" w14:textId="77777777" w:rsidR="00287274" w:rsidRDefault="00287274" w:rsidP="00287274">
      <w:pPr>
        <w:tabs>
          <w:tab w:val="left" w:pos="-720"/>
        </w:tabs>
        <w:suppressAutoHyphens/>
        <w:ind w:left="142"/>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30268F7" w14:textId="77777777" w:rsidR="00287274" w:rsidRPr="009774A6" w:rsidRDefault="00287274" w:rsidP="00287274">
      <w:pPr>
        <w:tabs>
          <w:tab w:val="left" w:pos="-720"/>
        </w:tabs>
        <w:suppressAutoHyphens/>
        <w:ind w:left="142"/>
        <w:jc w:val="both"/>
        <w:rPr>
          <w:rFonts w:ascii="Arial" w:eastAsia="Arial" w:hAnsi="Arial" w:cs="Arial"/>
          <w:sz w:val="20"/>
          <w:szCs w:val="20"/>
        </w:rPr>
      </w:pPr>
      <w:r w:rsidRPr="009774A6">
        <w:rPr>
          <w:rFonts w:ascii="Arial" w:eastAsia="Arial" w:hAnsi="Arial" w:cs="Arial"/>
          <w:bCs/>
        </w:rPr>
        <w:t>For posts where employees speak directly to members of the Public the post holder is required to demonstrate their ability to speak fluently in English.</w:t>
      </w:r>
    </w:p>
    <w:p w14:paraId="6E1B8AD2" w14:textId="77777777" w:rsidR="00287274" w:rsidRDefault="00287274" w:rsidP="00287274">
      <w:pPr>
        <w:tabs>
          <w:tab w:val="left" w:pos="-720"/>
        </w:tabs>
        <w:suppressAutoHyphens/>
        <w:ind w:left="142"/>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2004C73" w14:textId="77777777" w:rsidR="00287274" w:rsidRDefault="00287274" w:rsidP="00287274">
      <w:pPr>
        <w:tabs>
          <w:tab w:val="left" w:pos="-720"/>
        </w:tabs>
        <w:suppressAutoHyphens/>
        <w:ind w:left="142"/>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AC9E919" w14:textId="77777777" w:rsidR="00287274" w:rsidRDefault="00287274" w:rsidP="00287274">
      <w:pPr>
        <w:tabs>
          <w:tab w:val="left" w:pos="-720"/>
        </w:tabs>
        <w:suppressAutoHyphens/>
        <w:ind w:left="142"/>
        <w:jc w:val="both"/>
        <w:rPr>
          <w:rFonts w:ascii="Arial" w:hAnsi="Arial" w:cs="Arial"/>
        </w:rPr>
      </w:pPr>
      <w:r>
        <w:rPr>
          <w:rFonts w:ascii="Arial" w:hAnsi="Arial" w:cs="Arial"/>
        </w:rPr>
        <w:t xml:space="preserve">Both sets of competencies will be used at interview stage and will not be used for short listing purposes.  </w:t>
      </w:r>
    </w:p>
    <w:p w14:paraId="33CB7D0F" w14:textId="77777777" w:rsidR="00287274" w:rsidRPr="00B35669" w:rsidRDefault="00287274"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27F786FA"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w:t>
            </w:r>
          </w:p>
        </w:tc>
      </w:tr>
      <w:tr w:rsidR="00C01F5D" w:rsidRPr="00B35669" w14:paraId="22277273" w14:textId="77777777" w:rsidTr="00FE4AB7">
        <w:trPr>
          <w:cantSplit/>
          <w:trHeight w:val="2144"/>
        </w:trPr>
        <w:tc>
          <w:tcPr>
            <w:tcW w:w="10488" w:type="dxa"/>
          </w:tcPr>
          <w:p w14:paraId="334C8DF8" w14:textId="77777777" w:rsidR="00287274" w:rsidRDefault="00D26419" w:rsidP="00287274">
            <w:pPr>
              <w:jc w:val="both"/>
              <w:rPr>
                <w:rFonts w:ascii="Arial" w:hAnsi="Arial" w:cs="Arial"/>
              </w:rPr>
            </w:pPr>
            <w:r w:rsidRPr="00B35669">
              <w:rPr>
                <w:rFonts w:ascii="Arial" w:eastAsia="Times New Roman" w:hAnsi="Arial" w:cs="Arial"/>
                <w:color w:val="000000"/>
                <w:sz w:val="20"/>
                <w:szCs w:val="20"/>
                <w:lang w:eastAsia="en-GB"/>
              </w:rPr>
              <w:t xml:space="preserve"> </w:t>
            </w:r>
            <w:r w:rsidR="00287274" w:rsidRPr="005A2CE3">
              <w:rPr>
                <w:rFonts w:ascii="Arial" w:hAnsi="Arial" w:cs="Arial"/>
              </w:rPr>
              <w:t xml:space="preserve">To </w:t>
            </w:r>
            <w:r w:rsidR="00287274">
              <w:rPr>
                <w:rFonts w:ascii="Arial" w:hAnsi="Arial" w:cs="Arial"/>
              </w:rPr>
              <w:t xml:space="preserve">support </w:t>
            </w:r>
            <w:r w:rsidR="00287274" w:rsidRPr="00685798">
              <w:rPr>
                <w:rFonts w:ascii="Arial" w:hAnsi="Arial" w:cs="Arial"/>
              </w:rPr>
              <w:t xml:space="preserve">the </w:t>
            </w:r>
            <w:r w:rsidR="00287274">
              <w:rPr>
                <w:rFonts w:ascii="Arial" w:hAnsi="Arial" w:cs="Arial"/>
              </w:rPr>
              <w:t>Coroner’s Services Manager</w:t>
            </w:r>
            <w:r w:rsidR="00287274" w:rsidRPr="00685798">
              <w:rPr>
                <w:rFonts w:ascii="Arial" w:hAnsi="Arial" w:cs="Arial"/>
              </w:rPr>
              <w:t xml:space="preserve"> on behalf of</w:t>
            </w:r>
            <w:r w:rsidR="00287274">
              <w:rPr>
                <w:rFonts w:ascii="Arial" w:hAnsi="Arial" w:cs="Arial"/>
                <w:color w:val="FF0000"/>
              </w:rPr>
              <w:t xml:space="preserve"> </w:t>
            </w:r>
            <w:r w:rsidR="00287274">
              <w:rPr>
                <w:rFonts w:ascii="Arial" w:hAnsi="Arial" w:cs="Arial"/>
              </w:rPr>
              <w:t xml:space="preserve">HM Senior Coroner in </w:t>
            </w:r>
            <w:r w:rsidR="00287274" w:rsidRPr="005A2CE3">
              <w:rPr>
                <w:rFonts w:ascii="Arial" w:hAnsi="Arial" w:cs="Arial"/>
              </w:rPr>
              <w:t xml:space="preserve">the delivery of </w:t>
            </w:r>
            <w:r w:rsidR="00287274">
              <w:rPr>
                <w:rFonts w:ascii="Arial" w:hAnsi="Arial" w:cs="Arial"/>
              </w:rPr>
              <w:t xml:space="preserve">a </w:t>
            </w:r>
            <w:proofErr w:type="gramStart"/>
            <w:r w:rsidR="00287274">
              <w:rPr>
                <w:rFonts w:ascii="Arial" w:hAnsi="Arial" w:cs="Arial"/>
              </w:rPr>
              <w:t>high quality</w:t>
            </w:r>
            <w:proofErr w:type="gramEnd"/>
            <w:r w:rsidR="00287274" w:rsidRPr="005A2CE3">
              <w:rPr>
                <w:rFonts w:ascii="Arial" w:hAnsi="Arial" w:cs="Arial"/>
              </w:rPr>
              <w:t xml:space="preserve"> Coroner Service </w:t>
            </w:r>
            <w:r w:rsidR="00287274">
              <w:rPr>
                <w:rFonts w:ascii="Arial" w:hAnsi="Arial" w:cs="Arial"/>
              </w:rPr>
              <w:t xml:space="preserve">to the people of the West Yorkshire Western division (the area covered by Bradford, Kirklees and Calderdale Councils) </w:t>
            </w:r>
            <w:r w:rsidR="00287274" w:rsidRPr="005A2CE3">
              <w:rPr>
                <w:rFonts w:ascii="Arial" w:hAnsi="Arial" w:cs="Arial"/>
              </w:rPr>
              <w:t xml:space="preserve">in accordance with related legislation, including the Coroners Act 2009. </w:t>
            </w:r>
          </w:p>
          <w:p w14:paraId="66DC102D" w14:textId="77777777" w:rsidR="00287274" w:rsidRDefault="00287274" w:rsidP="00287274">
            <w:pPr>
              <w:jc w:val="both"/>
              <w:rPr>
                <w:rFonts w:ascii="Arial" w:hAnsi="Arial" w:cs="Arial"/>
              </w:rPr>
            </w:pPr>
            <w:r>
              <w:rPr>
                <w:rFonts w:ascii="Arial" w:hAnsi="Arial" w:cs="Arial"/>
              </w:rPr>
              <w:t>To be responsible for the provision of a confidential, efficient and professional case management service to the Senior Coroner and his Assistant Coroners for inquests, particularly jury inquests and other complex cases.</w:t>
            </w:r>
          </w:p>
          <w:p w14:paraId="069111A3" w14:textId="77777777" w:rsidR="00287274" w:rsidRDefault="00287274" w:rsidP="00287274">
            <w:pPr>
              <w:jc w:val="both"/>
              <w:rPr>
                <w:rFonts w:ascii="Arial" w:hAnsi="Arial" w:cs="Arial"/>
              </w:rPr>
            </w:pPr>
            <w:r>
              <w:rPr>
                <w:rFonts w:ascii="Arial" w:hAnsi="Arial" w:cs="Arial"/>
              </w:rPr>
              <w:t>To undertake the duties of the Coroner’s Services Manager</w:t>
            </w:r>
            <w:r w:rsidRPr="00685798">
              <w:rPr>
                <w:rFonts w:ascii="Arial" w:hAnsi="Arial" w:cs="Arial"/>
              </w:rPr>
              <w:t xml:space="preserve"> </w:t>
            </w:r>
            <w:r>
              <w:rPr>
                <w:rFonts w:ascii="Arial" w:hAnsi="Arial" w:cs="Arial"/>
              </w:rPr>
              <w:t>in his/her absence.</w:t>
            </w:r>
          </w:p>
          <w:p w14:paraId="69D77C7B" w14:textId="77777777" w:rsidR="00287274" w:rsidRPr="005A2CE3" w:rsidRDefault="00287274" w:rsidP="00287274">
            <w:pPr>
              <w:tabs>
                <w:tab w:val="left" w:pos="720"/>
              </w:tabs>
              <w:rPr>
                <w:rFonts w:ascii="Arial" w:hAnsi="Arial" w:cs="Arial"/>
              </w:rPr>
            </w:pPr>
            <w:proofErr w:type="gramStart"/>
            <w:r w:rsidRPr="005A2CE3">
              <w:rPr>
                <w:rFonts w:ascii="Arial" w:hAnsi="Arial" w:cs="Arial"/>
              </w:rPr>
              <w:t>In particular this</w:t>
            </w:r>
            <w:proofErr w:type="gramEnd"/>
            <w:r w:rsidRPr="005A2CE3">
              <w:rPr>
                <w:rFonts w:ascii="Arial" w:hAnsi="Arial" w:cs="Arial"/>
              </w:rPr>
              <w:t xml:space="preserve"> post has an impact on people through:</w:t>
            </w:r>
          </w:p>
          <w:p w14:paraId="0ACF6995" w14:textId="77777777" w:rsidR="00287274" w:rsidRPr="005A2CE3" w:rsidRDefault="00287274" w:rsidP="00287274">
            <w:pPr>
              <w:numPr>
                <w:ilvl w:val="0"/>
                <w:numId w:val="5"/>
              </w:numPr>
              <w:tabs>
                <w:tab w:val="left" w:pos="720"/>
              </w:tabs>
              <w:spacing w:after="0" w:line="240" w:lineRule="auto"/>
              <w:rPr>
                <w:rFonts w:ascii="Arial" w:hAnsi="Arial" w:cs="Arial"/>
              </w:rPr>
            </w:pPr>
            <w:r w:rsidRPr="005A2CE3">
              <w:rPr>
                <w:rFonts w:ascii="Arial" w:hAnsi="Arial" w:cs="Arial"/>
              </w:rPr>
              <w:t>Provision of a service to the bereaved public.</w:t>
            </w:r>
          </w:p>
          <w:p w14:paraId="52122603" w14:textId="77777777" w:rsidR="00287274" w:rsidRPr="005A2CE3" w:rsidRDefault="00287274" w:rsidP="00287274">
            <w:pPr>
              <w:numPr>
                <w:ilvl w:val="0"/>
                <w:numId w:val="5"/>
              </w:numPr>
              <w:tabs>
                <w:tab w:val="left" w:pos="720"/>
              </w:tabs>
              <w:spacing w:after="0" w:line="240" w:lineRule="auto"/>
              <w:rPr>
                <w:rFonts w:ascii="Arial" w:hAnsi="Arial" w:cs="Arial"/>
              </w:rPr>
            </w:pPr>
            <w:r w:rsidRPr="005A2CE3">
              <w:rPr>
                <w:rFonts w:ascii="Arial" w:hAnsi="Arial" w:cs="Arial"/>
              </w:rPr>
              <w:t>Implementing Statutory Regulations.</w:t>
            </w:r>
          </w:p>
          <w:p w14:paraId="3597F890" w14:textId="1D49135D" w:rsidR="00D26419" w:rsidRPr="00287274" w:rsidRDefault="00287274" w:rsidP="00287274">
            <w:pPr>
              <w:pStyle w:val="ListParagraph"/>
              <w:numPr>
                <w:ilvl w:val="0"/>
                <w:numId w:val="5"/>
              </w:numPr>
              <w:spacing w:before="120" w:after="0" w:line="240" w:lineRule="auto"/>
              <w:rPr>
                <w:rFonts w:ascii="Arial" w:eastAsia="Times New Roman" w:hAnsi="Arial" w:cs="Arial"/>
                <w:color w:val="000000"/>
                <w:sz w:val="20"/>
                <w:szCs w:val="20"/>
                <w:lang w:eastAsia="en-GB"/>
              </w:rPr>
            </w:pPr>
            <w:r w:rsidRPr="00287274">
              <w:rPr>
                <w:rFonts w:ascii="Arial" w:hAnsi="Arial" w:cs="Arial"/>
              </w:rPr>
              <w:t>Provision of advice and guidance.</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172FF722"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p>
        </w:tc>
      </w:tr>
      <w:tr w:rsidR="00A47A5E" w:rsidRPr="00B35669" w14:paraId="5BDDAA0B" w14:textId="77777777" w:rsidTr="00102EFA">
        <w:trPr>
          <w:trHeight w:val="1692"/>
        </w:trPr>
        <w:tc>
          <w:tcPr>
            <w:tcW w:w="10488" w:type="dxa"/>
            <w:tcBorders>
              <w:top w:val="single" w:sz="4" w:space="0" w:color="auto"/>
              <w:left w:val="single" w:sz="8" w:space="0" w:color="auto"/>
              <w:bottom w:val="single" w:sz="8" w:space="0" w:color="auto"/>
              <w:right w:val="single" w:sz="8" w:space="0" w:color="000000"/>
            </w:tcBorders>
            <w:hideMark/>
          </w:tcPr>
          <w:p w14:paraId="742F672B"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To undertake the case management of files, including:</w:t>
            </w:r>
          </w:p>
          <w:p w14:paraId="5995C91E"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62515E56" w14:textId="77777777" w:rsidR="00287274" w:rsidRPr="00287274" w:rsidRDefault="00287274" w:rsidP="00287274">
            <w:pPr>
              <w:numPr>
                <w:ilvl w:val="0"/>
                <w:numId w:val="6"/>
              </w:numPr>
              <w:spacing w:after="200" w:line="276" w:lineRule="auto"/>
              <w:contextualSpacing/>
              <w:jc w:val="both"/>
              <w:rPr>
                <w:rFonts w:ascii="Arial" w:eastAsia="Times New Roman" w:hAnsi="Arial" w:cs="Arial"/>
                <w:sz w:val="24"/>
                <w:szCs w:val="24"/>
              </w:rPr>
            </w:pPr>
            <w:r w:rsidRPr="00287274">
              <w:rPr>
                <w:rFonts w:ascii="Arial" w:eastAsia="Times New Roman" w:hAnsi="Arial" w:cs="Arial"/>
                <w:sz w:val="24"/>
                <w:szCs w:val="24"/>
              </w:rPr>
              <w:t xml:space="preserve">Prepare the Coroner’s inquest files for court.  This is a task of considerable complexity that requires </w:t>
            </w:r>
            <w:proofErr w:type="gramStart"/>
            <w:r w:rsidRPr="00287274">
              <w:rPr>
                <w:rFonts w:ascii="Arial" w:eastAsia="Times New Roman" w:hAnsi="Arial" w:cs="Arial"/>
                <w:sz w:val="24"/>
                <w:szCs w:val="24"/>
              </w:rPr>
              <w:t>careful scrutiny</w:t>
            </w:r>
            <w:proofErr w:type="gramEnd"/>
            <w:r w:rsidRPr="00287274">
              <w:rPr>
                <w:rFonts w:ascii="Arial" w:eastAsia="Times New Roman" w:hAnsi="Arial" w:cs="Arial"/>
                <w:sz w:val="24"/>
                <w:szCs w:val="24"/>
              </w:rPr>
              <w:t xml:space="preserve"> and analysis of the file along with knowledge of medical and legal terminology.</w:t>
            </w:r>
          </w:p>
          <w:p w14:paraId="669CEC4C" w14:textId="77777777" w:rsidR="00287274" w:rsidRPr="00287274" w:rsidRDefault="00287274" w:rsidP="00287274">
            <w:pPr>
              <w:numPr>
                <w:ilvl w:val="0"/>
                <w:numId w:val="6"/>
              </w:numPr>
              <w:spacing w:after="200" w:line="276" w:lineRule="auto"/>
              <w:contextualSpacing/>
              <w:jc w:val="both"/>
              <w:rPr>
                <w:rFonts w:ascii="Arial" w:eastAsia="Times New Roman" w:hAnsi="Arial" w:cs="Arial"/>
                <w:sz w:val="24"/>
                <w:szCs w:val="24"/>
              </w:rPr>
            </w:pPr>
            <w:r w:rsidRPr="00287274">
              <w:rPr>
                <w:rFonts w:ascii="Arial" w:eastAsia="Times New Roman" w:hAnsi="Arial" w:cs="Arial"/>
                <w:sz w:val="24"/>
                <w:szCs w:val="24"/>
              </w:rPr>
              <w:t>Proactively identify and reactively resolve issues relating to case files, liaising with the Coroner to agree action to be taken as appropriate.</w:t>
            </w:r>
          </w:p>
          <w:p w14:paraId="2D21FE65" w14:textId="77777777" w:rsidR="00287274" w:rsidRPr="00287274" w:rsidRDefault="00287274" w:rsidP="00287274">
            <w:pPr>
              <w:numPr>
                <w:ilvl w:val="0"/>
                <w:numId w:val="6"/>
              </w:numPr>
              <w:spacing w:after="200" w:line="276" w:lineRule="auto"/>
              <w:contextualSpacing/>
              <w:jc w:val="both"/>
              <w:rPr>
                <w:rFonts w:ascii="Arial" w:eastAsia="Times New Roman" w:hAnsi="Arial" w:cs="Arial"/>
                <w:sz w:val="24"/>
                <w:szCs w:val="24"/>
              </w:rPr>
            </w:pPr>
            <w:r w:rsidRPr="00287274">
              <w:rPr>
                <w:rFonts w:ascii="Arial" w:eastAsia="Times New Roman" w:hAnsi="Arial" w:cs="Arial"/>
                <w:sz w:val="24"/>
                <w:szCs w:val="24"/>
              </w:rPr>
              <w:t xml:space="preserve">At the direction of HM Senior Coroner, organise Pre-inquest Review Hearings, liaising with Properly Interested Persons, Coroner’s Officers and other stakeholders. </w:t>
            </w:r>
          </w:p>
          <w:p w14:paraId="0C2939EB" w14:textId="77777777" w:rsidR="00287274" w:rsidRPr="00287274" w:rsidRDefault="00287274" w:rsidP="00287274">
            <w:pPr>
              <w:numPr>
                <w:ilvl w:val="0"/>
                <w:numId w:val="6"/>
              </w:numPr>
              <w:spacing w:after="200" w:line="276" w:lineRule="auto"/>
              <w:contextualSpacing/>
              <w:jc w:val="both"/>
              <w:rPr>
                <w:rFonts w:ascii="Arial" w:eastAsia="Times New Roman" w:hAnsi="Arial" w:cs="Arial"/>
                <w:sz w:val="24"/>
                <w:szCs w:val="24"/>
              </w:rPr>
            </w:pPr>
            <w:r w:rsidRPr="00287274">
              <w:rPr>
                <w:rFonts w:ascii="Arial" w:eastAsia="Times New Roman" w:hAnsi="Arial" w:cs="Arial"/>
                <w:sz w:val="24"/>
                <w:szCs w:val="24"/>
              </w:rPr>
              <w:t>Maintain detailed file notes of progress and action on cases.</w:t>
            </w:r>
          </w:p>
          <w:p w14:paraId="5BC90E96" w14:textId="77777777" w:rsidR="00287274" w:rsidRDefault="00287274" w:rsidP="00287274">
            <w:pPr>
              <w:spacing w:after="0" w:line="240" w:lineRule="auto"/>
              <w:jc w:val="both"/>
              <w:rPr>
                <w:rFonts w:ascii="Arial" w:eastAsia="Times New Roman" w:hAnsi="Arial" w:cs="Arial"/>
                <w:sz w:val="24"/>
                <w:szCs w:val="24"/>
                <w:lang w:eastAsia="en-GB"/>
              </w:rPr>
            </w:pPr>
          </w:p>
          <w:p w14:paraId="249F9BF4" w14:textId="6E7A101D"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To assist the Coroner’s Services Manager in devising and updating protocols and strategies in respect of change.  Measuring impact and evaluating its success, implementing improvements as required.</w:t>
            </w:r>
          </w:p>
          <w:p w14:paraId="1A2EA03B"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09C5C0F1"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To create, maintain and enhance effective working relationships and communication with the Coroner and Assistant Coroners, Coroner’s Officers, Registrars of Deaths, Cemetery and Crematoria staff, members of the medical and legal profession and the judiciary, the Police, the Ministry of Justice and other partner and stakeholder organisations </w:t>
            </w:r>
            <w:proofErr w:type="gramStart"/>
            <w:r w:rsidRPr="00287274">
              <w:rPr>
                <w:rFonts w:ascii="Arial" w:eastAsia="Times New Roman" w:hAnsi="Arial" w:cs="Arial"/>
                <w:sz w:val="24"/>
                <w:szCs w:val="24"/>
                <w:lang w:eastAsia="en-GB"/>
              </w:rPr>
              <w:t>in order to</w:t>
            </w:r>
            <w:proofErr w:type="gramEnd"/>
            <w:r w:rsidRPr="00287274">
              <w:rPr>
                <w:rFonts w:ascii="Arial" w:eastAsia="Times New Roman" w:hAnsi="Arial" w:cs="Arial"/>
                <w:sz w:val="24"/>
                <w:szCs w:val="24"/>
                <w:lang w:eastAsia="en-GB"/>
              </w:rPr>
              <w:t xml:space="preserve"> achieve the successful delivery of the service. </w:t>
            </w:r>
          </w:p>
          <w:p w14:paraId="0287984C"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26EA5EAC"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Arrange the rota of Assistant Coroners, ensuring adequate cover for the Senior Coroner during periods of annual leave </w:t>
            </w:r>
            <w:proofErr w:type="gramStart"/>
            <w:r w:rsidRPr="00287274">
              <w:rPr>
                <w:rFonts w:ascii="Arial" w:eastAsia="Times New Roman" w:hAnsi="Arial" w:cs="Arial"/>
                <w:sz w:val="24"/>
                <w:szCs w:val="24"/>
                <w:lang w:eastAsia="en-GB"/>
              </w:rPr>
              <w:t>etc..</w:t>
            </w:r>
            <w:proofErr w:type="gramEnd"/>
            <w:r w:rsidRPr="00287274">
              <w:rPr>
                <w:rFonts w:ascii="Arial" w:eastAsia="Times New Roman" w:hAnsi="Arial" w:cs="Arial"/>
                <w:sz w:val="24"/>
                <w:szCs w:val="24"/>
                <w:lang w:eastAsia="en-GB"/>
              </w:rPr>
              <w:t xml:space="preserve"> </w:t>
            </w:r>
          </w:p>
          <w:p w14:paraId="083EB5C5"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68D00368"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On behalf of the Senior Coroner, allocate work to Assistant Coroners in line with operational requirements, understanding the complexity of the cases and matching them according to the skills and strengths of the individual Assistant Coroners</w:t>
            </w:r>
            <w:r w:rsidRPr="00287274">
              <w:rPr>
                <w:rFonts w:ascii="Arial" w:eastAsia="Times New Roman" w:hAnsi="Arial" w:cs="Arial"/>
                <w:color w:val="FF0000"/>
                <w:sz w:val="24"/>
                <w:szCs w:val="24"/>
                <w:lang w:eastAsia="en-GB"/>
              </w:rPr>
              <w:t xml:space="preserve">. </w:t>
            </w:r>
          </w:p>
          <w:p w14:paraId="0F1F9981" w14:textId="77777777" w:rsidR="00287274" w:rsidRPr="00287274" w:rsidRDefault="00287274" w:rsidP="00287274">
            <w:pPr>
              <w:spacing w:after="0" w:line="240" w:lineRule="auto"/>
              <w:rPr>
                <w:rFonts w:ascii="Arial" w:eastAsia="Times New Roman" w:hAnsi="Arial" w:cs="Arial"/>
                <w:sz w:val="16"/>
                <w:szCs w:val="16"/>
                <w:lang w:eastAsia="en-GB"/>
              </w:rPr>
            </w:pPr>
          </w:p>
          <w:p w14:paraId="4A50B2D8" w14:textId="77777777" w:rsidR="00287274" w:rsidRPr="00287274" w:rsidRDefault="00287274" w:rsidP="00287274">
            <w:pPr>
              <w:spacing w:after="0" w:line="240" w:lineRule="auto"/>
              <w:jc w:val="both"/>
              <w:rPr>
                <w:rFonts w:ascii="Arial" w:eastAsia="Times New Roman" w:hAnsi="Arial" w:cs="Arial"/>
                <w:sz w:val="24"/>
                <w:szCs w:val="24"/>
                <w:lang w:eastAsia="en-GB"/>
              </w:rPr>
            </w:pPr>
          </w:p>
          <w:p w14:paraId="14E9DF2A"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Manage the Coroners Database. This software is supported by a third party but requires customisation locally by experienced, nominated Administrators.</w:t>
            </w:r>
          </w:p>
          <w:p w14:paraId="6B2307CD"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39EF307E" w14:textId="77777777" w:rsidR="00287274" w:rsidRPr="00287274" w:rsidRDefault="00287274" w:rsidP="00287274">
            <w:pPr>
              <w:spacing w:after="0" w:line="240" w:lineRule="auto"/>
              <w:jc w:val="both"/>
              <w:rPr>
                <w:rFonts w:ascii="Arial" w:eastAsia="Times New Roman" w:hAnsi="Arial" w:cs="Arial"/>
                <w:color w:val="FF0000"/>
                <w:sz w:val="24"/>
                <w:szCs w:val="24"/>
                <w:lang w:eastAsia="en-GB"/>
              </w:rPr>
            </w:pPr>
            <w:r w:rsidRPr="00287274">
              <w:rPr>
                <w:rFonts w:ascii="Arial" w:eastAsia="Times New Roman" w:hAnsi="Arial" w:cs="Arial"/>
                <w:sz w:val="24"/>
                <w:szCs w:val="24"/>
                <w:lang w:eastAsia="en-GB"/>
              </w:rPr>
              <w:t xml:space="preserve">Assist the Coroner’s Services Manager with the management and development all other electronic and manual based office systems, instigating any changes to working practices highlighted by unusual, unanticipated and unexpected circumstances, or in line with new legislation. </w:t>
            </w:r>
          </w:p>
          <w:p w14:paraId="282436B4" w14:textId="77777777" w:rsidR="00287274" w:rsidRPr="00287274" w:rsidRDefault="00287274" w:rsidP="00287274">
            <w:pPr>
              <w:spacing w:after="0" w:line="240" w:lineRule="auto"/>
              <w:rPr>
                <w:rFonts w:ascii="Arial" w:eastAsia="Times New Roman" w:hAnsi="Arial" w:cs="Arial"/>
                <w:sz w:val="16"/>
                <w:szCs w:val="16"/>
                <w:lang w:eastAsia="en-GB"/>
              </w:rPr>
            </w:pPr>
          </w:p>
          <w:p w14:paraId="10536492"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Assist the Coroner’s Services Manager with the mentoring and day to day guidance on operational issues to other members of the team, including new members of staff.</w:t>
            </w:r>
          </w:p>
          <w:p w14:paraId="6A45EBF6"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177A1BAE"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Deal with all complex enquiries received by post and email, ensuring they are resolved quickly and appropriately, meeting any deadlines. Take ownership of complex enquiries or highly charged situations by phone or in person. </w:t>
            </w:r>
          </w:p>
          <w:p w14:paraId="4284977C"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73B44F81"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Work with the Coroner’s Services Manager to prioritise the team’s workload to ensure that service excellence and core values are maintained in line with the Ministry of Justice’s Acts and Regulations.</w:t>
            </w:r>
          </w:p>
          <w:p w14:paraId="635F96D7" w14:textId="77777777" w:rsidR="00C93A63" w:rsidRDefault="00C93A63" w:rsidP="00C93A63">
            <w:pPr>
              <w:spacing w:after="0" w:line="240" w:lineRule="auto"/>
              <w:ind w:left="360"/>
              <w:rPr>
                <w:rFonts w:ascii="Arial" w:eastAsia="Times New Roman" w:hAnsi="Arial" w:cs="Arial"/>
                <w:color w:val="000000"/>
                <w:sz w:val="20"/>
                <w:szCs w:val="20"/>
                <w:lang w:eastAsia="en-GB"/>
              </w:rPr>
            </w:pPr>
          </w:p>
          <w:p w14:paraId="6811DECE"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Act as an advice/information source in relation to cases brought under the Coroner’s jurisdiction, both current and archived, ensuring that data protection procedures are strictly observed.  </w:t>
            </w:r>
          </w:p>
          <w:p w14:paraId="109D7E00" w14:textId="77777777" w:rsidR="00287274" w:rsidRPr="00287274" w:rsidRDefault="00287274" w:rsidP="00287274">
            <w:pPr>
              <w:spacing w:after="0" w:line="240" w:lineRule="auto"/>
              <w:jc w:val="both"/>
              <w:rPr>
                <w:rFonts w:ascii="Arial" w:eastAsia="Times New Roman" w:hAnsi="Arial" w:cs="Arial"/>
                <w:sz w:val="24"/>
                <w:szCs w:val="24"/>
                <w:lang w:eastAsia="en-GB"/>
              </w:rPr>
            </w:pPr>
          </w:p>
          <w:p w14:paraId="04F76E77"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lastRenderedPageBreak/>
              <w:t>Organising the provision of copies of inquest files and other information required by Properly Interested Persons in accordance with the Coroners Allowances, Fees and Expenses Regulation 2013, calculating fees and ensuring that payment is made promptly.</w:t>
            </w:r>
          </w:p>
          <w:p w14:paraId="23558201"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226931BD"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Maintain an understanding of advances in the relevant technology environment.  Understand specialist external technical, medical, legal and procedural reports.  Ensuring that the office makes the best use of available technology and software products through research and development.</w:t>
            </w:r>
          </w:p>
          <w:p w14:paraId="38A5DD2D"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4E22E60E"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Use the SAP system to authorise and release payment of witnesses, jurors, etc and other miscellaneous expenditure associated with the Coroner’s service. Ensuring that payment for attendance at inquest by pathologists is logged for payment. Handling cash and cheques.</w:t>
            </w:r>
          </w:p>
          <w:p w14:paraId="2BE097B4"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6228AE74"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Management and monitoring of Deprivation of Liberty Safeguarding Authorisations (</w:t>
            </w:r>
            <w:proofErr w:type="spellStart"/>
            <w:r w:rsidRPr="00287274">
              <w:rPr>
                <w:rFonts w:ascii="Arial" w:eastAsia="Times New Roman" w:hAnsi="Arial" w:cs="Arial"/>
                <w:sz w:val="24"/>
                <w:szCs w:val="24"/>
                <w:lang w:eastAsia="en-GB"/>
              </w:rPr>
              <w:t>DoLS</w:t>
            </w:r>
            <w:proofErr w:type="spellEnd"/>
            <w:r w:rsidRPr="00287274">
              <w:rPr>
                <w:rFonts w:ascii="Arial" w:eastAsia="Times New Roman" w:hAnsi="Arial" w:cs="Arial"/>
                <w:sz w:val="24"/>
                <w:szCs w:val="24"/>
                <w:lang w:eastAsia="en-GB"/>
              </w:rPr>
              <w:t xml:space="preserve">) cases and Summary Inquests and then listing them at a date to maximise best practice and the best use of court time.  </w:t>
            </w:r>
          </w:p>
          <w:p w14:paraId="4DB97EB8"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603F25DE"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Responsibility for the timely provision of Coroner’s certificates to the Registrar of Deaths following inquests, ensuring that such information is correct in accordance with the Births and Deaths Registration Act 1953.</w:t>
            </w:r>
          </w:p>
          <w:p w14:paraId="719CAB5C"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2266CFFA"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8"/>
                <w:lang w:eastAsia="en-GB"/>
              </w:rPr>
              <w:t xml:space="preserve">Liaise with the media regarding court sessions, particularly </w:t>
            </w:r>
            <w:proofErr w:type="gramStart"/>
            <w:r w:rsidRPr="00287274">
              <w:rPr>
                <w:rFonts w:ascii="Arial" w:eastAsia="Times New Roman" w:hAnsi="Arial" w:cs="Arial"/>
                <w:sz w:val="24"/>
                <w:szCs w:val="28"/>
                <w:lang w:eastAsia="en-GB"/>
              </w:rPr>
              <w:t>with regard to</w:t>
            </w:r>
            <w:proofErr w:type="gramEnd"/>
            <w:r w:rsidRPr="00287274">
              <w:rPr>
                <w:rFonts w:ascii="Arial" w:eastAsia="Times New Roman" w:hAnsi="Arial" w:cs="Arial"/>
                <w:sz w:val="24"/>
                <w:szCs w:val="28"/>
                <w:lang w:eastAsia="en-GB"/>
              </w:rPr>
              <w:t xml:space="preserve"> high profile cases. </w:t>
            </w:r>
            <w:r w:rsidRPr="00287274">
              <w:rPr>
                <w:rFonts w:ascii="Arial" w:eastAsia="Times New Roman" w:hAnsi="Arial" w:cs="Arial"/>
                <w:sz w:val="24"/>
                <w:szCs w:val="24"/>
                <w:lang w:eastAsia="en-GB"/>
              </w:rPr>
              <w:t>Maintain website content and organise updates to information as appropriate.</w:t>
            </w:r>
          </w:p>
          <w:p w14:paraId="5D455E7E"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4946FC36"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Analyse data and provide accurate statistical returns and other information, as required by law, to the Ministry of Justice and other agencies.</w:t>
            </w:r>
          </w:p>
          <w:p w14:paraId="434687CC"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03D47155"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Compile and submit reports to outside agencies, e.g. the Railways Inspectorate, the Road Traffic Office and Drugs Agencies.</w:t>
            </w:r>
          </w:p>
          <w:p w14:paraId="080C83A7"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632352DE"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Mark and track histology cases for the Office of National Statistics.</w:t>
            </w:r>
          </w:p>
          <w:p w14:paraId="5D2EE723"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6B661768"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Attend court as required to provide support to the Coroner, ensuring that recording systems and visual aids are operational prior to court sessions.  </w:t>
            </w:r>
          </w:p>
          <w:p w14:paraId="469CEDFD"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0D62CA78" w14:textId="77777777" w:rsidR="00287274" w:rsidRPr="00287274" w:rsidRDefault="00287274" w:rsidP="00287274">
            <w:pPr>
              <w:spacing w:after="0" w:line="240" w:lineRule="auto"/>
              <w:jc w:val="both"/>
              <w:rPr>
                <w:rFonts w:ascii="Arial" w:eastAsia="Times New Roman" w:hAnsi="Arial" w:cs="Arial"/>
                <w:sz w:val="24"/>
                <w:szCs w:val="28"/>
                <w:lang w:eastAsia="en-GB"/>
              </w:rPr>
            </w:pPr>
            <w:r w:rsidRPr="00287274">
              <w:rPr>
                <w:rFonts w:ascii="Arial" w:eastAsia="Times New Roman" w:hAnsi="Arial" w:cs="Arial"/>
                <w:sz w:val="24"/>
                <w:szCs w:val="28"/>
                <w:lang w:eastAsia="en-GB"/>
              </w:rPr>
              <w:t xml:space="preserve">Manage Treasure Inquests, liaising with the British Museum and allocating Treasure cases to a Coroner’s Officer. </w:t>
            </w:r>
          </w:p>
          <w:p w14:paraId="21FE22FB"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2D90B24E"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Supervising the maintenance of the Coroner’s Register of Deaths as required by the Coroners (Investigations) Regulations 2013.  </w:t>
            </w:r>
          </w:p>
          <w:p w14:paraId="231519E1"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7B8E8169"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Assist with specific projects/reports, research, etc. as required. </w:t>
            </w:r>
          </w:p>
          <w:p w14:paraId="25078D96"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2DCF7176" w14:textId="77777777" w:rsidR="00287274" w:rsidRPr="00287274" w:rsidRDefault="00287274" w:rsidP="00287274">
            <w:pPr>
              <w:spacing w:after="0" w:line="240" w:lineRule="auto"/>
              <w:jc w:val="both"/>
              <w:rPr>
                <w:rFonts w:ascii="Arial" w:eastAsia="Times New Roman" w:hAnsi="Arial" w:cs="Arial"/>
                <w:sz w:val="24"/>
                <w:szCs w:val="28"/>
                <w:lang w:eastAsia="en-GB"/>
              </w:rPr>
            </w:pPr>
            <w:r w:rsidRPr="00287274">
              <w:rPr>
                <w:rFonts w:ascii="Arial" w:eastAsia="Times New Roman" w:hAnsi="Arial" w:cs="Arial"/>
                <w:sz w:val="24"/>
                <w:szCs w:val="24"/>
                <w:lang w:eastAsia="en-GB"/>
              </w:rPr>
              <w:t>Attend r</w:t>
            </w:r>
            <w:r w:rsidRPr="00287274">
              <w:rPr>
                <w:rFonts w:ascii="Arial" w:eastAsia="Times New Roman" w:hAnsi="Arial" w:cs="Arial"/>
                <w:sz w:val="24"/>
                <w:szCs w:val="28"/>
                <w:lang w:eastAsia="en-GB"/>
              </w:rPr>
              <w:t>egular meetings with the Senior Coroner.  Attend regular meetings with Coroner’s Officer Inquest Team.</w:t>
            </w:r>
          </w:p>
          <w:p w14:paraId="0A4077AA"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526405C1" w14:textId="46D7D9B2" w:rsidR="00287274" w:rsidRDefault="00287274" w:rsidP="00287274">
            <w:pPr>
              <w:spacing w:after="0" w:line="240" w:lineRule="auto"/>
              <w:rPr>
                <w:rFonts w:ascii="Arial" w:eastAsia="Times New Roman" w:hAnsi="Arial" w:cs="Arial"/>
                <w:sz w:val="24"/>
                <w:lang w:eastAsia="en-GB"/>
              </w:rPr>
            </w:pPr>
            <w:r w:rsidRPr="00287274">
              <w:rPr>
                <w:rFonts w:ascii="Arial" w:eastAsia="Times New Roman" w:hAnsi="Arial" w:cs="Arial"/>
                <w:sz w:val="24"/>
                <w:lang w:eastAsia="en-GB"/>
              </w:rPr>
              <w:t>To undertake any other duties commensurate with the grade and overall level of the post</w:t>
            </w:r>
            <w:r>
              <w:rPr>
                <w:rFonts w:ascii="Arial" w:eastAsia="Times New Roman" w:hAnsi="Arial" w:cs="Arial"/>
                <w:sz w:val="24"/>
                <w:lang w:eastAsia="en-GB"/>
              </w:rPr>
              <w:t>.</w:t>
            </w:r>
          </w:p>
          <w:p w14:paraId="3A869916" w14:textId="77777777" w:rsidR="00287274" w:rsidRDefault="00287274" w:rsidP="00287274">
            <w:pPr>
              <w:spacing w:after="0" w:line="240" w:lineRule="auto"/>
              <w:rPr>
                <w:rFonts w:ascii="Arial" w:eastAsia="Times New Roman" w:hAnsi="Arial" w:cs="Arial"/>
                <w:color w:val="000000"/>
                <w:sz w:val="24"/>
                <w:szCs w:val="20"/>
                <w:lang w:eastAsia="en-GB"/>
              </w:rPr>
            </w:pPr>
          </w:p>
          <w:p w14:paraId="002F6772" w14:textId="77777777" w:rsidR="00287274" w:rsidRPr="00287274" w:rsidRDefault="00287274" w:rsidP="00287274">
            <w:pPr>
              <w:tabs>
                <w:tab w:val="left" w:pos="-720"/>
              </w:tabs>
              <w:suppressAutoHyphens/>
              <w:spacing w:after="200" w:line="240" w:lineRule="auto"/>
              <w:jc w:val="both"/>
              <w:rPr>
                <w:rFonts w:ascii="Arial" w:eastAsia="Times New Roman" w:hAnsi="Arial" w:cs="Arial"/>
                <w:b/>
                <w:sz w:val="24"/>
                <w:lang w:eastAsia="en-GB"/>
              </w:rPr>
            </w:pPr>
            <w:r w:rsidRPr="00287274">
              <w:rPr>
                <w:rFonts w:ascii="Arial" w:eastAsia="Times New Roman" w:hAnsi="Arial" w:cs="Arial"/>
                <w:b/>
                <w:sz w:val="24"/>
                <w:lang w:eastAsia="en-GB"/>
              </w:rPr>
              <w:t xml:space="preserve">Generic Duties </w:t>
            </w:r>
          </w:p>
          <w:p w14:paraId="35A03D08"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To demonstrate a commitment to carry out duties in the best interests of the Coroner’s Office, its clients, staff and other users, adopting the highest standards of customer service. </w:t>
            </w:r>
          </w:p>
          <w:p w14:paraId="5F5233B9"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6F9723EF"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To take responsibility for the reputation and image of the Coroner’s service both internally and externally.  </w:t>
            </w:r>
          </w:p>
          <w:p w14:paraId="144A7EF7"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08F57604"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To practice good employee relations and act as a role model for new ways of working, listening and encouraging new ideas from others to enable all employees to make a valid contribution to the development of the service.</w:t>
            </w:r>
          </w:p>
          <w:p w14:paraId="4BBD3857"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352746FC"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lastRenderedPageBreak/>
              <w:t>To assist the Coroner’s Services Manager with the implementation of all relevant policies, procedures and systems established by the Council, ensuring that other team members are aware of and observe Statutory and Council requirements.</w:t>
            </w:r>
          </w:p>
          <w:p w14:paraId="3EDB022C"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765CA973" w14:textId="4066EDED" w:rsidR="00A9477A" w:rsidRPr="00B35669" w:rsidRDefault="00287274" w:rsidP="00287274">
            <w:pPr>
              <w:spacing w:after="0" w:line="240" w:lineRule="auto"/>
              <w:rPr>
                <w:rFonts w:ascii="Arial" w:eastAsia="Times New Roman" w:hAnsi="Arial" w:cs="Arial"/>
                <w:color w:val="000000"/>
                <w:sz w:val="18"/>
                <w:szCs w:val="18"/>
                <w:lang w:eastAsia="en-GB"/>
              </w:rPr>
            </w:pPr>
            <w:r w:rsidRPr="00287274">
              <w:rPr>
                <w:rFonts w:ascii="Arial" w:eastAsia="Times New Roman" w:hAnsi="Arial" w:cs="Arial"/>
                <w:sz w:val="24"/>
                <w:lang w:eastAsia="en-GB"/>
              </w:rPr>
              <w:t xml:space="preserve">To participate in in-service training and other training programmes as </w:t>
            </w:r>
            <w:proofErr w:type="gramStart"/>
            <w:r w:rsidRPr="00287274">
              <w:rPr>
                <w:rFonts w:ascii="Arial" w:eastAsia="Times New Roman" w:hAnsi="Arial" w:cs="Arial"/>
                <w:sz w:val="24"/>
                <w:lang w:eastAsia="en-GB"/>
              </w:rPr>
              <w:t>required, and</w:t>
            </w:r>
            <w:proofErr w:type="gramEnd"/>
            <w:r w:rsidRPr="00287274">
              <w:rPr>
                <w:rFonts w:ascii="Arial" w:eastAsia="Times New Roman" w:hAnsi="Arial" w:cs="Arial"/>
                <w:sz w:val="24"/>
                <w:lang w:eastAsia="en-GB"/>
              </w:rPr>
              <w:t xml:space="preserve"> maintain personal and professional development </w:t>
            </w:r>
            <w:proofErr w:type="gramStart"/>
            <w:r w:rsidRPr="00287274">
              <w:rPr>
                <w:rFonts w:ascii="Arial" w:eastAsia="Times New Roman" w:hAnsi="Arial" w:cs="Arial"/>
                <w:sz w:val="24"/>
                <w:lang w:eastAsia="en-GB"/>
              </w:rPr>
              <w:t>in order to</w:t>
            </w:r>
            <w:proofErr w:type="gramEnd"/>
            <w:r w:rsidRPr="00287274">
              <w:rPr>
                <w:rFonts w:ascii="Arial" w:eastAsia="Times New Roman" w:hAnsi="Arial" w:cs="Arial"/>
                <w:sz w:val="24"/>
                <w:lang w:eastAsia="en-GB"/>
              </w:rPr>
              <w:t xml:space="preserve"> meet the changing demands of the post.</w:t>
            </w: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14EDFD6E" w14:textId="77777777" w:rsidR="00287274" w:rsidRPr="00287274" w:rsidRDefault="00287274" w:rsidP="00287274">
            <w:pPr>
              <w:tabs>
                <w:tab w:val="left" w:pos="-720"/>
              </w:tabs>
              <w:suppressAutoHyphens/>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The post holder will be responsible to the Coroner’s Services Manager.</w:t>
            </w:r>
          </w:p>
          <w:p w14:paraId="09201A3D" w14:textId="77777777" w:rsidR="00287274" w:rsidRPr="00287274" w:rsidRDefault="00287274" w:rsidP="00287274">
            <w:pPr>
              <w:tabs>
                <w:tab w:val="left" w:pos="-720"/>
              </w:tabs>
              <w:suppressAutoHyphens/>
              <w:spacing w:after="0" w:line="240" w:lineRule="auto"/>
              <w:jc w:val="both"/>
              <w:rPr>
                <w:rFonts w:ascii="Arial" w:eastAsia="Times New Roman" w:hAnsi="Arial" w:cs="Arial"/>
                <w:bCs/>
                <w:sz w:val="16"/>
                <w:szCs w:val="16"/>
                <w:lang w:eastAsia="en-GB"/>
              </w:rPr>
            </w:pPr>
          </w:p>
          <w:p w14:paraId="2F9B4F42" w14:textId="77777777" w:rsidR="00287274" w:rsidRPr="00287274" w:rsidRDefault="00287274" w:rsidP="00287274">
            <w:pPr>
              <w:tabs>
                <w:tab w:val="left" w:pos="-720"/>
              </w:tabs>
              <w:suppressAutoHyphens/>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They will be expected to plan and arrange their own work according to the demands of the role and to assist the Coroner’s Services Manager in the prioritisation of work activity for the rest of the Coroner’s Team in accordance with the requirements of the Coroner’s Office. </w:t>
            </w:r>
          </w:p>
          <w:p w14:paraId="743C5A2F" w14:textId="77777777" w:rsidR="00287274" w:rsidRPr="00287274" w:rsidRDefault="00287274" w:rsidP="00287274">
            <w:pPr>
              <w:tabs>
                <w:tab w:val="left" w:pos="-720"/>
              </w:tabs>
              <w:suppressAutoHyphens/>
              <w:spacing w:after="0" w:line="240" w:lineRule="auto"/>
              <w:jc w:val="both"/>
              <w:rPr>
                <w:rFonts w:ascii="Arial" w:eastAsia="Times New Roman" w:hAnsi="Arial" w:cs="Arial"/>
                <w:bCs/>
                <w:sz w:val="16"/>
                <w:szCs w:val="16"/>
                <w:lang w:eastAsia="en-GB"/>
              </w:rPr>
            </w:pPr>
          </w:p>
          <w:p w14:paraId="4A5CBAA7" w14:textId="77777777" w:rsidR="00287274" w:rsidRPr="00287274" w:rsidRDefault="00287274" w:rsidP="00287274">
            <w:pPr>
              <w:spacing w:after="0" w:line="240" w:lineRule="auto"/>
              <w:jc w:val="both"/>
              <w:rPr>
                <w:rFonts w:ascii="Arial" w:eastAsia="Times New Roman" w:hAnsi="Arial" w:cs="Arial"/>
                <w:b/>
                <w:sz w:val="24"/>
                <w:szCs w:val="24"/>
              </w:rPr>
            </w:pPr>
            <w:r w:rsidRPr="00287274">
              <w:rPr>
                <w:rFonts w:ascii="Arial" w:eastAsia="Times New Roman" w:hAnsi="Arial" w:cs="Arial"/>
                <w:sz w:val="24"/>
                <w:szCs w:val="24"/>
              </w:rPr>
              <w:t>They will be expected to direct other staff/trainees within the Coroner’s Office, providing them with day-to-day support and guidance</w:t>
            </w:r>
            <w:r w:rsidRPr="00287274">
              <w:rPr>
                <w:rFonts w:ascii="Arial" w:eastAsia="Times New Roman" w:hAnsi="Arial" w:cs="Arial"/>
                <w:b/>
                <w:sz w:val="24"/>
                <w:szCs w:val="24"/>
              </w:rPr>
              <w:t>.</w:t>
            </w:r>
          </w:p>
          <w:p w14:paraId="627182FD" w14:textId="77777777" w:rsidR="00287274" w:rsidRPr="00287274" w:rsidRDefault="00287274" w:rsidP="00287274">
            <w:pPr>
              <w:tabs>
                <w:tab w:val="left" w:pos="-720"/>
              </w:tabs>
              <w:suppressAutoHyphens/>
              <w:spacing w:after="0" w:line="240" w:lineRule="auto"/>
              <w:jc w:val="both"/>
              <w:rPr>
                <w:rFonts w:ascii="Arial" w:eastAsia="Times New Roman" w:hAnsi="Arial" w:cs="Arial"/>
                <w:sz w:val="16"/>
                <w:szCs w:val="16"/>
                <w:lang w:eastAsia="en-GB"/>
              </w:rPr>
            </w:pPr>
          </w:p>
          <w:p w14:paraId="37BB1A73" w14:textId="77777777" w:rsidR="00287274" w:rsidRPr="00287274" w:rsidRDefault="00287274" w:rsidP="00287274">
            <w:pPr>
              <w:tabs>
                <w:tab w:val="left" w:pos="-720"/>
              </w:tabs>
              <w:suppressAutoHyphens/>
              <w:spacing w:after="0" w:line="240" w:lineRule="auto"/>
              <w:jc w:val="both"/>
              <w:rPr>
                <w:rFonts w:ascii="Arial" w:eastAsia="Times New Roman" w:hAnsi="Arial" w:cs="Arial"/>
                <w:b/>
                <w:sz w:val="24"/>
                <w:szCs w:val="24"/>
                <w:lang w:eastAsia="en-GB"/>
              </w:rPr>
            </w:pPr>
            <w:r w:rsidRPr="00287274">
              <w:rPr>
                <w:rFonts w:ascii="Arial" w:eastAsia="Times New Roman" w:hAnsi="Arial" w:cs="Arial"/>
                <w:b/>
                <w:sz w:val="24"/>
                <w:szCs w:val="24"/>
                <w:lang w:eastAsia="en-GB"/>
              </w:rPr>
              <w:t>Responsibility for Assets/Materials etc.</w:t>
            </w:r>
          </w:p>
          <w:p w14:paraId="1FF26EE4" w14:textId="77777777" w:rsidR="00287274" w:rsidRPr="00287274" w:rsidRDefault="00287274" w:rsidP="00287274">
            <w:pPr>
              <w:tabs>
                <w:tab w:val="left" w:pos="-720"/>
              </w:tabs>
              <w:suppressAutoHyphens/>
              <w:spacing w:after="0" w:line="240" w:lineRule="auto"/>
              <w:jc w:val="both"/>
              <w:rPr>
                <w:rFonts w:ascii="Arial" w:eastAsia="Times New Roman" w:hAnsi="Arial" w:cs="Arial"/>
                <w:b/>
                <w:sz w:val="16"/>
                <w:szCs w:val="16"/>
                <w:lang w:eastAsia="en-GB"/>
              </w:rPr>
            </w:pPr>
          </w:p>
          <w:p w14:paraId="3294F4C0" w14:textId="77777777" w:rsidR="00287274" w:rsidRPr="00287274" w:rsidRDefault="00287274" w:rsidP="00287274">
            <w:pPr>
              <w:tabs>
                <w:tab w:val="left" w:pos="-720"/>
              </w:tabs>
              <w:suppressAutoHyphens/>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Responsible for highly confidential and sensitive information relating to deceased people and their families, the disclosure of which could cause great distress to those involved and potential legal action against the Council.</w:t>
            </w:r>
          </w:p>
          <w:p w14:paraId="177E2E03" w14:textId="77777777" w:rsidR="00287274" w:rsidRPr="00287274" w:rsidRDefault="00287274" w:rsidP="00287274">
            <w:pPr>
              <w:tabs>
                <w:tab w:val="left" w:pos="-720"/>
              </w:tabs>
              <w:suppressAutoHyphens/>
              <w:spacing w:after="0" w:line="240" w:lineRule="auto"/>
              <w:rPr>
                <w:rFonts w:ascii="Arial" w:eastAsia="Times New Roman" w:hAnsi="Arial" w:cs="Arial"/>
                <w:sz w:val="16"/>
                <w:szCs w:val="16"/>
                <w:lang w:eastAsia="en-GB"/>
              </w:rPr>
            </w:pPr>
          </w:p>
          <w:p w14:paraId="5EB7EEC6" w14:textId="77777777" w:rsidR="00287274" w:rsidRPr="00287274" w:rsidRDefault="00287274" w:rsidP="00287274">
            <w:pPr>
              <w:tabs>
                <w:tab w:val="left" w:pos="-720"/>
              </w:tabs>
              <w:suppressAutoHyphens/>
              <w:spacing w:after="0" w:line="240" w:lineRule="auto"/>
              <w:rPr>
                <w:rFonts w:ascii="Arial" w:eastAsia="Times New Roman" w:hAnsi="Arial" w:cs="Arial"/>
                <w:sz w:val="24"/>
                <w:szCs w:val="24"/>
                <w:lang w:eastAsia="en-GB"/>
              </w:rPr>
            </w:pPr>
            <w:r w:rsidRPr="00287274">
              <w:rPr>
                <w:rFonts w:ascii="Arial" w:eastAsia="Times New Roman" w:hAnsi="Arial" w:cs="Arial"/>
                <w:sz w:val="24"/>
                <w:szCs w:val="24"/>
                <w:lang w:eastAsia="en-GB"/>
              </w:rPr>
              <w:t>Operate within the terms of Data Protection and Freedom of Information legislation.</w:t>
            </w:r>
          </w:p>
          <w:p w14:paraId="514FF8EC" w14:textId="77777777" w:rsidR="00287274" w:rsidRPr="00287274" w:rsidRDefault="00287274" w:rsidP="00287274">
            <w:pPr>
              <w:tabs>
                <w:tab w:val="left" w:pos="-720"/>
              </w:tabs>
              <w:suppressAutoHyphens/>
              <w:spacing w:after="0" w:line="240" w:lineRule="auto"/>
              <w:rPr>
                <w:rFonts w:ascii="Arial" w:eastAsia="Times New Roman" w:hAnsi="Arial" w:cs="Arial"/>
                <w:sz w:val="16"/>
                <w:szCs w:val="16"/>
                <w:lang w:eastAsia="en-GB"/>
              </w:rPr>
            </w:pPr>
          </w:p>
          <w:p w14:paraId="040D4B28"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Responsibility for the administration of electronic and computer systems used in the office including the bespoke Coroners Database and web site.</w:t>
            </w:r>
          </w:p>
          <w:p w14:paraId="2344E087" w14:textId="77777777" w:rsidR="00A47A5E" w:rsidRDefault="00A47A5E" w:rsidP="00B94C8C">
            <w:pPr>
              <w:spacing w:after="0" w:line="240" w:lineRule="auto"/>
              <w:rPr>
                <w:rFonts w:ascii="Arial" w:eastAsia="Times New Roman" w:hAnsi="Arial" w:cs="Arial"/>
                <w:color w:val="000000"/>
                <w:sz w:val="18"/>
                <w:szCs w:val="18"/>
                <w:lang w:eastAsia="en-GB"/>
              </w:rPr>
            </w:pPr>
          </w:p>
          <w:p w14:paraId="24665C28" w14:textId="77777777" w:rsidR="00287274" w:rsidRPr="00287274" w:rsidRDefault="00287274" w:rsidP="00287274">
            <w:pPr>
              <w:spacing w:after="0" w:line="240" w:lineRule="auto"/>
              <w:ind w:right="-874"/>
              <w:rPr>
                <w:rFonts w:ascii="Arial" w:eastAsia="Times New Roman" w:hAnsi="Arial" w:cs="Arial"/>
                <w:sz w:val="24"/>
                <w:szCs w:val="24"/>
                <w:lang w:eastAsia="en-GB"/>
              </w:rPr>
            </w:pPr>
            <w:r w:rsidRPr="00287274">
              <w:rPr>
                <w:rFonts w:ascii="Arial" w:eastAsia="Times New Roman" w:hAnsi="Arial" w:cs="Arial"/>
                <w:b/>
                <w:sz w:val="24"/>
                <w:szCs w:val="24"/>
                <w:lang w:eastAsia="en-GB"/>
              </w:rPr>
              <w:t>If this post has decision making responsibility outline its extent</w:t>
            </w:r>
            <w:r w:rsidRPr="00287274">
              <w:rPr>
                <w:rFonts w:ascii="Arial" w:eastAsia="Times New Roman" w:hAnsi="Arial" w:cs="Arial"/>
                <w:sz w:val="24"/>
                <w:szCs w:val="24"/>
                <w:lang w:eastAsia="en-GB"/>
              </w:rPr>
              <w:t>:</w:t>
            </w:r>
          </w:p>
          <w:p w14:paraId="05EA3E74" w14:textId="77777777" w:rsidR="00287274" w:rsidRPr="00287274" w:rsidRDefault="00287274" w:rsidP="00287274">
            <w:pPr>
              <w:spacing w:after="0" w:line="240" w:lineRule="auto"/>
              <w:ind w:right="-874"/>
              <w:rPr>
                <w:rFonts w:ascii="Arial" w:eastAsia="Times New Roman" w:hAnsi="Arial" w:cs="Arial"/>
                <w:sz w:val="16"/>
                <w:szCs w:val="16"/>
                <w:lang w:eastAsia="en-GB"/>
              </w:rPr>
            </w:pPr>
          </w:p>
          <w:p w14:paraId="066AAC67" w14:textId="77777777" w:rsidR="00287274" w:rsidRPr="00287274" w:rsidRDefault="00287274" w:rsidP="00287274">
            <w:pPr>
              <w:tabs>
                <w:tab w:val="left" w:pos="-720"/>
              </w:tabs>
              <w:suppressAutoHyphens/>
              <w:spacing w:after="0" w:line="240" w:lineRule="auto"/>
              <w:rPr>
                <w:rFonts w:ascii="Arial" w:eastAsia="Times New Roman" w:hAnsi="Arial" w:cs="Arial"/>
                <w:sz w:val="24"/>
                <w:szCs w:val="24"/>
                <w:lang w:eastAsia="en-GB"/>
              </w:rPr>
            </w:pPr>
            <w:r w:rsidRPr="00287274">
              <w:rPr>
                <w:rFonts w:ascii="Arial" w:eastAsia="Times New Roman" w:hAnsi="Arial" w:cs="Arial"/>
                <w:sz w:val="24"/>
                <w:szCs w:val="24"/>
                <w:lang w:eastAsia="en-GB"/>
              </w:rPr>
              <w:t>Expected to organise and manage own workload of a varying nature across a range of Coronial duties, working to strict deadlines with a high level of accuracy in an environment where priorities can quickly change.</w:t>
            </w:r>
          </w:p>
          <w:p w14:paraId="4564B11A" w14:textId="77777777" w:rsidR="00287274" w:rsidRPr="00287274" w:rsidRDefault="00287274" w:rsidP="00287274">
            <w:pPr>
              <w:spacing w:after="0" w:line="240" w:lineRule="auto"/>
              <w:ind w:right="-874"/>
              <w:rPr>
                <w:rFonts w:ascii="Arial" w:eastAsia="Times New Roman" w:hAnsi="Arial" w:cs="Arial"/>
                <w:sz w:val="16"/>
                <w:szCs w:val="16"/>
                <w:lang w:eastAsia="en-GB"/>
              </w:rPr>
            </w:pPr>
          </w:p>
          <w:p w14:paraId="42EB0970" w14:textId="77777777" w:rsidR="00287274" w:rsidRPr="00287274" w:rsidRDefault="00287274" w:rsidP="00287274">
            <w:pPr>
              <w:tabs>
                <w:tab w:val="left" w:pos="-720"/>
              </w:tabs>
              <w:suppressAutoHyphens/>
              <w:spacing w:after="0" w:line="240" w:lineRule="auto"/>
              <w:rPr>
                <w:rFonts w:ascii="Arial" w:eastAsia="Times New Roman" w:hAnsi="Arial" w:cs="Arial"/>
                <w:sz w:val="24"/>
                <w:szCs w:val="24"/>
                <w:lang w:eastAsia="en-GB"/>
              </w:rPr>
            </w:pPr>
            <w:r w:rsidRPr="00287274">
              <w:rPr>
                <w:rFonts w:ascii="Arial" w:eastAsia="Times New Roman" w:hAnsi="Arial" w:cs="Arial"/>
                <w:sz w:val="24"/>
                <w:szCs w:val="24"/>
                <w:lang w:eastAsia="en-GB"/>
              </w:rPr>
              <w:t>Will make decisions on the interpretation and delivery of a range of Coronial issues, offering advice, guidance and support within agreed policies, procedures and legislation. This will involve exercising initiative and flexibility and sometimes dealing with complex and sensitive issues.</w:t>
            </w:r>
          </w:p>
          <w:p w14:paraId="4DD5E31B" w14:textId="77777777" w:rsidR="00287274" w:rsidRPr="00287274" w:rsidRDefault="00287274" w:rsidP="00287274">
            <w:pPr>
              <w:tabs>
                <w:tab w:val="left" w:pos="-720"/>
              </w:tabs>
              <w:suppressAutoHyphens/>
              <w:spacing w:after="0" w:line="240" w:lineRule="auto"/>
              <w:rPr>
                <w:rFonts w:ascii="Arial" w:eastAsia="Times New Roman" w:hAnsi="Arial" w:cs="Arial"/>
                <w:sz w:val="16"/>
                <w:szCs w:val="16"/>
                <w:lang w:eastAsia="en-GB"/>
              </w:rPr>
            </w:pPr>
          </w:p>
          <w:p w14:paraId="21765F59" w14:textId="77777777" w:rsidR="00287274" w:rsidRPr="00287274" w:rsidRDefault="00287274" w:rsidP="00287274">
            <w:pPr>
              <w:tabs>
                <w:tab w:val="left" w:pos="-720"/>
              </w:tabs>
              <w:suppressAutoHyphens/>
              <w:spacing w:after="0" w:line="240" w:lineRule="auto"/>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Make recommendations on the effectiveness of the systems and working practices used within the Coroner’s Office. </w:t>
            </w:r>
          </w:p>
          <w:p w14:paraId="1A2E9F20" w14:textId="77777777" w:rsidR="00287274" w:rsidRDefault="00287274" w:rsidP="00B94C8C">
            <w:pPr>
              <w:spacing w:after="0" w:line="240" w:lineRule="auto"/>
              <w:rPr>
                <w:rFonts w:ascii="Arial" w:eastAsia="Times New Roman" w:hAnsi="Arial" w:cs="Arial"/>
                <w:color w:val="000000"/>
                <w:sz w:val="18"/>
                <w:szCs w:val="18"/>
                <w:lang w:eastAsia="en-GB"/>
              </w:rPr>
            </w:pPr>
          </w:p>
          <w:p w14:paraId="099B585C" w14:textId="77777777" w:rsidR="00287274" w:rsidRPr="00287274" w:rsidRDefault="00287274" w:rsidP="00287274">
            <w:pPr>
              <w:spacing w:after="0" w:line="240" w:lineRule="auto"/>
              <w:ind w:right="-874"/>
              <w:rPr>
                <w:rFonts w:ascii="Arial" w:eastAsia="Times New Roman" w:hAnsi="Arial" w:cs="Arial"/>
                <w:sz w:val="24"/>
                <w:lang w:eastAsia="en-GB"/>
              </w:rPr>
            </w:pPr>
            <w:r w:rsidRPr="00287274">
              <w:rPr>
                <w:rFonts w:ascii="Arial" w:eastAsia="Times New Roman" w:hAnsi="Arial" w:cs="Arial"/>
                <w:sz w:val="24"/>
                <w:lang w:eastAsia="en-GB"/>
              </w:rPr>
              <w:t>Responsible for action on matters which require immediate attention.</w:t>
            </w:r>
          </w:p>
          <w:p w14:paraId="27996AB6" w14:textId="77777777" w:rsidR="00287274" w:rsidRPr="00287274" w:rsidRDefault="00287274" w:rsidP="00287274">
            <w:pPr>
              <w:spacing w:after="0" w:line="240" w:lineRule="auto"/>
              <w:ind w:right="-874"/>
              <w:rPr>
                <w:rFonts w:ascii="Arial" w:eastAsia="Times New Roman" w:hAnsi="Arial" w:cs="Arial"/>
                <w:sz w:val="16"/>
                <w:szCs w:val="16"/>
                <w:lang w:eastAsia="en-GB"/>
              </w:rPr>
            </w:pPr>
          </w:p>
          <w:p w14:paraId="439F7ED1" w14:textId="77777777" w:rsidR="00287274" w:rsidRPr="00287274" w:rsidRDefault="00287274" w:rsidP="00287274">
            <w:pPr>
              <w:spacing w:after="0" w:line="240" w:lineRule="auto"/>
              <w:jc w:val="both"/>
              <w:rPr>
                <w:rFonts w:ascii="Arial" w:eastAsia="Times New Roman" w:hAnsi="Arial" w:cs="Arial"/>
                <w:b/>
                <w:sz w:val="24"/>
                <w:szCs w:val="24"/>
                <w:lang w:eastAsia="en-GB"/>
              </w:rPr>
            </w:pPr>
            <w:r w:rsidRPr="00287274">
              <w:rPr>
                <w:rFonts w:ascii="Arial" w:eastAsia="Times New Roman" w:hAnsi="Arial" w:cs="Arial"/>
                <w:b/>
                <w:sz w:val="24"/>
                <w:szCs w:val="24"/>
                <w:lang w:eastAsia="en-GB"/>
              </w:rPr>
              <w:t>Requirements of the role:</w:t>
            </w:r>
          </w:p>
          <w:p w14:paraId="58D0E254" w14:textId="77777777" w:rsidR="00287274" w:rsidRPr="00287274" w:rsidRDefault="00287274" w:rsidP="00287274">
            <w:pPr>
              <w:spacing w:after="0" w:line="240" w:lineRule="auto"/>
              <w:jc w:val="both"/>
              <w:rPr>
                <w:rFonts w:ascii="Arial" w:eastAsia="Times New Roman" w:hAnsi="Arial" w:cs="Arial"/>
                <w:b/>
                <w:sz w:val="16"/>
                <w:szCs w:val="16"/>
                <w:lang w:eastAsia="en-GB"/>
              </w:rPr>
            </w:pPr>
          </w:p>
          <w:p w14:paraId="60879884"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The nature of the work is highly sensitive, extremely confidential and emotionally challenging. </w:t>
            </w:r>
          </w:p>
          <w:p w14:paraId="4CF2DE4A"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Resilience and maturity to cope with daily exposure to the circumstances and images surrounding death.</w:t>
            </w:r>
          </w:p>
          <w:p w14:paraId="1C468AA9" w14:textId="77777777" w:rsidR="00287274" w:rsidRPr="00287274" w:rsidRDefault="00287274" w:rsidP="00287274">
            <w:pPr>
              <w:spacing w:after="0" w:line="240" w:lineRule="auto"/>
              <w:jc w:val="both"/>
              <w:rPr>
                <w:rFonts w:ascii="Arial" w:eastAsia="Times New Roman" w:hAnsi="Arial" w:cs="Arial"/>
                <w:sz w:val="24"/>
                <w:szCs w:val="24"/>
                <w:lang w:eastAsia="en-GB"/>
              </w:rPr>
            </w:pPr>
          </w:p>
          <w:p w14:paraId="59423DB3"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Ability to communicate at all levels across the organisation and ability to develop and maintain collaborative working relationships with colleagues, giving advice and guidance, counselling, negotiating and persuading, and handling private, confidential and sensitive information.</w:t>
            </w:r>
          </w:p>
          <w:p w14:paraId="5D45E0BB"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5CCB4491"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Ability and aptitude to proactively troubleshoot to identify and investigate any problems which occur and execute remedies and preventative measures.  </w:t>
            </w:r>
          </w:p>
          <w:p w14:paraId="7D125852"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43D34656"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lastRenderedPageBreak/>
              <w:t xml:space="preserve">Ability to operate with strategic awareness, working democratically, transparently and accountably in a </w:t>
            </w:r>
            <w:proofErr w:type="gramStart"/>
            <w:r w:rsidRPr="00287274">
              <w:rPr>
                <w:rFonts w:ascii="Arial" w:eastAsia="Times New Roman" w:hAnsi="Arial" w:cs="Arial"/>
                <w:sz w:val="24"/>
                <w:szCs w:val="24"/>
                <w:lang w:eastAsia="en-GB"/>
              </w:rPr>
              <w:t>joined up</w:t>
            </w:r>
            <w:proofErr w:type="gramEnd"/>
            <w:r w:rsidRPr="00287274">
              <w:rPr>
                <w:rFonts w:ascii="Arial" w:eastAsia="Times New Roman" w:hAnsi="Arial" w:cs="Arial"/>
                <w:sz w:val="24"/>
                <w:szCs w:val="24"/>
                <w:lang w:eastAsia="en-GB"/>
              </w:rPr>
              <w:t xml:space="preserve"> way with internal and external departments, taking a positive approach to contingency planning.</w:t>
            </w:r>
          </w:p>
          <w:p w14:paraId="1B3E3786"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3CE4C0D5"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 xml:space="preserve">Ability to engage with distressed and sometimes irascible families, acting with dignity and respect and maintaining impartiality.  Ability to remain calm and sympathetic in highly charged situations. </w:t>
            </w:r>
          </w:p>
          <w:p w14:paraId="2EC68B37"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11D77CAC"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The role requires a range of thinking skills for taking initiative and independent actions within the scope of the job.  It includes planning and organising, self-effectiveness and ability to quality check work.</w:t>
            </w:r>
          </w:p>
          <w:p w14:paraId="12D69519"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4D22A5EA"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The role requires a range of analytical skills for gathering, collating and analysing the facts needed to solve problems.  It includes creative and critical thinking, developing practical solutions, applying problem solving strategies.</w:t>
            </w:r>
          </w:p>
          <w:p w14:paraId="4543E6F0"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58FF525D" w14:textId="77777777" w:rsidR="00287274" w:rsidRPr="00287274" w:rsidRDefault="00287274" w:rsidP="00287274">
            <w:pPr>
              <w:spacing w:after="0" w:line="240" w:lineRule="auto"/>
              <w:jc w:val="both"/>
              <w:rPr>
                <w:rFonts w:ascii="Arial" w:eastAsia="Times New Roman" w:hAnsi="Arial" w:cs="Arial"/>
                <w:sz w:val="24"/>
                <w:szCs w:val="24"/>
                <w:lang w:eastAsia="en-GB"/>
              </w:rPr>
            </w:pPr>
            <w:r w:rsidRPr="00287274">
              <w:rPr>
                <w:rFonts w:ascii="Arial" w:eastAsia="Times New Roman" w:hAnsi="Arial" w:cs="Arial"/>
                <w:sz w:val="24"/>
                <w:szCs w:val="24"/>
                <w:lang w:eastAsia="en-GB"/>
              </w:rPr>
              <w:t>Contribute to the provision of leadership and management of the service to ensure achievement of key objectives in relation to efficiency, customer service and service standards, balanced with the demands of supporting bereaved families through a difficult and challenging period.</w:t>
            </w:r>
          </w:p>
          <w:p w14:paraId="56079712"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7C3B6CD8" w14:textId="77777777" w:rsidR="00287274" w:rsidRDefault="00287274" w:rsidP="00287274">
            <w:pPr>
              <w:spacing w:after="200" w:line="276" w:lineRule="auto"/>
              <w:contextualSpacing/>
              <w:jc w:val="both"/>
              <w:rPr>
                <w:rFonts w:ascii="Arial" w:eastAsia="Times New Roman" w:hAnsi="Arial" w:cs="Arial"/>
                <w:sz w:val="24"/>
                <w:szCs w:val="24"/>
              </w:rPr>
            </w:pPr>
            <w:r w:rsidRPr="00287274">
              <w:rPr>
                <w:rFonts w:ascii="Arial" w:eastAsia="Times New Roman" w:hAnsi="Arial" w:cs="Arial"/>
                <w:sz w:val="24"/>
                <w:szCs w:val="24"/>
              </w:rPr>
              <w:t>Aptitude to ensure that the benefits of new ways of working are maximised for the organisation.</w:t>
            </w:r>
          </w:p>
          <w:p w14:paraId="61755CE8" w14:textId="77777777" w:rsidR="00287274" w:rsidRPr="00287274" w:rsidRDefault="00287274" w:rsidP="00287274">
            <w:pPr>
              <w:spacing w:after="200" w:line="276" w:lineRule="auto"/>
              <w:contextualSpacing/>
              <w:jc w:val="both"/>
              <w:rPr>
                <w:rFonts w:ascii="Arial" w:eastAsia="Times New Roman" w:hAnsi="Arial" w:cs="Arial"/>
                <w:sz w:val="24"/>
                <w:szCs w:val="24"/>
              </w:rPr>
            </w:pPr>
          </w:p>
          <w:p w14:paraId="0ECB9C79" w14:textId="77777777" w:rsidR="00287274" w:rsidRPr="00287274" w:rsidRDefault="00287274" w:rsidP="00287274">
            <w:pPr>
              <w:spacing w:after="0" w:line="240" w:lineRule="auto"/>
              <w:jc w:val="both"/>
              <w:rPr>
                <w:rFonts w:ascii="Arial" w:eastAsia="Times New Roman" w:hAnsi="Arial" w:cs="Arial"/>
                <w:b/>
                <w:sz w:val="24"/>
                <w:szCs w:val="24"/>
                <w:lang w:eastAsia="en-GB"/>
              </w:rPr>
            </w:pPr>
            <w:r w:rsidRPr="00287274">
              <w:rPr>
                <w:rFonts w:ascii="Arial" w:eastAsia="Times New Roman" w:hAnsi="Arial" w:cs="Arial"/>
                <w:b/>
                <w:sz w:val="24"/>
                <w:szCs w:val="24"/>
                <w:lang w:eastAsia="en-GB"/>
              </w:rPr>
              <w:t>Customers and Clients:</w:t>
            </w:r>
          </w:p>
          <w:p w14:paraId="343E8721" w14:textId="77777777" w:rsidR="00287274" w:rsidRPr="00287274" w:rsidRDefault="00287274" w:rsidP="00287274">
            <w:pPr>
              <w:spacing w:after="0" w:line="240" w:lineRule="auto"/>
              <w:jc w:val="both"/>
              <w:rPr>
                <w:rFonts w:ascii="Arial" w:eastAsia="Times New Roman" w:hAnsi="Arial" w:cs="Arial"/>
                <w:sz w:val="16"/>
                <w:szCs w:val="16"/>
                <w:lang w:eastAsia="en-GB"/>
              </w:rPr>
            </w:pPr>
          </w:p>
          <w:p w14:paraId="15ACE8B4" w14:textId="5DD2C72A" w:rsidR="00287274" w:rsidRPr="00B35669" w:rsidRDefault="00287274" w:rsidP="00287274">
            <w:pPr>
              <w:spacing w:after="0" w:line="240" w:lineRule="auto"/>
              <w:rPr>
                <w:rFonts w:ascii="Arial" w:eastAsia="Times New Roman" w:hAnsi="Arial" w:cs="Arial"/>
                <w:color w:val="000000"/>
                <w:sz w:val="18"/>
                <w:szCs w:val="18"/>
                <w:lang w:eastAsia="en-GB"/>
              </w:rPr>
            </w:pPr>
            <w:r w:rsidRPr="00287274">
              <w:rPr>
                <w:rFonts w:ascii="Arial" w:eastAsia="Times New Roman" w:hAnsi="Arial" w:cs="Arial"/>
                <w:sz w:val="24"/>
                <w:szCs w:val="24"/>
                <w:lang w:eastAsia="en-GB"/>
              </w:rPr>
              <w:t>Bereaved families and other interested parties, Chief Coroner, Coroners and Assistant Coroners in other jurisdictions, Coroner’s Officers, West Yorkshire Police, Fire and Ambulance Services, Local Authority Officers and Councillors, Other Local Authority Departments, Members of the Public, Local and National Media, Ministry of Justice, Foreign and Commonwealth Office, Central Government, Voluntary organisations, Members of the Medical Profession, Solicitors and Barristers representing interested parties, Local Court Services, Registrars, Funeral Directors, Mortuary Services.</w:t>
            </w:r>
          </w:p>
        </w:tc>
      </w:tr>
    </w:tbl>
    <w:p w14:paraId="4D2946E6" w14:textId="77777777" w:rsidR="00287274" w:rsidRPr="00B35669" w:rsidRDefault="00287274">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CAA5761" w14:textId="2ACDA8F9" w:rsidR="00D9745B" w:rsidRPr="00B35669" w:rsidRDefault="00287274" w:rsidP="00287274">
            <w:pPr>
              <w:spacing w:after="0" w:line="240" w:lineRule="auto"/>
              <w:jc w:val="center"/>
              <w:rPr>
                <w:rFonts w:ascii="Arial" w:eastAsia="Times New Roman" w:hAnsi="Arial" w:cs="Arial"/>
                <w:color w:val="000000"/>
                <w:sz w:val="18"/>
                <w:szCs w:val="18"/>
                <w:lang w:eastAsia="en-GB"/>
              </w:rPr>
            </w:pPr>
            <w:r>
              <w:rPr>
                <w:rFonts w:ascii="Arial" w:hAnsi="Arial" w:cs="Arial"/>
                <w:b/>
                <w:noProof/>
              </w:rPr>
              <w:drawing>
                <wp:inline distT="0" distB="0" distL="0" distR="0" wp14:anchorId="2B37FE07" wp14:editId="5485C46F">
                  <wp:extent cx="5224780" cy="2710180"/>
                  <wp:effectExtent l="0" t="0" r="0" b="0"/>
                  <wp:docPr id="568382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4780" cy="2710180"/>
                          </a:xfrm>
                          <a:prstGeom prst="rect">
                            <a:avLst/>
                          </a:prstGeom>
                          <a:noFill/>
                        </pic:spPr>
                      </pic:pic>
                    </a:graphicData>
                  </a:graphic>
                </wp:inline>
              </w:drawing>
            </w:r>
          </w:p>
        </w:tc>
      </w:tr>
      <w:bookmarkEnd w:id="0"/>
    </w:tbl>
    <w:p w14:paraId="22561901" w14:textId="77777777" w:rsidR="00B826A4" w:rsidRPr="00B35669" w:rsidRDefault="00B826A4">
      <w:pPr>
        <w:rPr>
          <w:rFonts w:ascii="Arial" w:hAnsi="Arial" w:cs="Arial"/>
          <w:b/>
          <w:bCs/>
          <w:sz w:val="28"/>
          <w:szCs w:val="28"/>
        </w:rPr>
      </w:pPr>
    </w:p>
    <w:p w14:paraId="180EC2D4" w14:textId="77777777" w:rsidR="00FE4AB7" w:rsidRPr="00B35669" w:rsidRDefault="00FE4AB7">
      <w:pPr>
        <w:rPr>
          <w:rFonts w:ascii="Arial" w:hAnsi="Arial" w:cs="Arial"/>
          <w:b/>
          <w:bCs/>
          <w:sz w:val="28"/>
          <w:szCs w:val="28"/>
        </w:rPr>
      </w:pPr>
    </w:p>
    <w:p w14:paraId="1F59EA3C" w14:textId="77777777" w:rsidR="00FE4AB7" w:rsidRPr="00B35669" w:rsidRDefault="00FE4AB7">
      <w:pPr>
        <w:rPr>
          <w:rFonts w:ascii="Arial" w:hAnsi="Arial" w:cs="Arial"/>
          <w:b/>
          <w:bCs/>
          <w:sz w:val="28"/>
          <w:szCs w:val="28"/>
        </w:rPr>
      </w:pPr>
    </w:p>
    <w:p w14:paraId="1413864C" w14:textId="1C6839F4" w:rsidR="00C20DE0" w:rsidRPr="00B35669" w:rsidRDefault="00C20DE0">
      <w:pPr>
        <w:rPr>
          <w:rFonts w:ascii="Arial" w:hAnsi="Arial" w:cs="Arial"/>
          <w:b/>
          <w:bCs/>
          <w:sz w:val="28"/>
          <w:szCs w:val="28"/>
        </w:rPr>
      </w:pPr>
      <w:r w:rsidRPr="00B35669">
        <w:rPr>
          <w:rFonts w:ascii="Arial" w:hAnsi="Arial" w:cs="Arial"/>
          <w:b/>
          <w:bCs/>
          <w:sz w:val="28"/>
          <w:szCs w:val="28"/>
        </w:rPr>
        <w:lastRenderedPageBreak/>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p w14:paraId="5BCAF0A5" w14:textId="77777777" w:rsidR="00C20DE0" w:rsidRPr="00845CF6" w:rsidRDefault="00845CF6" w:rsidP="00845CF6">
            <w:pPr>
              <w:pStyle w:val="ListParagraph"/>
              <w:numPr>
                <w:ilvl w:val="0"/>
                <w:numId w:val="7"/>
              </w:numPr>
              <w:spacing w:after="0" w:line="240" w:lineRule="auto"/>
              <w:rPr>
                <w:rFonts w:ascii="Arial" w:eastAsia="Times New Roman" w:hAnsi="Arial" w:cs="Arial"/>
                <w:sz w:val="24"/>
                <w:szCs w:val="24"/>
                <w:lang w:eastAsia="en-GB"/>
              </w:rPr>
            </w:pPr>
            <w:r w:rsidRPr="00845CF6">
              <w:rPr>
                <w:rFonts w:ascii="Arial" w:eastAsia="Times New Roman" w:hAnsi="Arial" w:cs="Arial"/>
                <w:sz w:val="24"/>
                <w:szCs w:val="24"/>
                <w:lang w:eastAsia="en-GB"/>
              </w:rPr>
              <w:t>Knowledge of a Court setting and the protocols that exist.</w:t>
            </w:r>
          </w:p>
          <w:p w14:paraId="4355E7AA" w14:textId="77777777" w:rsidR="00845CF6" w:rsidRPr="00845CF6" w:rsidRDefault="00845CF6" w:rsidP="00845CF6">
            <w:pPr>
              <w:pStyle w:val="ListParagraph"/>
              <w:numPr>
                <w:ilvl w:val="0"/>
                <w:numId w:val="7"/>
              </w:numPr>
              <w:spacing w:after="0" w:line="240" w:lineRule="auto"/>
              <w:rPr>
                <w:rFonts w:ascii="Arial" w:eastAsia="Times New Roman" w:hAnsi="Arial" w:cs="Arial"/>
                <w:sz w:val="24"/>
                <w:szCs w:val="24"/>
                <w:lang w:eastAsia="en-GB"/>
              </w:rPr>
            </w:pPr>
            <w:r w:rsidRPr="00845CF6">
              <w:rPr>
                <w:rFonts w:ascii="Arial" w:eastAsia="Times New Roman" w:hAnsi="Arial" w:cs="Arial"/>
                <w:sz w:val="24"/>
                <w:szCs w:val="24"/>
                <w:lang w:eastAsia="en-GB"/>
              </w:rPr>
              <w:t>Knowledge of the role of a Coroner, Coroner’s Assistants and Coroner’s Officers.</w:t>
            </w:r>
          </w:p>
          <w:p w14:paraId="0E3B3898" w14:textId="2CD674D1" w:rsidR="00845CF6" w:rsidRPr="00845CF6" w:rsidRDefault="00845CF6" w:rsidP="00845CF6">
            <w:pPr>
              <w:pStyle w:val="ListParagraph"/>
              <w:numPr>
                <w:ilvl w:val="0"/>
                <w:numId w:val="7"/>
              </w:numPr>
              <w:spacing w:after="0" w:line="240" w:lineRule="auto"/>
              <w:rPr>
                <w:rFonts w:ascii="Arial" w:eastAsia="Times New Roman" w:hAnsi="Arial" w:cs="Arial"/>
                <w:color w:val="000000"/>
                <w:sz w:val="20"/>
                <w:szCs w:val="20"/>
                <w:lang w:eastAsia="en-GB"/>
              </w:rPr>
            </w:pPr>
            <w:r w:rsidRPr="00845CF6">
              <w:rPr>
                <w:rFonts w:ascii="Arial" w:eastAsia="Times New Roman" w:hAnsi="Arial" w:cs="Arial"/>
                <w:color w:val="000000"/>
                <w:sz w:val="24"/>
                <w:szCs w:val="24"/>
                <w:lang w:eastAsia="en-GB"/>
              </w:rPr>
              <w:t>Knowledge of the tasks and work carried out within a Coroner’s Office and of the Coroners and Justice Act 2009 and Human Tissue Act 2004.</w:t>
            </w: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00"/>
        <w:gridCol w:w="6929"/>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w:t>
            </w:r>
            <w:proofErr w:type="gramStart"/>
            <w:r w:rsidRPr="00B35669">
              <w:rPr>
                <w:rFonts w:ascii="Arial" w:eastAsia="Times New Roman" w:hAnsi="Arial" w:cs="Arial"/>
                <w:b/>
                <w:bCs/>
                <w:color w:val="FFFFFF" w:themeColor="background1"/>
                <w:lang w:eastAsia="en-GB"/>
              </w:rPr>
              <w:t>role  These</w:t>
            </w:r>
            <w:proofErr w:type="gramEnd"/>
            <w:r w:rsidRPr="00B35669">
              <w:rPr>
                <w:rFonts w:ascii="Arial" w:eastAsia="Times New Roman" w:hAnsi="Arial" w:cs="Arial"/>
                <w:b/>
                <w:bCs/>
                <w:color w:val="FFFFFF" w:themeColor="background1"/>
                <w:lang w:eastAsia="en-GB"/>
              </w:rPr>
              <w:t xml:space="preserv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6CA9B2DA" w:rsidR="00044B41" w:rsidRPr="00B35669" w:rsidRDefault="00287274"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453F45E3" w:rsidR="00044B41" w:rsidRPr="00B35669" w:rsidRDefault="00287274"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2768F680" w:rsidR="00044B41" w:rsidRPr="00B35669" w:rsidRDefault="00287274"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00C54899" w:rsidR="00044B41" w:rsidRPr="00B35669" w:rsidRDefault="00287274"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2B7EBC9F" w:rsidR="00044B41" w:rsidRPr="00B35669" w:rsidRDefault="00287274"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3816EB97" w:rsidR="00044B41" w:rsidRPr="00B35669" w:rsidRDefault="00287274"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32E32860" w14:textId="77777777" w:rsidR="00044B41" w:rsidRDefault="00287274" w:rsidP="0079641A">
            <w:pPr>
              <w:pStyle w:val="NoSpacing"/>
              <w:rPr>
                <w:rFonts w:ascii="Arial" w:hAnsi="Arial" w:cs="Arial"/>
              </w:rPr>
            </w:pPr>
            <w:r w:rsidRPr="002949A1">
              <w:rPr>
                <w:rFonts w:ascii="Arial" w:hAnsi="Arial" w:cs="Arial"/>
              </w:rPr>
              <w:t>A minimum of 3 years working in a Council or Coroner’s Office or similar l</w:t>
            </w:r>
            <w:r>
              <w:rPr>
                <w:rFonts w:ascii="Arial" w:hAnsi="Arial" w:cs="Arial"/>
              </w:rPr>
              <w:t xml:space="preserve">arge complex organisation </w:t>
            </w:r>
            <w:r w:rsidRPr="002949A1">
              <w:rPr>
                <w:rFonts w:ascii="Arial" w:hAnsi="Arial" w:cs="Arial"/>
              </w:rPr>
              <w:t>delivering customer service.</w:t>
            </w:r>
          </w:p>
          <w:p w14:paraId="7F8415E6" w14:textId="77777777" w:rsidR="00287274" w:rsidRDefault="00287274" w:rsidP="0079641A">
            <w:pPr>
              <w:pStyle w:val="NoSpacing"/>
              <w:rPr>
                <w:rFonts w:ascii="Arial" w:hAnsi="Arial" w:cs="Arial"/>
              </w:rPr>
            </w:pPr>
          </w:p>
          <w:p w14:paraId="36619A73" w14:textId="09491CBB" w:rsidR="00287274" w:rsidRPr="00B35669" w:rsidRDefault="00287274" w:rsidP="0079641A">
            <w:pPr>
              <w:pStyle w:val="NoSpacing"/>
              <w:rPr>
                <w:rFonts w:ascii="Arial" w:hAnsi="Arial" w:cs="Arial"/>
              </w:rPr>
            </w:pPr>
            <w:r w:rsidRPr="002949A1">
              <w:rPr>
                <w:rFonts w:ascii="Arial" w:hAnsi="Arial" w:cs="Arial"/>
              </w:rPr>
              <w:t xml:space="preserve">NVQ Level </w:t>
            </w:r>
            <w:r>
              <w:rPr>
                <w:rFonts w:ascii="Arial" w:hAnsi="Arial" w:cs="Arial"/>
              </w:rPr>
              <w:t>4 in Management</w:t>
            </w:r>
            <w:r w:rsidRPr="002949A1">
              <w:rPr>
                <w:rFonts w:ascii="Arial" w:hAnsi="Arial" w:cs="Arial"/>
              </w:rPr>
              <w:t xml:space="preserve"> or equivalent qualification or 5 years </w:t>
            </w:r>
            <w:r>
              <w:rPr>
                <w:rFonts w:ascii="Arial" w:hAnsi="Arial" w:cs="Arial"/>
              </w:rPr>
              <w:t xml:space="preserve">relevant </w:t>
            </w:r>
            <w:r w:rsidRPr="002949A1">
              <w:rPr>
                <w:rFonts w:ascii="Arial" w:hAnsi="Arial" w:cs="Arial"/>
              </w:rPr>
              <w:t>experience in a large complex organisation.</w:t>
            </w:r>
          </w:p>
        </w:tc>
        <w:tc>
          <w:tcPr>
            <w:tcW w:w="911" w:type="dxa"/>
            <w:tcBorders>
              <w:top w:val="single" w:sz="8" w:space="0" w:color="auto"/>
              <w:left w:val="single" w:sz="8" w:space="0" w:color="auto"/>
              <w:bottom w:val="single" w:sz="8" w:space="0" w:color="auto"/>
              <w:right w:val="single" w:sz="8" w:space="0" w:color="000000"/>
            </w:tcBorders>
          </w:tcPr>
          <w:p w14:paraId="3FCB09A9" w14:textId="756378EA" w:rsidR="00044B41" w:rsidRPr="00B35669" w:rsidRDefault="00287274"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6C45B52D" w:rsidR="00044B41" w:rsidRPr="00B35669" w:rsidRDefault="00287274"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4944797B" w:rsidR="00044B41" w:rsidRPr="00B35669" w:rsidRDefault="00287274"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w:t>
            </w:r>
            <w:r w:rsidRPr="00B35669">
              <w:rPr>
                <w:rFonts w:ascii="Arial" w:hAnsi="Arial" w:cs="Arial"/>
              </w:rPr>
              <w:lastRenderedPageBreak/>
              <w:t>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62F54085" w:rsidR="00044B41" w:rsidRPr="00B35669" w:rsidRDefault="00287274" w:rsidP="00F87A73">
            <w:pPr>
              <w:spacing w:after="0"/>
              <w:ind w:right="-873"/>
              <w:rPr>
                <w:rFonts w:ascii="Arial" w:hAnsi="Arial" w:cs="Arial"/>
                <w:color w:val="000000" w:themeColor="text1"/>
              </w:rPr>
            </w:pPr>
            <w:r>
              <w:rPr>
                <w:rFonts w:ascii="Arial" w:hAnsi="Arial" w:cs="Arial"/>
                <w:color w:val="000000" w:themeColor="text1"/>
              </w:rPr>
              <w:lastRenderedPageBreak/>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75B90A2D" w:rsidR="00044B41" w:rsidRPr="00B35669" w:rsidRDefault="00287274"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56C854B6" w:rsidR="00044B41" w:rsidRPr="00B35669" w:rsidRDefault="00287274"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5E66A767" w:rsidR="00044B41" w:rsidRPr="00B35669" w:rsidRDefault="00287274" w:rsidP="00F87A73">
            <w:pPr>
              <w:spacing w:after="0"/>
              <w:ind w:right="-873"/>
              <w:rPr>
                <w:rFonts w:ascii="Arial" w:hAnsi="Arial" w:cs="Arial"/>
                <w:color w:val="000000" w:themeColor="text1"/>
                <w:szCs w:val="20"/>
              </w:rPr>
            </w:pPr>
            <w:r>
              <w:rPr>
                <w:rFonts w:ascii="Arial" w:hAnsi="Arial" w:cs="Arial"/>
                <w:color w:val="000000" w:themeColor="text1"/>
                <w:szCs w:val="20"/>
              </w:rPr>
              <w:t>X</w:t>
            </w: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2330F9BB" w:rsidR="00044B41" w:rsidRPr="00B35669" w:rsidRDefault="00287274" w:rsidP="00F87A73">
            <w:pPr>
              <w:spacing w:after="0"/>
              <w:ind w:right="-873"/>
              <w:rPr>
                <w:rFonts w:ascii="Arial" w:hAnsi="Arial" w:cs="Arial"/>
                <w:color w:val="000000" w:themeColor="text1"/>
                <w:szCs w:val="16"/>
              </w:rPr>
            </w:pPr>
            <w:r>
              <w:rPr>
                <w:rFonts w:ascii="Arial" w:hAnsi="Arial" w:cs="Arial"/>
                <w:color w:val="000000" w:themeColor="text1"/>
                <w:szCs w:val="16"/>
              </w:rPr>
              <w:t>X</w:t>
            </w: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28E93036" w:rsidR="00044B41" w:rsidRPr="00B35669" w:rsidRDefault="00287274" w:rsidP="00F87A73">
            <w:pPr>
              <w:spacing w:after="0"/>
              <w:ind w:right="-873"/>
              <w:rPr>
                <w:rFonts w:ascii="Arial" w:hAnsi="Arial" w:cs="Arial"/>
                <w:bCs/>
                <w:color w:val="000000" w:themeColor="text1"/>
                <w:szCs w:val="20"/>
              </w:rPr>
            </w:pPr>
            <w:r>
              <w:rPr>
                <w:rFonts w:ascii="Arial" w:hAnsi="Arial" w:cs="Arial"/>
                <w:bCs/>
                <w:color w:val="000000" w:themeColor="text1"/>
                <w:szCs w:val="20"/>
              </w:rPr>
              <w:t>X</w:t>
            </w: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14EB40B7" w:rsidR="00044B41" w:rsidRPr="00B35669" w:rsidRDefault="00287274" w:rsidP="00F87A73">
            <w:pPr>
              <w:spacing w:after="0"/>
              <w:ind w:right="-873"/>
              <w:rPr>
                <w:rFonts w:ascii="Arial" w:hAnsi="Arial" w:cs="Arial"/>
                <w:bCs/>
                <w:color w:val="000000" w:themeColor="text1"/>
                <w:szCs w:val="20"/>
              </w:rPr>
            </w:pPr>
            <w:r>
              <w:rPr>
                <w:rFonts w:ascii="Arial" w:hAnsi="Arial" w:cs="Arial"/>
                <w:bCs/>
                <w:color w:val="000000" w:themeColor="text1"/>
                <w:szCs w:val="20"/>
              </w:rPr>
              <w:t>X</w:t>
            </w: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201E6FB2" w:rsidR="00044B41" w:rsidRPr="00B35669" w:rsidRDefault="00287274" w:rsidP="00F87A73">
            <w:pPr>
              <w:spacing w:after="0"/>
              <w:ind w:right="-873"/>
              <w:rPr>
                <w:rFonts w:ascii="Arial" w:hAnsi="Arial" w:cs="Arial"/>
                <w:color w:val="000000" w:themeColor="text1"/>
              </w:rPr>
            </w:pPr>
            <w:r>
              <w:rPr>
                <w:rFonts w:ascii="Arial" w:hAnsi="Arial" w:cs="Arial"/>
                <w:color w:val="000000" w:themeColor="text1"/>
              </w:rPr>
              <w:t>X</w:t>
            </w: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7EA02331" w:rsidR="003B3B7F" w:rsidRPr="00B35669" w:rsidRDefault="00287274" w:rsidP="003B3B7F">
            <w:pPr>
              <w:rPr>
                <w:rFonts w:ascii="Arial" w:hAnsi="Arial" w:cs="Arial"/>
                <w:sz w:val="24"/>
                <w:szCs w:val="24"/>
              </w:rPr>
            </w:pPr>
            <w:r>
              <w:rPr>
                <w:rFonts w:ascii="Arial" w:hAnsi="Arial" w:cs="Arial"/>
                <w:sz w:val="24"/>
                <w:szCs w:val="24"/>
              </w:rPr>
              <w:t xml:space="preserve">Sarah Wimbles </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62B4C0DD" w:rsidR="003B3B7F" w:rsidRPr="00B35669" w:rsidRDefault="00BA54B2" w:rsidP="003B3B7F">
            <w:pPr>
              <w:rPr>
                <w:rFonts w:ascii="Arial" w:hAnsi="Arial" w:cs="Arial"/>
                <w:sz w:val="24"/>
                <w:szCs w:val="24"/>
              </w:rPr>
            </w:pPr>
            <w:r>
              <w:rPr>
                <w:rFonts w:ascii="Arial" w:hAnsi="Arial" w:cs="Arial"/>
                <w:sz w:val="24"/>
                <w:szCs w:val="24"/>
              </w:rPr>
              <w:t>20/01/2026</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287274">
      <w:headerReference w:type="even" r:id="rId13"/>
      <w:headerReference w:type="default" r:id="rId14"/>
      <w:footerReference w:type="even" r:id="rId15"/>
      <w:footerReference w:type="default" r:id="rId16"/>
      <w:headerReference w:type="first" r:id="rId17"/>
      <w:footerReference w:type="first" r:id="rId18"/>
      <w:pgSz w:w="11906" w:h="16838"/>
      <w:pgMar w:top="851" w:right="70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C518" w14:textId="77777777" w:rsidR="009816A0" w:rsidRDefault="009816A0" w:rsidP="001273C2">
      <w:pPr>
        <w:spacing w:after="0" w:line="240" w:lineRule="auto"/>
      </w:pPr>
      <w:r>
        <w:separator/>
      </w:r>
    </w:p>
  </w:endnote>
  <w:endnote w:type="continuationSeparator" w:id="0">
    <w:p w14:paraId="1FC8C88B" w14:textId="77777777" w:rsidR="009816A0" w:rsidRDefault="009816A0"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D0F6" w14:textId="77777777" w:rsidR="009816A0" w:rsidRDefault="009816A0" w:rsidP="001273C2">
      <w:pPr>
        <w:spacing w:after="0" w:line="240" w:lineRule="auto"/>
      </w:pPr>
      <w:r>
        <w:separator/>
      </w:r>
    </w:p>
  </w:footnote>
  <w:footnote w:type="continuationSeparator" w:id="0">
    <w:p w14:paraId="41B08CC7" w14:textId="77777777" w:rsidR="009816A0" w:rsidRDefault="009816A0"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C1311"/>
    <w:multiLevelType w:val="hybridMultilevel"/>
    <w:tmpl w:val="733AF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D3829"/>
    <w:multiLevelType w:val="hybridMultilevel"/>
    <w:tmpl w:val="75EC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D80960"/>
    <w:multiLevelType w:val="hybridMultilevel"/>
    <w:tmpl w:val="A3684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6"/>
  </w:num>
  <w:num w:numId="2" w16cid:durableId="1926260588">
    <w:abstractNumId w:val="2"/>
  </w:num>
  <w:num w:numId="3" w16cid:durableId="558636114">
    <w:abstractNumId w:val="4"/>
  </w:num>
  <w:num w:numId="4" w16cid:durableId="647828281">
    <w:abstractNumId w:val="3"/>
  </w:num>
  <w:num w:numId="5" w16cid:durableId="297145933">
    <w:abstractNumId w:val="1"/>
  </w:num>
  <w:num w:numId="6" w16cid:durableId="797140926">
    <w:abstractNumId w:val="0"/>
  </w:num>
  <w:num w:numId="7" w16cid:durableId="1398674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74607"/>
    <w:rsid w:val="0007761B"/>
    <w:rsid w:val="00093D74"/>
    <w:rsid w:val="00094885"/>
    <w:rsid w:val="00094F2C"/>
    <w:rsid w:val="000A6831"/>
    <w:rsid w:val="000B4138"/>
    <w:rsid w:val="000B5571"/>
    <w:rsid w:val="000E28D8"/>
    <w:rsid w:val="000E47C0"/>
    <w:rsid w:val="000F1D1B"/>
    <w:rsid w:val="000F3EDF"/>
    <w:rsid w:val="00102EFA"/>
    <w:rsid w:val="00107E40"/>
    <w:rsid w:val="001273C2"/>
    <w:rsid w:val="00131461"/>
    <w:rsid w:val="001405CA"/>
    <w:rsid w:val="00142197"/>
    <w:rsid w:val="00154967"/>
    <w:rsid w:val="001625DE"/>
    <w:rsid w:val="00180D8E"/>
    <w:rsid w:val="0018136C"/>
    <w:rsid w:val="00181C0F"/>
    <w:rsid w:val="00191304"/>
    <w:rsid w:val="001A79BA"/>
    <w:rsid w:val="001B6563"/>
    <w:rsid w:val="001C30D2"/>
    <w:rsid w:val="001F65D3"/>
    <w:rsid w:val="001F7865"/>
    <w:rsid w:val="0021090E"/>
    <w:rsid w:val="00214508"/>
    <w:rsid w:val="00216BC9"/>
    <w:rsid w:val="00223D4E"/>
    <w:rsid w:val="002240B5"/>
    <w:rsid w:val="002257ED"/>
    <w:rsid w:val="00253F50"/>
    <w:rsid w:val="0025533D"/>
    <w:rsid w:val="00261F42"/>
    <w:rsid w:val="00266F4B"/>
    <w:rsid w:val="00287274"/>
    <w:rsid w:val="0029324B"/>
    <w:rsid w:val="002C0E18"/>
    <w:rsid w:val="002E02AA"/>
    <w:rsid w:val="002E0AE0"/>
    <w:rsid w:val="002E1953"/>
    <w:rsid w:val="002E5113"/>
    <w:rsid w:val="002F77A1"/>
    <w:rsid w:val="0031580A"/>
    <w:rsid w:val="00347C63"/>
    <w:rsid w:val="00362819"/>
    <w:rsid w:val="003714C8"/>
    <w:rsid w:val="003B0D8D"/>
    <w:rsid w:val="003B3B7F"/>
    <w:rsid w:val="003E26B5"/>
    <w:rsid w:val="003F6EDD"/>
    <w:rsid w:val="00406217"/>
    <w:rsid w:val="00406A61"/>
    <w:rsid w:val="004153D9"/>
    <w:rsid w:val="00416793"/>
    <w:rsid w:val="004217CF"/>
    <w:rsid w:val="00432A83"/>
    <w:rsid w:val="00435518"/>
    <w:rsid w:val="00457795"/>
    <w:rsid w:val="00461C3C"/>
    <w:rsid w:val="004801A4"/>
    <w:rsid w:val="004C60A9"/>
    <w:rsid w:val="00516725"/>
    <w:rsid w:val="00536113"/>
    <w:rsid w:val="005457E2"/>
    <w:rsid w:val="005544AA"/>
    <w:rsid w:val="00554556"/>
    <w:rsid w:val="005566D4"/>
    <w:rsid w:val="00557F44"/>
    <w:rsid w:val="00564F0F"/>
    <w:rsid w:val="00590E99"/>
    <w:rsid w:val="00592474"/>
    <w:rsid w:val="0059567E"/>
    <w:rsid w:val="00596C47"/>
    <w:rsid w:val="005B118E"/>
    <w:rsid w:val="005D2710"/>
    <w:rsid w:val="005D4E93"/>
    <w:rsid w:val="005F5953"/>
    <w:rsid w:val="005F65B4"/>
    <w:rsid w:val="006018CD"/>
    <w:rsid w:val="00614FDF"/>
    <w:rsid w:val="006332DA"/>
    <w:rsid w:val="00644F5F"/>
    <w:rsid w:val="00653178"/>
    <w:rsid w:val="006539EF"/>
    <w:rsid w:val="00661CB8"/>
    <w:rsid w:val="00683063"/>
    <w:rsid w:val="0069587B"/>
    <w:rsid w:val="006A243C"/>
    <w:rsid w:val="006A2D28"/>
    <w:rsid w:val="006B4F8D"/>
    <w:rsid w:val="006F1DAE"/>
    <w:rsid w:val="006F3B0A"/>
    <w:rsid w:val="00712AAA"/>
    <w:rsid w:val="00732BDD"/>
    <w:rsid w:val="00741F72"/>
    <w:rsid w:val="0076502B"/>
    <w:rsid w:val="00786395"/>
    <w:rsid w:val="00786472"/>
    <w:rsid w:val="00790D6F"/>
    <w:rsid w:val="0079274B"/>
    <w:rsid w:val="0079641A"/>
    <w:rsid w:val="007A17F9"/>
    <w:rsid w:val="007D1431"/>
    <w:rsid w:val="007E3C18"/>
    <w:rsid w:val="007F64D5"/>
    <w:rsid w:val="007F6A25"/>
    <w:rsid w:val="0082180B"/>
    <w:rsid w:val="00845CF6"/>
    <w:rsid w:val="008461F1"/>
    <w:rsid w:val="00850084"/>
    <w:rsid w:val="0087558F"/>
    <w:rsid w:val="008830B1"/>
    <w:rsid w:val="00886B01"/>
    <w:rsid w:val="008B6287"/>
    <w:rsid w:val="008C0DFF"/>
    <w:rsid w:val="008C647E"/>
    <w:rsid w:val="008D3418"/>
    <w:rsid w:val="008E4102"/>
    <w:rsid w:val="00901C62"/>
    <w:rsid w:val="00911BBC"/>
    <w:rsid w:val="00957C72"/>
    <w:rsid w:val="00961B90"/>
    <w:rsid w:val="00965B08"/>
    <w:rsid w:val="009816A0"/>
    <w:rsid w:val="009B2A3E"/>
    <w:rsid w:val="009B5146"/>
    <w:rsid w:val="009C1EE4"/>
    <w:rsid w:val="009E7530"/>
    <w:rsid w:val="009E7568"/>
    <w:rsid w:val="00A4447C"/>
    <w:rsid w:val="00A47A5E"/>
    <w:rsid w:val="00A6260E"/>
    <w:rsid w:val="00A63709"/>
    <w:rsid w:val="00A9477A"/>
    <w:rsid w:val="00AA2ADE"/>
    <w:rsid w:val="00AB5218"/>
    <w:rsid w:val="00AD3AD0"/>
    <w:rsid w:val="00AE6DC2"/>
    <w:rsid w:val="00AE7530"/>
    <w:rsid w:val="00B01266"/>
    <w:rsid w:val="00B02C11"/>
    <w:rsid w:val="00B1733A"/>
    <w:rsid w:val="00B35669"/>
    <w:rsid w:val="00B51C83"/>
    <w:rsid w:val="00B52885"/>
    <w:rsid w:val="00B5292A"/>
    <w:rsid w:val="00B53938"/>
    <w:rsid w:val="00B81F88"/>
    <w:rsid w:val="00B826A4"/>
    <w:rsid w:val="00B82949"/>
    <w:rsid w:val="00B8452D"/>
    <w:rsid w:val="00B94C8C"/>
    <w:rsid w:val="00BA54B2"/>
    <w:rsid w:val="00BB22D9"/>
    <w:rsid w:val="00BB4240"/>
    <w:rsid w:val="00BF592E"/>
    <w:rsid w:val="00BF7B45"/>
    <w:rsid w:val="00C01F5D"/>
    <w:rsid w:val="00C13112"/>
    <w:rsid w:val="00C13988"/>
    <w:rsid w:val="00C20DE0"/>
    <w:rsid w:val="00C210FD"/>
    <w:rsid w:val="00C625C8"/>
    <w:rsid w:val="00C830D6"/>
    <w:rsid w:val="00C93A63"/>
    <w:rsid w:val="00C93B3D"/>
    <w:rsid w:val="00CA2970"/>
    <w:rsid w:val="00CB73CE"/>
    <w:rsid w:val="00CD69AA"/>
    <w:rsid w:val="00D02CFB"/>
    <w:rsid w:val="00D13342"/>
    <w:rsid w:val="00D152BA"/>
    <w:rsid w:val="00D26419"/>
    <w:rsid w:val="00D30A47"/>
    <w:rsid w:val="00D45D7E"/>
    <w:rsid w:val="00D702A0"/>
    <w:rsid w:val="00D704C9"/>
    <w:rsid w:val="00D72AF2"/>
    <w:rsid w:val="00D9745B"/>
    <w:rsid w:val="00DA2A11"/>
    <w:rsid w:val="00DA396A"/>
    <w:rsid w:val="00DA419B"/>
    <w:rsid w:val="00DA4C34"/>
    <w:rsid w:val="00DE63AB"/>
    <w:rsid w:val="00DF0213"/>
    <w:rsid w:val="00DF1268"/>
    <w:rsid w:val="00DF53B9"/>
    <w:rsid w:val="00E04A8F"/>
    <w:rsid w:val="00E07684"/>
    <w:rsid w:val="00E10D30"/>
    <w:rsid w:val="00E1412F"/>
    <w:rsid w:val="00E15858"/>
    <w:rsid w:val="00E16557"/>
    <w:rsid w:val="00E33971"/>
    <w:rsid w:val="00E43897"/>
    <w:rsid w:val="00E61F44"/>
    <w:rsid w:val="00E67878"/>
    <w:rsid w:val="00E86097"/>
    <w:rsid w:val="00E8762A"/>
    <w:rsid w:val="00E95CD7"/>
    <w:rsid w:val="00EB1C60"/>
    <w:rsid w:val="00EC6D54"/>
    <w:rsid w:val="00ED3B26"/>
    <w:rsid w:val="00ED75A5"/>
    <w:rsid w:val="00EE5D6C"/>
    <w:rsid w:val="00EF4F74"/>
    <w:rsid w:val="00F3353F"/>
    <w:rsid w:val="00F47A99"/>
    <w:rsid w:val="00F65291"/>
    <w:rsid w:val="00F74E95"/>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99"/>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2575</Words>
  <Characters>15400</Characters>
  <Application>Microsoft Office Word</Application>
  <DocSecurity>0</DocSecurity>
  <Lines>733</Lines>
  <Paragraphs>249</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Sarah Wimbles</cp:lastModifiedBy>
  <cp:revision>7</cp:revision>
  <cp:lastPrinted>2020-01-13T12:11:00Z</cp:lastPrinted>
  <dcterms:created xsi:type="dcterms:W3CDTF">2026-01-20T11:34:00Z</dcterms:created>
  <dcterms:modified xsi:type="dcterms:W3CDTF">2026-01-20T11:46:00Z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0x010100BF21E284049E0B4E9C13BCEFF60FE20600DE18FF97D118AE449442E56ACEED7777</vt:lpwstr>
  </property>
  <property fmtid="{D5CDD505-2E9C-101B-9397-08002B2CF9AE}" pid="4" name="RollupTag">
    <vt:lpwstr/>
  </property>
  <property fmtid="{D5CDD505-2E9C-101B-9397-08002B2CF9AE}" pid="5" name="BNDepartment">
    <vt:lpwstr>393;#Human Resources|cb3a470c-90d2-41aa-a87b-b728990f2282</vt:lpwstr>
  </property>
</Properties>
</file>