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344D76"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508C9B42"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D2D0253"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78"/>
        <w:gridCol w:w="4922"/>
      </w:tblGrid>
      <w:tr w:rsidR="005F10CF" w:rsidRPr="003032F1" w14:paraId="48110FC2" w14:textId="77777777" w:rsidTr="002B06F4">
        <w:trPr>
          <w:trHeight w:val="476"/>
        </w:trPr>
        <w:tc>
          <w:tcPr>
            <w:tcW w:w="4678" w:type="dxa"/>
          </w:tcPr>
          <w:p w14:paraId="4C6D6CE6" w14:textId="77777777" w:rsidR="00962EE3" w:rsidRDefault="005F10CF" w:rsidP="00B2550E">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p>
          <w:p w14:paraId="02BF11B5" w14:textId="0AF0A16C" w:rsidR="005F10CF" w:rsidRPr="00FD6E58" w:rsidRDefault="00B2550E" w:rsidP="00B2550E">
            <w:pPr>
              <w:tabs>
                <w:tab w:val="left" w:pos="-720"/>
              </w:tabs>
              <w:suppressAutoHyphens/>
              <w:spacing w:before="120" w:after="120"/>
              <w:rPr>
                <w:rFonts w:ascii="Arial" w:hAnsi="Arial" w:cs="Arial"/>
                <w:b/>
                <w:bCs/>
                <w:color w:val="000000"/>
              </w:rPr>
            </w:pPr>
            <w:r w:rsidRPr="00FD6E58">
              <w:rPr>
                <w:rFonts w:ascii="Arial" w:hAnsi="Arial" w:cs="Arial"/>
                <w:b/>
                <w:bCs/>
                <w:color w:val="000000"/>
              </w:rPr>
              <w:t xml:space="preserve">Corporate Resources </w:t>
            </w:r>
          </w:p>
          <w:p w14:paraId="77170147" w14:textId="7ACB86BF" w:rsidR="00B2550E" w:rsidRPr="00DA14D2" w:rsidRDefault="00B2550E" w:rsidP="00B2550E">
            <w:pPr>
              <w:tabs>
                <w:tab w:val="left" w:pos="-720"/>
              </w:tabs>
              <w:suppressAutoHyphens/>
              <w:spacing w:before="120" w:after="120"/>
              <w:rPr>
                <w:rFonts w:ascii="Arial" w:hAnsi="Arial" w:cs="Arial"/>
                <w:b/>
                <w:bCs/>
                <w:strike/>
                <w:color w:val="FF0000"/>
              </w:rPr>
            </w:pPr>
          </w:p>
        </w:tc>
        <w:tc>
          <w:tcPr>
            <w:tcW w:w="4922" w:type="dxa"/>
          </w:tcPr>
          <w:p w14:paraId="4898E74C" w14:textId="77777777" w:rsidR="005F10CF"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p>
          <w:p w14:paraId="008A0EF9" w14:textId="55310628" w:rsidR="00DA14D2" w:rsidRPr="00E91F23" w:rsidRDefault="00DA14D2" w:rsidP="005F10CF">
            <w:pPr>
              <w:tabs>
                <w:tab w:val="left" w:pos="-720"/>
              </w:tabs>
              <w:suppressAutoHyphens/>
              <w:spacing w:before="120" w:after="120"/>
              <w:rPr>
                <w:rFonts w:ascii="Arial" w:hAnsi="Arial" w:cs="Arial"/>
                <w:b/>
                <w:bCs/>
              </w:rPr>
            </w:pPr>
            <w:r w:rsidRPr="00E91F23">
              <w:rPr>
                <w:rFonts w:ascii="Arial" w:hAnsi="Arial" w:cs="Arial"/>
                <w:b/>
                <w:bCs/>
              </w:rPr>
              <w:t xml:space="preserve">Legal and Democratic Services </w:t>
            </w:r>
          </w:p>
          <w:p w14:paraId="2CEE2BBF" w14:textId="6CFD55FB" w:rsidR="00B2550E" w:rsidRPr="00DA14D2" w:rsidRDefault="00B2550E" w:rsidP="005F10CF">
            <w:pPr>
              <w:tabs>
                <w:tab w:val="left" w:pos="-720"/>
              </w:tabs>
              <w:suppressAutoHyphens/>
              <w:spacing w:before="120" w:after="120"/>
              <w:rPr>
                <w:rFonts w:ascii="Arial" w:hAnsi="Arial" w:cs="Arial"/>
                <w:b/>
                <w:bCs/>
                <w:strike/>
                <w:color w:val="FF0000"/>
              </w:rPr>
            </w:pPr>
          </w:p>
        </w:tc>
      </w:tr>
      <w:tr w:rsidR="005F10CF" w:rsidRPr="003032F1" w14:paraId="7E495B59" w14:textId="77777777" w:rsidTr="002B06F4">
        <w:trPr>
          <w:trHeight w:val="476"/>
        </w:trPr>
        <w:tc>
          <w:tcPr>
            <w:tcW w:w="4678" w:type="dxa"/>
          </w:tcPr>
          <w:p w14:paraId="5196695B" w14:textId="77777777" w:rsidR="005F10CF"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p>
          <w:p w14:paraId="1254A6C5" w14:textId="4D75B0B2" w:rsidR="006B12B4" w:rsidRPr="00DA14D2" w:rsidRDefault="002B06F4" w:rsidP="005F10CF">
            <w:pPr>
              <w:tabs>
                <w:tab w:val="left" w:pos="-720"/>
              </w:tabs>
              <w:suppressAutoHyphens/>
              <w:spacing w:before="120" w:after="120"/>
              <w:rPr>
                <w:rFonts w:ascii="Arial" w:hAnsi="Arial" w:cs="Arial"/>
                <w:b/>
                <w:color w:val="2F5496" w:themeColor="accent1" w:themeShade="BF"/>
              </w:rPr>
            </w:pPr>
            <w:r>
              <w:rPr>
                <w:rFonts w:ascii="Arial" w:hAnsi="Arial" w:cs="Arial"/>
                <w:b/>
                <w:color w:val="000000"/>
              </w:rPr>
              <w:t>Trainee Anatomical Pathology Technologist</w:t>
            </w:r>
            <w:r w:rsidR="00DA14D2">
              <w:rPr>
                <w:rFonts w:ascii="Arial" w:hAnsi="Arial" w:cs="Arial"/>
                <w:b/>
                <w:color w:val="000000"/>
              </w:rPr>
              <w:t xml:space="preserve"> </w:t>
            </w:r>
          </w:p>
        </w:tc>
        <w:tc>
          <w:tcPr>
            <w:tcW w:w="4922" w:type="dxa"/>
          </w:tcPr>
          <w:p w14:paraId="5E90DD87" w14:textId="77777777" w:rsidR="00962EE3"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p>
          <w:p w14:paraId="548E9DD2" w14:textId="1CF78408" w:rsidR="005F10CF" w:rsidRPr="003032F1" w:rsidRDefault="00B2550E" w:rsidP="005F10CF">
            <w:pPr>
              <w:tabs>
                <w:tab w:val="left" w:pos="-720"/>
              </w:tabs>
              <w:suppressAutoHyphens/>
              <w:spacing w:before="120" w:after="120"/>
              <w:rPr>
                <w:rFonts w:ascii="Arial" w:hAnsi="Arial" w:cs="Arial"/>
                <w:b/>
              </w:rPr>
            </w:pPr>
            <w:r w:rsidRPr="00FD6E58">
              <w:rPr>
                <w:rFonts w:ascii="Arial" w:hAnsi="Arial" w:cs="Arial"/>
                <w:b/>
                <w:bCs/>
                <w:color w:val="000000"/>
              </w:rPr>
              <w:t>Public and Forensic Science Centre Manager</w:t>
            </w:r>
            <w:r>
              <w:rPr>
                <w:rFonts w:ascii="Arial" w:hAnsi="Arial" w:cs="Arial"/>
                <w:b/>
                <w:bCs/>
                <w:color w:val="FF0000"/>
              </w:rPr>
              <w:t xml:space="preserve"> </w:t>
            </w:r>
          </w:p>
        </w:tc>
      </w:tr>
      <w:tr w:rsidR="005F10CF" w:rsidRPr="003032F1" w14:paraId="4EE89BB9" w14:textId="77777777" w:rsidTr="002B06F4">
        <w:trPr>
          <w:trHeight w:val="476"/>
        </w:trPr>
        <w:tc>
          <w:tcPr>
            <w:tcW w:w="4678" w:type="dxa"/>
          </w:tcPr>
          <w:p w14:paraId="5F427245" w14:textId="0FEC3112" w:rsidR="005F10CF" w:rsidRPr="00DA14D2" w:rsidRDefault="005F10CF" w:rsidP="005F10CF">
            <w:pPr>
              <w:tabs>
                <w:tab w:val="left" w:pos="-720"/>
              </w:tabs>
              <w:suppressAutoHyphens/>
              <w:spacing w:before="120" w:after="120"/>
              <w:rPr>
                <w:rFonts w:ascii="Arial" w:hAnsi="Arial" w:cs="Arial"/>
                <w:color w:val="FF0000"/>
              </w:rPr>
            </w:pPr>
            <w:r w:rsidRPr="003032F1">
              <w:rPr>
                <w:rFonts w:ascii="Arial" w:hAnsi="Arial" w:cs="Arial"/>
                <w:b/>
                <w:bCs/>
              </w:rPr>
              <w:t>GRADE:</w:t>
            </w:r>
            <w:r w:rsidR="001F7FBB" w:rsidRPr="003032F1">
              <w:rPr>
                <w:rFonts w:ascii="Arial" w:hAnsi="Arial" w:cs="Arial"/>
                <w:b/>
                <w:bCs/>
              </w:rPr>
              <w:t xml:space="preserve"> </w:t>
            </w:r>
            <w:r w:rsidR="00DA14D2">
              <w:rPr>
                <w:rFonts w:ascii="Arial" w:hAnsi="Arial" w:cs="Arial"/>
                <w:b/>
                <w:bCs/>
                <w:color w:val="FF0000"/>
              </w:rPr>
              <w:t xml:space="preserve"> </w:t>
            </w:r>
            <w:r w:rsidR="00F159E2" w:rsidRPr="00E91F23">
              <w:rPr>
                <w:rFonts w:ascii="Arial" w:hAnsi="Arial" w:cs="Arial"/>
                <w:b/>
                <w:bCs/>
              </w:rPr>
              <w:t>Band 6</w:t>
            </w:r>
            <w:r w:rsidR="00C00104" w:rsidRPr="00E91F23">
              <w:rPr>
                <w:rFonts w:ascii="Arial" w:hAnsi="Arial" w:cs="Arial"/>
                <w:b/>
                <w:bCs/>
              </w:rPr>
              <w:t xml:space="preserve">-7 </w:t>
            </w:r>
            <w:r w:rsidR="00DA14D2" w:rsidRPr="00E91F23">
              <w:rPr>
                <w:rFonts w:ascii="Arial" w:hAnsi="Arial" w:cs="Arial"/>
                <w:b/>
                <w:bCs/>
              </w:rPr>
              <w:t xml:space="preserve"> </w:t>
            </w:r>
          </w:p>
        </w:tc>
        <w:tc>
          <w:tcPr>
            <w:tcW w:w="4922" w:type="dxa"/>
          </w:tcPr>
          <w:p w14:paraId="1326B489" w14:textId="23CCF4BA" w:rsidR="005F10CF" w:rsidRPr="00DA14D2" w:rsidRDefault="003B52EB" w:rsidP="005F10CF">
            <w:pPr>
              <w:tabs>
                <w:tab w:val="left" w:pos="-720"/>
              </w:tabs>
              <w:suppressAutoHyphens/>
              <w:spacing w:before="120" w:after="120"/>
              <w:rPr>
                <w:rFonts w:ascii="Arial" w:hAnsi="Arial" w:cs="Arial"/>
                <w:bCs/>
                <w:color w:val="FF0000"/>
              </w:rPr>
            </w:pPr>
            <w:r w:rsidRPr="003032F1">
              <w:rPr>
                <w:rFonts w:ascii="Arial" w:hAnsi="Arial" w:cs="Arial"/>
                <w:b/>
                <w:bCs/>
              </w:rPr>
              <w:t xml:space="preserve">SAP </w:t>
            </w:r>
            <w:r w:rsidR="008927BF" w:rsidRPr="003032F1">
              <w:rPr>
                <w:rFonts w:ascii="Arial" w:hAnsi="Arial" w:cs="Arial"/>
                <w:b/>
                <w:bCs/>
              </w:rPr>
              <w:t xml:space="preserve">POSITION </w:t>
            </w:r>
            <w:r w:rsidR="00F159E2" w:rsidRPr="003032F1">
              <w:rPr>
                <w:rFonts w:ascii="Arial" w:hAnsi="Arial" w:cs="Arial"/>
                <w:b/>
                <w:bCs/>
              </w:rPr>
              <w:t>NUMBER:</w:t>
            </w:r>
            <w:r w:rsidR="00DA14D2">
              <w:rPr>
                <w:rFonts w:ascii="Arial" w:hAnsi="Arial" w:cs="Arial"/>
                <w:b/>
                <w:bCs/>
                <w:color w:val="FF0000"/>
              </w:rPr>
              <w:t xml:space="preserve"> </w:t>
            </w:r>
            <w:r w:rsidR="00DA14D2" w:rsidRPr="00E91F23">
              <w:rPr>
                <w:rFonts w:ascii="Arial" w:hAnsi="Arial" w:cs="Arial"/>
                <w:b/>
                <w:bCs/>
              </w:rPr>
              <w:t>5</w:t>
            </w:r>
            <w:r w:rsidR="008F6455">
              <w:rPr>
                <w:rFonts w:ascii="Arial" w:hAnsi="Arial" w:cs="Arial"/>
                <w:b/>
                <w:bCs/>
              </w:rPr>
              <w:t>0068054</w:t>
            </w:r>
          </w:p>
        </w:tc>
      </w:tr>
    </w:tbl>
    <w:p w14:paraId="4CAAEBA3" w14:textId="77777777" w:rsidR="005F10CF" w:rsidRPr="003032F1" w:rsidRDefault="005F10CF" w:rsidP="005F10CF">
      <w:pPr>
        <w:tabs>
          <w:tab w:val="left" w:pos="-720"/>
        </w:tabs>
        <w:suppressAutoHyphens/>
        <w:rPr>
          <w:sz w:val="16"/>
        </w:rPr>
      </w:pPr>
    </w:p>
    <w:p w14:paraId="541EA77A"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70BD64D"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5C291FCA" w14:textId="77777777" w:rsidR="003C5575" w:rsidRDefault="003C5575" w:rsidP="003C5575">
      <w:pPr>
        <w:tabs>
          <w:tab w:val="left" w:pos="-720"/>
        </w:tabs>
        <w:suppressAutoHyphens/>
        <w:jc w:val="both"/>
        <w:rPr>
          <w:rFonts w:ascii="Arial" w:hAnsi="Arial" w:cs="Arial"/>
        </w:rPr>
      </w:pPr>
    </w:p>
    <w:p w14:paraId="30B55DBA"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8D97E24" w14:textId="77777777" w:rsidR="003C5575" w:rsidRDefault="003C5575" w:rsidP="003C5575">
      <w:pPr>
        <w:tabs>
          <w:tab w:val="left" w:pos="-720"/>
        </w:tabs>
        <w:suppressAutoHyphens/>
        <w:jc w:val="both"/>
        <w:rPr>
          <w:rFonts w:ascii="Arial" w:hAnsi="Arial" w:cs="Arial"/>
        </w:rPr>
      </w:pPr>
    </w:p>
    <w:p w14:paraId="0AC8EF31" w14:textId="6949B525" w:rsidR="003C5575" w:rsidRPr="006D26EF" w:rsidRDefault="003C5575" w:rsidP="003C5575">
      <w:pPr>
        <w:tabs>
          <w:tab w:val="left" w:pos="-720"/>
        </w:tabs>
        <w:suppressAutoHyphens/>
        <w:jc w:val="both"/>
        <w:rPr>
          <w:rFonts w:ascii="Arial" w:hAnsi="Arial" w:cs="Arial"/>
          <w:color w:val="2F5496" w:themeColor="accent1" w:themeShade="BF"/>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w:t>
      </w:r>
      <w:r w:rsidR="006D26EF">
        <w:rPr>
          <w:rFonts w:ascii="Arial" w:hAnsi="Arial" w:cs="Arial"/>
        </w:rPr>
        <w:t>.</w:t>
      </w:r>
      <w:r w:rsidRPr="00C650A8">
        <w:rPr>
          <w:rFonts w:ascii="Arial" w:hAnsi="Arial" w:cs="Arial"/>
        </w:rPr>
        <w:t xml:space="preserve"> </w:t>
      </w:r>
    </w:p>
    <w:p w14:paraId="598CE28C" w14:textId="77777777" w:rsidR="003C5575" w:rsidRDefault="003C5575" w:rsidP="003C5575">
      <w:pPr>
        <w:tabs>
          <w:tab w:val="left" w:pos="-720"/>
        </w:tabs>
        <w:suppressAutoHyphens/>
        <w:jc w:val="both"/>
        <w:rPr>
          <w:rFonts w:ascii="Arial" w:hAnsi="Arial" w:cs="Arial"/>
        </w:rPr>
      </w:pPr>
    </w:p>
    <w:p w14:paraId="0CDBF419" w14:textId="48236B7B" w:rsidR="003C5575" w:rsidRPr="0087193F" w:rsidRDefault="006D26EF" w:rsidP="003C5575">
      <w:pPr>
        <w:tabs>
          <w:tab w:val="left" w:pos="-720"/>
        </w:tabs>
        <w:suppressAutoHyphens/>
        <w:jc w:val="both"/>
        <w:rPr>
          <w:rFonts w:ascii="Arial" w:hAnsi="Arial" w:cs="Arial"/>
          <w:i/>
          <w:strike/>
          <w:color w:val="FF0000"/>
        </w:rPr>
      </w:pPr>
      <w:r w:rsidRPr="006249E4">
        <w:rPr>
          <w:rFonts w:ascii="Arial" w:hAnsi="Arial" w:cs="Arial"/>
        </w:rPr>
        <w:t xml:space="preserve">The </w:t>
      </w:r>
      <w:r w:rsidR="003C5575" w:rsidRPr="006249E4">
        <w:rPr>
          <w:rFonts w:ascii="Arial" w:hAnsi="Arial" w:cs="Arial"/>
        </w:rPr>
        <w:t xml:space="preserve">competencies </w:t>
      </w:r>
      <w:r w:rsidR="003C5575">
        <w:rPr>
          <w:rFonts w:ascii="Arial" w:hAnsi="Arial" w:cs="Arial"/>
        </w:rPr>
        <w:t xml:space="preserve">will be used at interview stage and will not be used for short listing purposes.  </w:t>
      </w:r>
    </w:p>
    <w:p w14:paraId="6D301163"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1701"/>
        <w:gridCol w:w="2268"/>
      </w:tblGrid>
      <w:tr w:rsidR="00900E2A" w:rsidRPr="003032F1" w14:paraId="77F44BC4" w14:textId="77777777" w:rsidTr="00324C8E">
        <w:tc>
          <w:tcPr>
            <w:tcW w:w="9747" w:type="dxa"/>
            <w:gridSpan w:val="4"/>
            <w:shd w:val="clear" w:color="auto" w:fill="D9D9D9"/>
          </w:tcPr>
          <w:p w14:paraId="6817E68B" w14:textId="16C3C173"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789D83C6" w14:textId="77777777" w:rsidTr="00324C8E">
        <w:trPr>
          <w:trHeight w:val="861"/>
        </w:trPr>
        <w:tc>
          <w:tcPr>
            <w:tcW w:w="9747" w:type="dxa"/>
            <w:gridSpan w:val="4"/>
            <w:tcBorders>
              <w:bottom w:val="single" w:sz="4" w:space="0" w:color="auto"/>
            </w:tcBorders>
            <w:shd w:val="clear" w:color="auto" w:fill="auto"/>
          </w:tcPr>
          <w:p w14:paraId="720BA645" w14:textId="77777777" w:rsidR="00900E2A" w:rsidRPr="00377C20" w:rsidRDefault="00900E2A" w:rsidP="00377C20">
            <w:pPr>
              <w:ind w:right="-874"/>
              <w:rPr>
                <w:rFonts w:ascii="Arial" w:hAnsi="Arial" w:cs="Arial"/>
              </w:rPr>
            </w:pPr>
          </w:p>
          <w:p w14:paraId="2057E9A5" w14:textId="67D9170C" w:rsidR="006D26EF" w:rsidRPr="006249E4" w:rsidRDefault="006D26EF" w:rsidP="0053425B">
            <w:pPr>
              <w:numPr>
                <w:ilvl w:val="0"/>
                <w:numId w:val="38"/>
              </w:numPr>
              <w:tabs>
                <w:tab w:val="left" w:pos="-1440"/>
              </w:tabs>
              <w:rPr>
                <w:rFonts w:ascii="Arial" w:hAnsi="Arial" w:cs="Arial"/>
              </w:rPr>
            </w:pPr>
            <w:r w:rsidRPr="006249E4">
              <w:rPr>
                <w:rFonts w:ascii="Arial" w:hAnsi="Arial" w:cs="Arial"/>
              </w:rPr>
              <w:t>To undertake a training programme leading to completion of the Certificate in Anatomical Pathology Technology or Level 3 health care science (Anatomical Pathology Technology)</w:t>
            </w:r>
            <w:r w:rsidR="005F7348">
              <w:rPr>
                <w:rFonts w:ascii="Arial" w:hAnsi="Arial" w:cs="Arial"/>
              </w:rPr>
              <w:t>.</w:t>
            </w:r>
          </w:p>
          <w:p w14:paraId="29B79B7E" w14:textId="77777777" w:rsidR="006D26EF" w:rsidRDefault="006D26EF" w:rsidP="007E49A2">
            <w:pPr>
              <w:tabs>
                <w:tab w:val="left" w:pos="-1440"/>
              </w:tabs>
              <w:ind w:left="360"/>
              <w:rPr>
                <w:rFonts w:ascii="Arial" w:hAnsi="Arial" w:cs="Arial"/>
              </w:rPr>
            </w:pPr>
          </w:p>
          <w:p w14:paraId="43F69FE0" w14:textId="24679A1F" w:rsidR="00B92B72" w:rsidRDefault="00B92B72" w:rsidP="0053425B">
            <w:pPr>
              <w:numPr>
                <w:ilvl w:val="0"/>
                <w:numId w:val="38"/>
              </w:numPr>
              <w:tabs>
                <w:tab w:val="left" w:pos="-1440"/>
              </w:tabs>
              <w:rPr>
                <w:rFonts w:ascii="Arial" w:hAnsi="Arial" w:cs="Arial"/>
              </w:rPr>
            </w:pPr>
            <w:r w:rsidRPr="001E2016">
              <w:rPr>
                <w:rFonts w:ascii="Arial" w:hAnsi="Arial" w:cs="Arial"/>
              </w:rPr>
              <w:t xml:space="preserve">To </w:t>
            </w:r>
            <w:r>
              <w:rPr>
                <w:rFonts w:ascii="Arial" w:hAnsi="Arial" w:cs="Arial"/>
              </w:rPr>
              <w:t>assist the</w:t>
            </w:r>
            <w:r w:rsidRPr="00E20783">
              <w:rPr>
                <w:rFonts w:ascii="Arial" w:hAnsi="Arial" w:cs="Arial"/>
              </w:rPr>
              <w:t xml:space="preserve"> Public and Forensic Science Centre</w:t>
            </w:r>
            <w:r w:rsidRPr="00D1391D">
              <w:rPr>
                <w:rFonts w:ascii="Arial" w:hAnsi="Arial" w:cs="Arial"/>
                <w:color w:val="FF0000"/>
              </w:rPr>
              <w:t xml:space="preserve"> </w:t>
            </w:r>
            <w:r w:rsidR="00F159E2" w:rsidRPr="00EF7B69">
              <w:rPr>
                <w:rFonts w:ascii="Arial" w:hAnsi="Arial" w:cs="Arial"/>
              </w:rPr>
              <w:t>management in</w:t>
            </w:r>
            <w:r w:rsidRPr="00EF7B69">
              <w:rPr>
                <w:rFonts w:ascii="Arial" w:hAnsi="Arial" w:cs="Arial"/>
              </w:rPr>
              <w:t xml:space="preserve"> providing a comprehensive </w:t>
            </w:r>
            <w:r w:rsidR="005226F8" w:rsidRPr="00EF7B69">
              <w:rPr>
                <w:rFonts w:ascii="Arial" w:hAnsi="Arial" w:cs="Arial"/>
              </w:rPr>
              <w:t>high-quality</w:t>
            </w:r>
            <w:r w:rsidRPr="00EF7B69">
              <w:rPr>
                <w:rFonts w:ascii="Arial" w:hAnsi="Arial" w:cs="Arial"/>
              </w:rPr>
              <w:t xml:space="preserve"> public and </w:t>
            </w:r>
            <w:r w:rsidR="002616F0" w:rsidRPr="00EF7B69">
              <w:rPr>
                <w:rFonts w:ascii="Arial" w:hAnsi="Arial" w:cs="Arial"/>
              </w:rPr>
              <w:t>forensic mortuary</w:t>
            </w:r>
            <w:r w:rsidRPr="00EF7B69">
              <w:rPr>
                <w:rFonts w:ascii="Arial" w:hAnsi="Arial" w:cs="Arial"/>
              </w:rPr>
              <w:t xml:space="preserve"> service primarily</w:t>
            </w:r>
            <w:r>
              <w:rPr>
                <w:rFonts w:ascii="Arial" w:hAnsi="Arial" w:cs="Arial"/>
              </w:rPr>
              <w:t xml:space="preserve"> </w:t>
            </w:r>
            <w:r w:rsidR="005226F8" w:rsidRPr="001E2016">
              <w:rPr>
                <w:rFonts w:ascii="Arial" w:hAnsi="Arial" w:cs="Arial"/>
              </w:rPr>
              <w:t>for</w:t>
            </w:r>
            <w:r w:rsidR="005226F8">
              <w:rPr>
                <w:rFonts w:ascii="Arial" w:hAnsi="Arial" w:cs="Arial"/>
              </w:rPr>
              <w:t xml:space="preserve"> </w:t>
            </w:r>
            <w:r w:rsidR="005226F8" w:rsidRPr="001E2016">
              <w:rPr>
                <w:rFonts w:ascii="Arial" w:hAnsi="Arial" w:cs="Arial"/>
              </w:rPr>
              <w:t>HM</w:t>
            </w:r>
            <w:r w:rsidRPr="001E2016">
              <w:rPr>
                <w:rFonts w:ascii="Arial" w:hAnsi="Arial" w:cs="Arial"/>
              </w:rPr>
              <w:t xml:space="preserve"> </w:t>
            </w:r>
            <w:r>
              <w:rPr>
                <w:rFonts w:ascii="Arial" w:hAnsi="Arial" w:cs="Arial"/>
              </w:rPr>
              <w:t xml:space="preserve">Senior </w:t>
            </w:r>
            <w:r w:rsidRPr="001E2016">
              <w:rPr>
                <w:rFonts w:ascii="Arial" w:hAnsi="Arial" w:cs="Arial"/>
              </w:rPr>
              <w:t>Coroner</w:t>
            </w:r>
            <w:r>
              <w:rPr>
                <w:rFonts w:ascii="Arial" w:hAnsi="Arial" w:cs="Arial"/>
              </w:rPr>
              <w:t xml:space="preserve"> West Yorkshire (West) and</w:t>
            </w:r>
            <w:r w:rsidR="00054F56">
              <w:rPr>
                <w:rFonts w:ascii="Arial" w:hAnsi="Arial" w:cs="Arial"/>
              </w:rPr>
              <w:t xml:space="preserve"> the</w:t>
            </w:r>
            <w:r>
              <w:rPr>
                <w:rFonts w:ascii="Arial" w:hAnsi="Arial" w:cs="Arial"/>
              </w:rPr>
              <w:t xml:space="preserve"> C</w:t>
            </w:r>
            <w:r w:rsidR="008871C5">
              <w:rPr>
                <w:rFonts w:ascii="Arial" w:hAnsi="Arial" w:cs="Arial"/>
              </w:rPr>
              <w:t>ity of Bradford Metrop</w:t>
            </w:r>
            <w:r w:rsidR="00AC0383">
              <w:rPr>
                <w:rFonts w:ascii="Arial" w:hAnsi="Arial" w:cs="Arial"/>
              </w:rPr>
              <w:t>olitan</w:t>
            </w:r>
            <w:r w:rsidR="00E6534D">
              <w:rPr>
                <w:rFonts w:ascii="Arial" w:hAnsi="Arial" w:cs="Arial"/>
              </w:rPr>
              <w:t xml:space="preserve"> </w:t>
            </w:r>
            <w:r w:rsidR="00AC0383">
              <w:rPr>
                <w:rFonts w:ascii="Arial" w:hAnsi="Arial" w:cs="Arial"/>
              </w:rPr>
              <w:t xml:space="preserve">District Council. </w:t>
            </w:r>
            <w:r>
              <w:rPr>
                <w:rFonts w:ascii="Arial" w:hAnsi="Arial" w:cs="Arial"/>
              </w:rPr>
              <w:t xml:space="preserve"> </w:t>
            </w:r>
          </w:p>
          <w:p w14:paraId="6760231F" w14:textId="77777777" w:rsidR="0053425B" w:rsidRPr="007F20E5" w:rsidRDefault="0053425B" w:rsidP="0053425B">
            <w:pPr>
              <w:tabs>
                <w:tab w:val="left" w:pos="-1440"/>
              </w:tabs>
              <w:rPr>
                <w:rFonts w:ascii="Arial" w:hAnsi="Arial" w:cs="Arial"/>
                <w:strike/>
                <w:color w:val="1F4E79"/>
              </w:rPr>
            </w:pPr>
          </w:p>
          <w:p w14:paraId="739D0FBB" w14:textId="77777777" w:rsidR="00900E2A" w:rsidRPr="00377C20" w:rsidRDefault="00900E2A" w:rsidP="00377C20">
            <w:pPr>
              <w:ind w:right="-874"/>
              <w:rPr>
                <w:rFonts w:ascii="Arial" w:hAnsi="Arial" w:cs="Arial"/>
              </w:rPr>
            </w:pPr>
          </w:p>
          <w:p w14:paraId="16F8DDFF" w14:textId="77777777" w:rsidR="00900E2A" w:rsidRDefault="00900E2A" w:rsidP="00377C20">
            <w:pPr>
              <w:ind w:right="-874"/>
              <w:rPr>
                <w:rFonts w:ascii="Arial" w:hAnsi="Arial" w:cs="Arial"/>
                <w:b/>
                <w:bCs/>
                <w:color w:val="4472C4" w:themeColor="accent1"/>
              </w:rPr>
            </w:pPr>
          </w:p>
          <w:p w14:paraId="35BD6FF9" w14:textId="77777777" w:rsidR="006249E4" w:rsidRDefault="006249E4" w:rsidP="00377C20">
            <w:pPr>
              <w:ind w:right="-874"/>
              <w:rPr>
                <w:rFonts w:ascii="Arial" w:hAnsi="Arial" w:cs="Arial"/>
                <w:b/>
                <w:bCs/>
                <w:color w:val="4472C4" w:themeColor="accent1"/>
              </w:rPr>
            </w:pPr>
          </w:p>
          <w:p w14:paraId="6B716787" w14:textId="1435A978" w:rsidR="006249E4" w:rsidRPr="00E93152" w:rsidRDefault="006249E4" w:rsidP="00377C20">
            <w:pPr>
              <w:ind w:right="-874"/>
              <w:rPr>
                <w:rFonts w:ascii="Arial" w:hAnsi="Arial" w:cs="Arial"/>
                <w:b/>
                <w:bCs/>
                <w:color w:val="4472C4" w:themeColor="accent1"/>
              </w:rPr>
            </w:pPr>
          </w:p>
        </w:tc>
      </w:tr>
      <w:tr w:rsidR="00900E2A" w:rsidRPr="003032F1" w14:paraId="0AD63195" w14:textId="77777777" w:rsidTr="00324C8E">
        <w:tc>
          <w:tcPr>
            <w:tcW w:w="9747" w:type="dxa"/>
            <w:gridSpan w:val="4"/>
            <w:tcBorders>
              <w:bottom w:val="single" w:sz="4" w:space="0" w:color="auto"/>
            </w:tcBorders>
            <w:shd w:val="clear" w:color="auto" w:fill="D9D9D9"/>
          </w:tcPr>
          <w:p w14:paraId="4DD54C1F" w14:textId="77777777" w:rsidR="00900E2A" w:rsidRPr="00377C20" w:rsidRDefault="00900E2A" w:rsidP="00774B42">
            <w:pPr>
              <w:ind w:right="-874"/>
              <w:rPr>
                <w:rFonts w:ascii="Arial" w:hAnsi="Arial" w:cs="Arial"/>
              </w:rPr>
            </w:pPr>
            <w:r w:rsidRPr="00377C20">
              <w:rPr>
                <w:rFonts w:ascii="Arial" w:hAnsi="Arial" w:cs="Arial"/>
                <w:b/>
              </w:rPr>
              <w:lastRenderedPageBreak/>
              <w:t xml:space="preserve">Main Responsibilities of Post: </w:t>
            </w:r>
          </w:p>
        </w:tc>
      </w:tr>
      <w:tr w:rsidR="00900E2A" w:rsidRPr="003032F1" w14:paraId="5AF72F7D" w14:textId="77777777" w:rsidTr="003E6E09">
        <w:trPr>
          <w:trHeight w:val="7154"/>
        </w:trPr>
        <w:tc>
          <w:tcPr>
            <w:tcW w:w="9747" w:type="dxa"/>
            <w:gridSpan w:val="4"/>
            <w:shd w:val="clear" w:color="auto" w:fill="auto"/>
          </w:tcPr>
          <w:p w14:paraId="5638DF52" w14:textId="77777777" w:rsidR="0056068B" w:rsidRDefault="0056068B" w:rsidP="00C975C3">
            <w:pPr>
              <w:rPr>
                <w:rFonts w:ascii="Arial" w:hAnsi="Arial" w:cs="Arial"/>
              </w:rPr>
            </w:pPr>
          </w:p>
          <w:p w14:paraId="5EDC1D7C" w14:textId="3A5A763D" w:rsidR="0056068B" w:rsidRPr="006249E4" w:rsidRDefault="006249E4" w:rsidP="00C646FD">
            <w:pPr>
              <w:pStyle w:val="ListParagraph"/>
              <w:numPr>
                <w:ilvl w:val="0"/>
                <w:numId w:val="35"/>
              </w:numPr>
              <w:tabs>
                <w:tab w:val="left" w:pos="480"/>
              </w:tabs>
              <w:suppressAutoHyphens/>
              <w:rPr>
                <w:rFonts w:ascii="Arial" w:hAnsi="Arial" w:cs="Arial"/>
              </w:rPr>
            </w:pPr>
            <w:r w:rsidRPr="006249E4">
              <w:rPr>
                <w:rFonts w:ascii="Arial" w:hAnsi="Arial" w:cs="Arial"/>
              </w:rPr>
              <w:t>Whilst undertaking a programme of training to</w:t>
            </w:r>
            <w:r w:rsidR="00EF54BE" w:rsidRPr="006249E4">
              <w:rPr>
                <w:rFonts w:ascii="Arial" w:hAnsi="Arial" w:cs="Arial"/>
              </w:rPr>
              <w:t xml:space="preserve"> follow the Facility’s Standard Operating Procedures</w:t>
            </w:r>
            <w:r w:rsidR="00206694" w:rsidRPr="006249E4">
              <w:rPr>
                <w:rFonts w:ascii="Arial" w:hAnsi="Arial" w:cs="Arial"/>
              </w:rPr>
              <w:t>,</w:t>
            </w:r>
            <w:r w:rsidR="007322EF" w:rsidRPr="006249E4">
              <w:rPr>
                <w:rFonts w:ascii="Arial" w:hAnsi="Arial" w:cs="Arial"/>
              </w:rPr>
              <w:t xml:space="preserve"> health and safety</w:t>
            </w:r>
            <w:r w:rsidR="005A4442" w:rsidRPr="006249E4">
              <w:rPr>
                <w:rFonts w:ascii="Arial" w:hAnsi="Arial" w:cs="Arial"/>
              </w:rPr>
              <w:t xml:space="preserve"> </w:t>
            </w:r>
            <w:r w:rsidR="00F159E2" w:rsidRPr="006249E4">
              <w:rPr>
                <w:rFonts w:ascii="Arial" w:hAnsi="Arial" w:cs="Arial"/>
              </w:rPr>
              <w:t>procedures, Human</w:t>
            </w:r>
            <w:r w:rsidR="00206694" w:rsidRPr="006249E4">
              <w:rPr>
                <w:rFonts w:ascii="Arial" w:hAnsi="Arial" w:cs="Arial"/>
              </w:rPr>
              <w:t xml:space="preserve"> T</w:t>
            </w:r>
            <w:r w:rsidR="00814A4F" w:rsidRPr="006249E4">
              <w:rPr>
                <w:rFonts w:ascii="Arial" w:hAnsi="Arial" w:cs="Arial"/>
              </w:rPr>
              <w:t>issue Authority (HTA) and HSE st</w:t>
            </w:r>
            <w:r w:rsidR="00C74081" w:rsidRPr="006249E4">
              <w:rPr>
                <w:rFonts w:ascii="Arial" w:hAnsi="Arial" w:cs="Arial"/>
              </w:rPr>
              <w:t>andards and guidance</w:t>
            </w:r>
            <w:r w:rsidR="00ED36DF" w:rsidRPr="006249E4">
              <w:rPr>
                <w:rFonts w:ascii="Arial" w:hAnsi="Arial" w:cs="Arial"/>
              </w:rPr>
              <w:t>,</w:t>
            </w:r>
            <w:r w:rsidR="00C74081" w:rsidRPr="006249E4">
              <w:rPr>
                <w:rFonts w:ascii="Arial" w:hAnsi="Arial" w:cs="Arial"/>
              </w:rPr>
              <w:t xml:space="preserve"> </w:t>
            </w:r>
            <w:r w:rsidR="00DE1577" w:rsidRPr="006249E4">
              <w:rPr>
                <w:rFonts w:ascii="Arial" w:hAnsi="Arial" w:cs="Arial"/>
              </w:rPr>
              <w:t>Health and Safety legislation, C</w:t>
            </w:r>
            <w:r w:rsidR="00ED36DF" w:rsidRPr="006249E4">
              <w:rPr>
                <w:rFonts w:ascii="Arial" w:hAnsi="Arial" w:cs="Arial"/>
              </w:rPr>
              <w:t>O</w:t>
            </w:r>
            <w:r w:rsidR="00DE1577" w:rsidRPr="006249E4">
              <w:rPr>
                <w:rFonts w:ascii="Arial" w:hAnsi="Arial" w:cs="Arial"/>
              </w:rPr>
              <w:t>SHH</w:t>
            </w:r>
            <w:r w:rsidR="00ED36DF" w:rsidRPr="006249E4">
              <w:rPr>
                <w:rFonts w:ascii="Arial" w:hAnsi="Arial" w:cs="Arial"/>
              </w:rPr>
              <w:t>,</w:t>
            </w:r>
            <w:r w:rsidR="00DE1577" w:rsidRPr="006249E4">
              <w:rPr>
                <w:rFonts w:ascii="Arial" w:hAnsi="Arial" w:cs="Arial"/>
              </w:rPr>
              <w:t xml:space="preserve"> </w:t>
            </w:r>
            <w:r w:rsidR="00FB39AC" w:rsidRPr="006249E4">
              <w:rPr>
                <w:rFonts w:ascii="Arial" w:hAnsi="Arial" w:cs="Arial"/>
              </w:rPr>
              <w:t xml:space="preserve">infection prevention and control and infectious disease safety </w:t>
            </w:r>
            <w:r w:rsidR="002616F0" w:rsidRPr="006249E4">
              <w:rPr>
                <w:rFonts w:ascii="Arial" w:hAnsi="Arial" w:cs="Arial"/>
              </w:rPr>
              <w:t>standards at</w:t>
            </w:r>
            <w:r w:rsidR="00EF54BE" w:rsidRPr="006249E4">
              <w:rPr>
                <w:rFonts w:ascii="Arial" w:hAnsi="Arial" w:cs="Arial"/>
              </w:rPr>
              <w:t xml:space="preserve"> all times</w:t>
            </w:r>
            <w:r w:rsidR="005F25A1" w:rsidRPr="006249E4">
              <w:rPr>
                <w:rFonts w:ascii="Arial" w:hAnsi="Arial" w:cs="Arial"/>
              </w:rPr>
              <w:t xml:space="preserve">. </w:t>
            </w:r>
          </w:p>
          <w:p w14:paraId="3D640FF0" w14:textId="77777777" w:rsidR="000A7FCC" w:rsidRPr="006249E4" w:rsidRDefault="000A7FCC" w:rsidP="000A7FCC">
            <w:pPr>
              <w:tabs>
                <w:tab w:val="left" w:pos="480"/>
              </w:tabs>
              <w:suppressAutoHyphens/>
              <w:ind w:left="1069"/>
              <w:rPr>
                <w:rFonts w:ascii="Arial" w:hAnsi="Arial" w:cs="Arial"/>
              </w:rPr>
            </w:pPr>
          </w:p>
          <w:p w14:paraId="7EFC8C01" w14:textId="3AB77301" w:rsidR="000A7FCC" w:rsidRPr="006249E4" w:rsidRDefault="000A7FCC" w:rsidP="00C646FD">
            <w:pPr>
              <w:numPr>
                <w:ilvl w:val="0"/>
                <w:numId w:val="35"/>
              </w:numPr>
              <w:rPr>
                <w:rFonts w:ascii="Arial" w:hAnsi="Arial" w:cs="Arial"/>
              </w:rPr>
            </w:pPr>
            <w:r w:rsidRPr="00E2099E">
              <w:rPr>
                <w:rFonts w:ascii="Arial" w:hAnsi="Arial" w:cs="Arial"/>
              </w:rPr>
              <w:t xml:space="preserve">Maintain post-mortem instruments and equipment in good condition and working order. </w:t>
            </w:r>
            <w:r w:rsidR="005F25A1" w:rsidRPr="00E2099E">
              <w:rPr>
                <w:rFonts w:ascii="Arial" w:hAnsi="Arial" w:cs="Arial"/>
                <w:color w:val="FF0000"/>
              </w:rPr>
              <w:t xml:space="preserve"> </w:t>
            </w:r>
          </w:p>
          <w:p w14:paraId="7DC4EC2B" w14:textId="77777777" w:rsidR="006249E4" w:rsidRDefault="006249E4" w:rsidP="006249E4">
            <w:pPr>
              <w:pStyle w:val="ListParagraph"/>
              <w:rPr>
                <w:rFonts w:ascii="Arial" w:hAnsi="Arial" w:cs="Arial"/>
              </w:rPr>
            </w:pPr>
          </w:p>
          <w:p w14:paraId="3A4FC7B1" w14:textId="1DB494C8" w:rsidR="00E2099E" w:rsidRPr="006249E4" w:rsidRDefault="000A7FCC" w:rsidP="00C646FD">
            <w:pPr>
              <w:numPr>
                <w:ilvl w:val="0"/>
                <w:numId w:val="35"/>
              </w:numPr>
              <w:rPr>
                <w:rFonts w:ascii="Arial" w:hAnsi="Arial" w:cs="Arial"/>
                <w:i/>
                <w:iCs/>
              </w:rPr>
            </w:pPr>
            <w:r w:rsidRPr="006249E4">
              <w:rPr>
                <w:rFonts w:ascii="Arial" w:hAnsi="Arial" w:cs="Arial"/>
              </w:rPr>
              <w:t>To undertake such cleaning duties as may be specified by the Mortuary Manager</w:t>
            </w:r>
            <w:r w:rsidR="006249E4" w:rsidRPr="006249E4">
              <w:rPr>
                <w:rFonts w:ascii="Arial" w:hAnsi="Arial" w:cs="Arial"/>
              </w:rPr>
              <w:t>.</w:t>
            </w:r>
            <w:r w:rsidR="00E2099E" w:rsidRPr="006249E4">
              <w:rPr>
                <w:rFonts w:ascii="Arial" w:hAnsi="Arial" w:cs="Arial"/>
              </w:rPr>
              <w:t xml:space="preserve"> When doing so to always ensure appropriate cleaning, disinfection and sterilisation is carried out on instruments, equipment and the fabric of the</w:t>
            </w:r>
            <w:r w:rsidR="00E2099E" w:rsidRPr="006249E4">
              <w:rPr>
                <w:rFonts w:ascii="Arial" w:hAnsi="Arial" w:cs="Arial"/>
                <w:i/>
                <w:iCs/>
              </w:rPr>
              <w:t xml:space="preserve"> </w:t>
            </w:r>
            <w:r w:rsidR="006249E4" w:rsidRPr="006249E4">
              <w:rPr>
                <w:rFonts w:ascii="Arial" w:hAnsi="Arial" w:cs="Arial"/>
              </w:rPr>
              <w:t>F</w:t>
            </w:r>
            <w:r w:rsidR="00E2099E" w:rsidRPr="006249E4">
              <w:rPr>
                <w:rFonts w:ascii="Arial" w:hAnsi="Arial" w:cs="Arial"/>
              </w:rPr>
              <w:t>acility</w:t>
            </w:r>
            <w:r w:rsidR="006249E4">
              <w:rPr>
                <w:rFonts w:ascii="Arial" w:hAnsi="Arial" w:cs="Arial"/>
              </w:rPr>
              <w:t xml:space="preserve"> including the post mortem rooms</w:t>
            </w:r>
            <w:r w:rsidR="00E2099E" w:rsidRPr="006249E4">
              <w:rPr>
                <w:rFonts w:ascii="Arial" w:hAnsi="Arial" w:cs="Arial"/>
                <w:i/>
                <w:iCs/>
              </w:rPr>
              <w:t xml:space="preserve">. </w:t>
            </w:r>
          </w:p>
          <w:p w14:paraId="7D3C118B" w14:textId="77777777" w:rsidR="00C975C3" w:rsidRPr="007F7AC2" w:rsidRDefault="00C975C3" w:rsidP="00C975C3">
            <w:pPr>
              <w:tabs>
                <w:tab w:val="left" w:pos="480"/>
              </w:tabs>
              <w:suppressAutoHyphens/>
              <w:ind w:left="1931"/>
              <w:rPr>
                <w:rFonts w:ascii="Arial" w:hAnsi="Arial" w:cs="Arial"/>
              </w:rPr>
            </w:pPr>
          </w:p>
          <w:p w14:paraId="0479EB00" w14:textId="2F3565EE" w:rsidR="00CE608A" w:rsidRPr="007F7AC2" w:rsidRDefault="00686E52" w:rsidP="00C646FD">
            <w:pPr>
              <w:numPr>
                <w:ilvl w:val="0"/>
                <w:numId w:val="35"/>
              </w:numPr>
              <w:rPr>
                <w:rFonts w:ascii="Arial" w:hAnsi="Arial" w:cs="Arial"/>
              </w:rPr>
            </w:pPr>
            <w:r w:rsidRPr="007F7AC2">
              <w:rPr>
                <w:rFonts w:ascii="Arial" w:hAnsi="Arial" w:cs="Arial"/>
              </w:rPr>
              <w:t xml:space="preserve">To </w:t>
            </w:r>
            <w:r w:rsidR="00C03ED7" w:rsidRPr="007F7AC2">
              <w:rPr>
                <w:rFonts w:ascii="Arial" w:hAnsi="Arial" w:cs="Arial"/>
              </w:rPr>
              <w:t xml:space="preserve">be </w:t>
            </w:r>
            <w:r w:rsidR="000A7FCC">
              <w:rPr>
                <w:rFonts w:ascii="Arial" w:hAnsi="Arial" w:cs="Arial"/>
              </w:rPr>
              <w:t>trained and b</w:t>
            </w:r>
            <w:r w:rsidR="000A7FCC" w:rsidRPr="006249E4">
              <w:rPr>
                <w:rFonts w:ascii="Arial" w:hAnsi="Arial" w:cs="Arial"/>
              </w:rPr>
              <w:t>e</w:t>
            </w:r>
            <w:r w:rsidR="007A6B18" w:rsidRPr="006249E4">
              <w:rPr>
                <w:rFonts w:ascii="Arial" w:hAnsi="Arial" w:cs="Arial"/>
              </w:rPr>
              <w:t>come</w:t>
            </w:r>
            <w:r w:rsidR="007A6B18">
              <w:rPr>
                <w:rFonts w:ascii="Arial" w:hAnsi="Arial" w:cs="Arial"/>
                <w:color w:val="70AD47" w:themeColor="accent6"/>
              </w:rPr>
              <w:t xml:space="preserve"> </w:t>
            </w:r>
            <w:r w:rsidR="00C03ED7" w:rsidRPr="007F7AC2">
              <w:rPr>
                <w:rFonts w:ascii="Arial" w:hAnsi="Arial" w:cs="Arial"/>
              </w:rPr>
              <w:t xml:space="preserve">competent in and able to </w:t>
            </w:r>
            <w:r w:rsidR="00F159E2" w:rsidRPr="007F7AC2">
              <w:rPr>
                <w:rFonts w:ascii="Arial" w:hAnsi="Arial" w:cs="Arial"/>
              </w:rPr>
              <w:t>use the</w:t>
            </w:r>
            <w:r w:rsidRPr="007F7AC2">
              <w:rPr>
                <w:rFonts w:ascii="Arial" w:hAnsi="Arial" w:cs="Arial"/>
              </w:rPr>
              <w:t xml:space="preserve"> Image Exchange Portal </w:t>
            </w:r>
            <w:r w:rsidR="002616F0" w:rsidRPr="007F7AC2">
              <w:rPr>
                <w:rFonts w:ascii="Arial" w:hAnsi="Arial" w:cs="Arial"/>
              </w:rPr>
              <w:t>(IEP</w:t>
            </w:r>
            <w:r w:rsidRPr="007F7AC2">
              <w:rPr>
                <w:rFonts w:ascii="Arial" w:hAnsi="Arial" w:cs="Arial"/>
              </w:rPr>
              <w:t>)</w:t>
            </w:r>
            <w:r w:rsidR="00CE608A" w:rsidRPr="007F7AC2">
              <w:rPr>
                <w:rFonts w:ascii="Arial" w:hAnsi="Arial" w:cs="Arial"/>
              </w:rPr>
              <w:t xml:space="preserve"> for uploading images and documents to Bradford Radiology Departm</w:t>
            </w:r>
            <w:r w:rsidR="00965AC0" w:rsidRPr="007F7AC2">
              <w:rPr>
                <w:rFonts w:ascii="Arial" w:hAnsi="Arial" w:cs="Arial"/>
              </w:rPr>
              <w:t>ent in the absence of the Radiographer</w:t>
            </w:r>
            <w:r w:rsidR="004B48AB" w:rsidRPr="007F7AC2">
              <w:rPr>
                <w:rFonts w:ascii="Arial" w:hAnsi="Arial" w:cs="Arial"/>
              </w:rPr>
              <w:t>.</w:t>
            </w:r>
          </w:p>
          <w:p w14:paraId="21192EA9" w14:textId="77777777" w:rsidR="00C13A14" w:rsidRPr="007F7AC2" w:rsidRDefault="00C13A14" w:rsidP="000A7FCC">
            <w:pPr>
              <w:pStyle w:val="ListParagraph"/>
              <w:ind w:left="0"/>
              <w:rPr>
                <w:rFonts w:ascii="Arial" w:hAnsi="Arial" w:cs="Arial"/>
              </w:rPr>
            </w:pPr>
          </w:p>
          <w:p w14:paraId="5E1FCE07" w14:textId="67EC894F" w:rsidR="00C975C3" w:rsidRPr="007F7AC2" w:rsidRDefault="00C975C3" w:rsidP="00C646FD">
            <w:pPr>
              <w:numPr>
                <w:ilvl w:val="0"/>
                <w:numId w:val="35"/>
              </w:numPr>
              <w:rPr>
                <w:rFonts w:ascii="Arial" w:hAnsi="Arial" w:cs="Arial"/>
                <w:b/>
                <w:i/>
              </w:rPr>
            </w:pPr>
            <w:r w:rsidRPr="007F7AC2">
              <w:rPr>
                <w:rFonts w:ascii="Arial" w:hAnsi="Arial" w:cs="Arial"/>
              </w:rPr>
              <w:t>To</w:t>
            </w:r>
            <w:r w:rsidR="000A7FCC">
              <w:rPr>
                <w:rFonts w:ascii="Arial" w:hAnsi="Arial" w:cs="Arial"/>
              </w:rPr>
              <w:t xml:space="preserve"> assist in</w:t>
            </w:r>
            <w:r w:rsidR="00452D48">
              <w:rPr>
                <w:rFonts w:ascii="Arial" w:hAnsi="Arial" w:cs="Arial"/>
              </w:rPr>
              <w:t xml:space="preserve"> </w:t>
            </w:r>
            <w:r w:rsidR="00452D48" w:rsidRPr="006249E4">
              <w:rPr>
                <w:rFonts w:ascii="Arial" w:hAnsi="Arial" w:cs="Arial"/>
              </w:rPr>
              <w:t>organising</w:t>
            </w:r>
            <w:r w:rsidRPr="006249E4">
              <w:rPr>
                <w:rFonts w:ascii="Arial" w:hAnsi="Arial" w:cs="Arial"/>
              </w:rPr>
              <w:t xml:space="preserve"> </w:t>
            </w:r>
            <w:r w:rsidRPr="007F7AC2">
              <w:rPr>
                <w:rFonts w:ascii="Arial" w:hAnsi="Arial" w:cs="Arial"/>
              </w:rPr>
              <w:t>the repatriation</w:t>
            </w:r>
            <w:r w:rsidR="00C13A14" w:rsidRPr="007F7AC2">
              <w:rPr>
                <w:rFonts w:ascii="Arial" w:hAnsi="Arial" w:cs="Arial"/>
              </w:rPr>
              <w:t>,</w:t>
            </w:r>
            <w:r w:rsidRPr="007F7AC2">
              <w:rPr>
                <w:rFonts w:ascii="Arial" w:hAnsi="Arial" w:cs="Arial"/>
              </w:rPr>
              <w:t xml:space="preserve"> disposal or onward delivery for medical research of the returned organs in accordance with next of kin instructions. </w:t>
            </w:r>
          </w:p>
          <w:p w14:paraId="052FCB12" w14:textId="77777777" w:rsidR="007A6F0A" w:rsidRPr="007F7AC2" w:rsidRDefault="007A6F0A" w:rsidP="00C13A14">
            <w:pPr>
              <w:pStyle w:val="ListParagraph"/>
              <w:ind w:left="0"/>
              <w:rPr>
                <w:rFonts w:ascii="Arial" w:hAnsi="Arial" w:cs="Arial"/>
              </w:rPr>
            </w:pPr>
          </w:p>
          <w:p w14:paraId="0B6AE265" w14:textId="1802D254" w:rsidR="007A6F0A" w:rsidRPr="006249E4" w:rsidRDefault="00DE6142" w:rsidP="00C646FD">
            <w:pPr>
              <w:numPr>
                <w:ilvl w:val="0"/>
                <w:numId w:val="35"/>
              </w:numPr>
              <w:rPr>
                <w:rFonts w:ascii="Arial" w:hAnsi="Arial" w:cs="Arial"/>
              </w:rPr>
            </w:pPr>
            <w:r w:rsidRPr="006249E4">
              <w:rPr>
                <w:rFonts w:ascii="Arial" w:hAnsi="Arial" w:cs="Arial"/>
              </w:rPr>
              <w:t xml:space="preserve">To </w:t>
            </w:r>
            <w:r w:rsidR="000A7FCC" w:rsidRPr="006249E4">
              <w:rPr>
                <w:rFonts w:ascii="Arial" w:hAnsi="Arial" w:cs="Arial"/>
              </w:rPr>
              <w:t xml:space="preserve">be </w:t>
            </w:r>
            <w:r w:rsidR="00965AC0" w:rsidRPr="006249E4">
              <w:rPr>
                <w:rFonts w:ascii="Arial" w:hAnsi="Arial" w:cs="Arial"/>
              </w:rPr>
              <w:t>train</w:t>
            </w:r>
            <w:r w:rsidR="000A7FCC" w:rsidRPr="006249E4">
              <w:rPr>
                <w:rFonts w:ascii="Arial" w:hAnsi="Arial" w:cs="Arial"/>
              </w:rPr>
              <w:t>ed</w:t>
            </w:r>
            <w:r w:rsidR="00452D48" w:rsidRPr="006249E4">
              <w:rPr>
                <w:rFonts w:ascii="Arial" w:hAnsi="Arial" w:cs="Arial"/>
              </w:rPr>
              <w:t xml:space="preserve"> by </w:t>
            </w:r>
            <w:r w:rsidR="002468E7" w:rsidRPr="006249E4">
              <w:rPr>
                <w:rFonts w:ascii="Arial" w:hAnsi="Arial" w:cs="Arial"/>
              </w:rPr>
              <w:t xml:space="preserve">the </w:t>
            </w:r>
            <w:r w:rsidR="00452D48" w:rsidRPr="006249E4">
              <w:rPr>
                <w:rFonts w:ascii="Arial" w:hAnsi="Arial" w:cs="Arial"/>
              </w:rPr>
              <w:t>F</w:t>
            </w:r>
            <w:r w:rsidR="002468E7" w:rsidRPr="006249E4">
              <w:rPr>
                <w:rFonts w:ascii="Arial" w:hAnsi="Arial" w:cs="Arial"/>
              </w:rPr>
              <w:t xml:space="preserve">acility’s </w:t>
            </w:r>
            <w:r w:rsidR="00965AC0" w:rsidRPr="006249E4">
              <w:rPr>
                <w:rFonts w:ascii="Arial" w:hAnsi="Arial" w:cs="Arial"/>
              </w:rPr>
              <w:t xml:space="preserve">staff on </w:t>
            </w:r>
            <w:r w:rsidR="00F159E2" w:rsidRPr="006249E4">
              <w:rPr>
                <w:rFonts w:ascii="Arial" w:hAnsi="Arial" w:cs="Arial"/>
              </w:rPr>
              <w:t>the patients</w:t>
            </w:r>
            <w:r w:rsidRPr="006249E4">
              <w:rPr>
                <w:rFonts w:ascii="Arial" w:hAnsi="Arial" w:cs="Arial"/>
              </w:rPr>
              <w:t>’</w:t>
            </w:r>
            <w:r w:rsidR="00C975C3" w:rsidRPr="006249E4">
              <w:rPr>
                <w:rFonts w:ascii="Arial" w:hAnsi="Arial" w:cs="Arial"/>
              </w:rPr>
              <w:t xml:space="preserve"> electronic register Mortuary </w:t>
            </w:r>
            <w:r w:rsidR="006612B9" w:rsidRPr="006249E4">
              <w:rPr>
                <w:rFonts w:ascii="Arial" w:hAnsi="Arial" w:cs="Arial"/>
              </w:rPr>
              <w:t>I</w:t>
            </w:r>
            <w:r w:rsidR="00C975C3" w:rsidRPr="006249E4">
              <w:rPr>
                <w:rFonts w:ascii="Arial" w:hAnsi="Arial" w:cs="Arial"/>
              </w:rPr>
              <w:t xml:space="preserve">nformation </w:t>
            </w:r>
            <w:r w:rsidR="006612B9" w:rsidRPr="006249E4">
              <w:rPr>
                <w:rFonts w:ascii="Arial" w:hAnsi="Arial" w:cs="Arial"/>
              </w:rPr>
              <w:t>M</w:t>
            </w:r>
            <w:r w:rsidR="00C975C3" w:rsidRPr="006249E4">
              <w:rPr>
                <w:rFonts w:ascii="Arial" w:hAnsi="Arial" w:cs="Arial"/>
              </w:rPr>
              <w:t xml:space="preserve">anagement </w:t>
            </w:r>
            <w:r w:rsidR="006612B9" w:rsidRPr="006249E4">
              <w:rPr>
                <w:rFonts w:ascii="Arial" w:hAnsi="Arial" w:cs="Arial"/>
              </w:rPr>
              <w:t>S</w:t>
            </w:r>
            <w:r w:rsidR="00C975C3" w:rsidRPr="006249E4">
              <w:rPr>
                <w:rFonts w:ascii="Arial" w:hAnsi="Arial" w:cs="Arial"/>
              </w:rPr>
              <w:t>y</w:t>
            </w:r>
            <w:r w:rsidR="00FA5D20" w:rsidRPr="006249E4">
              <w:rPr>
                <w:rFonts w:ascii="Arial" w:hAnsi="Arial" w:cs="Arial"/>
              </w:rPr>
              <w:t>s</w:t>
            </w:r>
            <w:r w:rsidR="00C975C3" w:rsidRPr="006249E4">
              <w:rPr>
                <w:rFonts w:ascii="Arial" w:hAnsi="Arial" w:cs="Arial"/>
              </w:rPr>
              <w:t xml:space="preserve">tem </w:t>
            </w:r>
            <w:r w:rsidR="002616F0" w:rsidRPr="006249E4">
              <w:rPr>
                <w:rFonts w:ascii="Arial" w:hAnsi="Arial" w:cs="Arial"/>
              </w:rPr>
              <w:t>(</w:t>
            </w:r>
            <w:r w:rsidR="005226F8" w:rsidRPr="006249E4">
              <w:rPr>
                <w:rFonts w:ascii="Arial" w:hAnsi="Arial" w:cs="Arial"/>
              </w:rPr>
              <w:t>MIMS) and</w:t>
            </w:r>
            <w:r w:rsidR="00965AC0" w:rsidRPr="006249E4">
              <w:rPr>
                <w:rFonts w:ascii="Arial" w:hAnsi="Arial" w:cs="Arial"/>
              </w:rPr>
              <w:t xml:space="preserve"> CIVICA.</w:t>
            </w:r>
            <w:r w:rsidR="00167809" w:rsidRPr="006249E4">
              <w:rPr>
                <w:rFonts w:ascii="Arial" w:hAnsi="Arial" w:cs="Arial"/>
                <w:color w:val="4472C4" w:themeColor="accent1"/>
              </w:rPr>
              <w:t xml:space="preserve"> </w:t>
            </w:r>
          </w:p>
          <w:p w14:paraId="02569822" w14:textId="77777777" w:rsidR="006249E4" w:rsidRDefault="006249E4" w:rsidP="006249E4">
            <w:pPr>
              <w:pStyle w:val="ListParagraph"/>
              <w:rPr>
                <w:rFonts w:ascii="Arial" w:hAnsi="Arial" w:cs="Arial"/>
              </w:rPr>
            </w:pPr>
          </w:p>
          <w:p w14:paraId="1E7BE142" w14:textId="745A4421" w:rsidR="007A6F0A" w:rsidRPr="006249E4" w:rsidRDefault="00E6549B" w:rsidP="00C646FD">
            <w:pPr>
              <w:numPr>
                <w:ilvl w:val="0"/>
                <w:numId w:val="35"/>
              </w:numPr>
              <w:rPr>
                <w:rFonts w:ascii="Arial" w:hAnsi="Arial" w:cs="Arial"/>
              </w:rPr>
            </w:pPr>
            <w:r w:rsidRPr="006249E4">
              <w:rPr>
                <w:rFonts w:ascii="Arial" w:hAnsi="Arial" w:cs="Arial"/>
              </w:rPr>
              <w:t xml:space="preserve">To assist </w:t>
            </w:r>
            <w:r w:rsidR="00F159E2" w:rsidRPr="006249E4">
              <w:rPr>
                <w:rFonts w:ascii="Arial" w:hAnsi="Arial" w:cs="Arial"/>
              </w:rPr>
              <w:t xml:space="preserve">with </w:t>
            </w:r>
            <w:r w:rsidR="005226F8" w:rsidRPr="006249E4">
              <w:rPr>
                <w:rFonts w:ascii="Arial" w:hAnsi="Arial" w:cs="Arial"/>
              </w:rPr>
              <w:t>booking deceased</w:t>
            </w:r>
            <w:r w:rsidR="007A6F0A" w:rsidRPr="006249E4">
              <w:rPr>
                <w:rFonts w:ascii="Arial" w:hAnsi="Arial" w:cs="Arial"/>
              </w:rPr>
              <w:t xml:space="preserve"> patients in</w:t>
            </w:r>
            <w:r w:rsidR="006612B9" w:rsidRPr="006249E4">
              <w:rPr>
                <w:rFonts w:ascii="Arial" w:hAnsi="Arial" w:cs="Arial"/>
              </w:rPr>
              <w:t>to</w:t>
            </w:r>
            <w:r w:rsidR="007A6F0A" w:rsidRPr="006249E4">
              <w:rPr>
                <w:rFonts w:ascii="Arial" w:hAnsi="Arial" w:cs="Arial"/>
              </w:rPr>
              <w:t xml:space="preserve"> the </w:t>
            </w:r>
            <w:r w:rsidRPr="006249E4">
              <w:rPr>
                <w:rFonts w:ascii="Arial" w:hAnsi="Arial" w:cs="Arial"/>
              </w:rPr>
              <w:t xml:space="preserve">Facility </w:t>
            </w:r>
            <w:r w:rsidR="007A6F0A" w:rsidRPr="006249E4">
              <w:rPr>
                <w:rFonts w:ascii="Arial" w:hAnsi="Arial" w:cs="Arial"/>
              </w:rPr>
              <w:t>and ensur</w:t>
            </w:r>
            <w:r w:rsidR="000826D5">
              <w:rPr>
                <w:rFonts w:ascii="Arial" w:hAnsi="Arial" w:cs="Arial"/>
              </w:rPr>
              <w:t>ing</w:t>
            </w:r>
            <w:r w:rsidR="007A6F0A" w:rsidRPr="006249E4">
              <w:rPr>
                <w:rFonts w:ascii="Arial" w:hAnsi="Arial" w:cs="Arial"/>
              </w:rPr>
              <w:t xml:space="preserve"> they are accurately identified, labelled, registered, weighed, and measured. To safely and securely document and store personal effects admitted with deceased</w:t>
            </w:r>
            <w:r w:rsidR="005207D4" w:rsidRPr="006249E4">
              <w:rPr>
                <w:rFonts w:ascii="Arial" w:hAnsi="Arial" w:cs="Arial"/>
              </w:rPr>
              <w:t xml:space="preserve"> patients</w:t>
            </w:r>
            <w:r w:rsidR="00DE6142" w:rsidRPr="006249E4">
              <w:rPr>
                <w:rFonts w:ascii="Arial" w:hAnsi="Arial" w:cs="Arial"/>
              </w:rPr>
              <w:t>.</w:t>
            </w:r>
          </w:p>
          <w:p w14:paraId="117D6D08" w14:textId="77777777" w:rsidR="007A6F0A" w:rsidRPr="006249E4" w:rsidRDefault="007A6F0A" w:rsidP="007A6F0A">
            <w:pPr>
              <w:pStyle w:val="ListParagraph"/>
              <w:rPr>
                <w:rFonts w:ascii="Arial" w:hAnsi="Arial" w:cs="Arial"/>
              </w:rPr>
            </w:pPr>
          </w:p>
          <w:p w14:paraId="29592C17" w14:textId="1FAD42C0" w:rsidR="00CD69D8" w:rsidRDefault="00B50D52" w:rsidP="00C646FD">
            <w:pPr>
              <w:numPr>
                <w:ilvl w:val="0"/>
                <w:numId w:val="35"/>
              </w:numPr>
              <w:tabs>
                <w:tab w:val="left" w:pos="480"/>
              </w:tabs>
              <w:rPr>
                <w:rFonts w:ascii="Arial" w:hAnsi="Arial" w:cs="Arial"/>
              </w:rPr>
            </w:pPr>
            <w:r w:rsidRPr="006249E4">
              <w:rPr>
                <w:rFonts w:ascii="Arial" w:hAnsi="Arial" w:cs="Arial"/>
              </w:rPr>
              <w:t xml:space="preserve"> </w:t>
            </w:r>
            <w:r w:rsidR="005207D4" w:rsidRPr="006249E4">
              <w:rPr>
                <w:rFonts w:ascii="Arial" w:hAnsi="Arial" w:cs="Arial"/>
              </w:rPr>
              <w:t>T</w:t>
            </w:r>
            <w:r w:rsidR="007A6F0A" w:rsidRPr="006249E4">
              <w:rPr>
                <w:rFonts w:ascii="Arial" w:hAnsi="Arial" w:cs="Arial"/>
              </w:rPr>
              <w:t>o</w:t>
            </w:r>
            <w:r w:rsidR="000A7FCC" w:rsidRPr="006249E4">
              <w:rPr>
                <w:rFonts w:ascii="Arial" w:hAnsi="Arial" w:cs="Arial"/>
              </w:rPr>
              <w:t xml:space="preserve"> assist</w:t>
            </w:r>
            <w:r w:rsidR="00AB06CF" w:rsidRPr="006249E4">
              <w:rPr>
                <w:rFonts w:ascii="Arial" w:hAnsi="Arial" w:cs="Arial"/>
              </w:rPr>
              <w:t xml:space="preserve"> with </w:t>
            </w:r>
            <w:r w:rsidR="007A6F0A" w:rsidRPr="006249E4">
              <w:rPr>
                <w:rFonts w:ascii="Arial" w:hAnsi="Arial" w:cs="Arial"/>
              </w:rPr>
              <w:t>organis</w:t>
            </w:r>
            <w:r w:rsidR="00CC60F2" w:rsidRPr="006249E4">
              <w:rPr>
                <w:rFonts w:ascii="Arial" w:hAnsi="Arial" w:cs="Arial"/>
              </w:rPr>
              <w:t>ing</w:t>
            </w:r>
            <w:r w:rsidR="007A6F0A" w:rsidRPr="006249E4">
              <w:rPr>
                <w:rFonts w:ascii="Arial" w:hAnsi="Arial" w:cs="Arial"/>
              </w:rPr>
              <w:t xml:space="preserve"> and conduct</w:t>
            </w:r>
            <w:r w:rsidR="00CC60F2" w:rsidRPr="006249E4">
              <w:rPr>
                <w:rFonts w:ascii="Arial" w:hAnsi="Arial" w:cs="Arial"/>
              </w:rPr>
              <w:t>ing</w:t>
            </w:r>
            <w:r w:rsidR="007A6F0A" w:rsidRPr="006249E4">
              <w:rPr>
                <w:rFonts w:ascii="Arial" w:hAnsi="Arial" w:cs="Arial"/>
              </w:rPr>
              <w:t xml:space="preserve"> viewings of </w:t>
            </w:r>
            <w:r w:rsidR="00DE6142" w:rsidRPr="006249E4">
              <w:rPr>
                <w:rFonts w:ascii="Arial" w:hAnsi="Arial" w:cs="Arial"/>
              </w:rPr>
              <w:t xml:space="preserve">the </w:t>
            </w:r>
            <w:r w:rsidR="007A6F0A" w:rsidRPr="006249E4">
              <w:rPr>
                <w:rFonts w:ascii="Arial" w:hAnsi="Arial" w:cs="Arial"/>
              </w:rPr>
              <w:t xml:space="preserve">deceased in a sensitive, dignified and compassionate manner. </w:t>
            </w:r>
            <w:r w:rsidR="00C13A14" w:rsidRPr="006249E4">
              <w:rPr>
                <w:rFonts w:ascii="Arial" w:hAnsi="Arial" w:cs="Arial"/>
              </w:rPr>
              <w:t>To ensure bereaved relatives are treated with a caring and sympathetic manner</w:t>
            </w:r>
            <w:r w:rsidR="00FC0124" w:rsidRPr="006249E4">
              <w:rPr>
                <w:rFonts w:ascii="Arial" w:hAnsi="Arial" w:cs="Arial"/>
              </w:rPr>
              <w:t xml:space="preserve"> at all times</w:t>
            </w:r>
            <w:r w:rsidR="00C13A14" w:rsidRPr="006249E4">
              <w:rPr>
                <w:rFonts w:ascii="Arial" w:hAnsi="Arial" w:cs="Arial"/>
              </w:rPr>
              <w:t xml:space="preserve">. </w:t>
            </w:r>
            <w:r w:rsidR="00CD69D8" w:rsidRPr="006249E4">
              <w:rPr>
                <w:rFonts w:ascii="Arial" w:hAnsi="Arial" w:cs="Arial"/>
              </w:rPr>
              <w:t>To o</w:t>
            </w:r>
            <w:r w:rsidR="00C13A14" w:rsidRPr="006249E4">
              <w:rPr>
                <w:rFonts w:ascii="Arial" w:hAnsi="Arial" w:cs="Arial"/>
              </w:rPr>
              <w:t xml:space="preserve">ffer advice, comfort and support as </w:t>
            </w:r>
            <w:r w:rsidR="00F159E2" w:rsidRPr="006249E4">
              <w:rPr>
                <w:rFonts w:ascii="Arial" w:hAnsi="Arial" w:cs="Arial"/>
              </w:rPr>
              <w:t>necessary in</w:t>
            </w:r>
            <w:r w:rsidR="00427700" w:rsidRPr="006249E4">
              <w:rPr>
                <w:rFonts w:ascii="Arial" w:hAnsi="Arial" w:cs="Arial"/>
              </w:rPr>
              <w:t xml:space="preserve"> a </w:t>
            </w:r>
            <w:r w:rsidR="005226F8" w:rsidRPr="006249E4">
              <w:rPr>
                <w:rFonts w:ascii="Arial" w:hAnsi="Arial" w:cs="Arial"/>
              </w:rPr>
              <w:t>professional,</w:t>
            </w:r>
            <w:r w:rsidR="00013CC1" w:rsidRPr="006249E4">
              <w:rPr>
                <w:rFonts w:ascii="Arial" w:hAnsi="Arial" w:cs="Arial"/>
              </w:rPr>
              <w:t xml:space="preserve"> compassionate and respectful manner </w:t>
            </w:r>
            <w:r w:rsidR="005226F8" w:rsidRPr="006249E4">
              <w:rPr>
                <w:rFonts w:ascii="Arial" w:hAnsi="Arial" w:cs="Arial"/>
              </w:rPr>
              <w:t>and to</w:t>
            </w:r>
            <w:r w:rsidR="00013CC1" w:rsidRPr="006249E4">
              <w:rPr>
                <w:rFonts w:ascii="Arial" w:hAnsi="Arial" w:cs="Arial"/>
              </w:rPr>
              <w:t xml:space="preserve"> </w:t>
            </w:r>
            <w:r w:rsidR="00C13A14" w:rsidRPr="006249E4">
              <w:rPr>
                <w:rFonts w:ascii="Arial" w:hAnsi="Arial" w:cs="Arial"/>
              </w:rPr>
              <w:t>take into account cultural and religious requirements</w:t>
            </w:r>
            <w:r w:rsidR="000D6648" w:rsidRPr="006249E4">
              <w:rPr>
                <w:rFonts w:ascii="Arial" w:hAnsi="Arial" w:cs="Arial"/>
              </w:rPr>
              <w:t xml:space="preserve"> wherever possible</w:t>
            </w:r>
            <w:r w:rsidR="00C13A14" w:rsidRPr="006249E4">
              <w:rPr>
                <w:rFonts w:ascii="Arial" w:hAnsi="Arial" w:cs="Arial"/>
              </w:rPr>
              <w:t>.</w:t>
            </w:r>
            <w:r w:rsidR="00957766" w:rsidRPr="006249E4">
              <w:rPr>
                <w:rFonts w:ascii="Arial" w:hAnsi="Arial" w:cs="Arial"/>
              </w:rPr>
              <w:t xml:space="preserve"> </w:t>
            </w:r>
          </w:p>
          <w:p w14:paraId="10FB8ABE" w14:textId="77777777" w:rsidR="006249E4" w:rsidRDefault="006249E4" w:rsidP="006249E4">
            <w:pPr>
              <w:pStyle w:val="ListParagraph"/>
              <w:rPr>
                <w:rFonts w:ascii="Arial" w:hAnsi="Arial" w:cs="Arial"/>
              </w:rPr>
            </w:pPr>
          </w:p>
          <w:p w14:paraId="5CFD445F" w14:textId="1F3316D1" w:rsidR="007A6F0A" w:rsidRDefault="00F159E2" w:rsidP="00C646FD">
            <w:pPr>
              <w:numPr>
                <w:ilvl w:val="0"/>
                <w:numId w:val="35"/>
              </w:numPr>
              <w:tabs>
                <w:tab w:val="left" w:pos="480"/>
              </w:tabs>
              <w:rPr>
                <w:rFonts w:ascii="Arial" w:hAnsi="Arial" w:cs="Arial"/>
              </w:rPr>
            </w:pPr>
            <w:r w:rsidRPr="006249E4">
              <w:rPr>
                <w:rFonts w:ascii="Arial" w:hAnsi="Arial" w:cs="Arial"/>
              </w:rPr>
              <w:t>Following appropriate</w:t>
            </w:r>
            <w:r w:rsidR="00415040" w:rsidRPr="006249E4">
              <w:rPr>
                <w:rFonts w:ascii="Arial" w:hAnsi="Arial" w:cs="Arial"/>
              </w:rPr>
              <w:t xml:space="preserve"> </w:t>
            </w:r>
            <w:r w:rsidR="006111EE" w:rsidRPr="006249E4">
              <w:rPr>
                <w:rFonts w:ascii="Arial" w:hAnsi="Arial" w:cs="Arial"/>
              </w:rPr>
              <w:t>training t</w:t>
            </w:r>
            <w:r w:rsidR="00957766" w:rsidRPr="006249E4">
              <w:rPr>
                <w:rFonts w:ascii="Arial" w:hAnsi="Arial" w:cs="Arial"/>
              </w:rPr>
              <w:t xml:space="preserve">o </w:t>
            </w:r>
            <w:r w:rsidR="00957766" w:rsidRPr="00770C94">
              <w:rPr>
                <w:rFonts w:ascii="Arial" w:hAnsi="Arial" w:cs="Arial"/>
              </w:rPr>
              <w:t xml:space="preserve">facilitate the safe and accurate release of </w:t>
            </w:r>
            <w:r w:rsidR="005226F8" w:rsidRPr="00770C94">
              <w:rPr>
                <w:rFonts w:ascii="Arial" w:hAnsi="Arial" w:cs="Arial"/>
              </w:rPr>
              <w:t>deceased patients</w:t>
            </w:r>
            <w:r w:rsidR="00957766" w:rsidRPr="00770C94">
              <w:rPr>
                <w:rFonts w:ascii="Arial" w:hAnsi="Arial" w:cs="Arial"/>
              </w:rPr>
              <w:t xml:space="preserve"> to funeral directors, in line with </w:t>
            </w:r>
            <w:r w:rsidR="005226F8" w:rsidRPr="00770C94">
              <w:rPr>
                <w:rFonts w:ascii="Arial" w:hAnsi="Arial" w:cs="Arial"/>
              </w:rPr>
              <w:t xml:space="preserve">the </w:t>
            </w:r>
            <w:r w:rsidR="00D97CE7" w:rsidRPr="000826D5">
              <w:rPr>
                <w:rFonts w:ascii="Arial" w:hAnsi="Arial" w:cs="Arial"/>
              </w:rPr>
              <w:t>Facility’s</w:t>
            </w:r>
            <w:r w:rsidR="00957766" w:rsidRPr="000826D5">
              <w:rPr>
                <w:rFonts w:ascii="Arial" w:hAnsi="Arial" w:cs="Arial"/>
              </w:rPr>
              <w:t xml:space="preserve"> </w:t>
            </w:r>
            <w:r w:rsidR="00957766" w:rsidRPr="00E17B43">
              <w:rPr>
                <w:rFonts w:ascii="Arial" w:hAnsi="Arial" w:cs="Arial"/>
              </w:rPr>
              <w:t>standard operating procedures.</w:t>
            </w:r>
          </w:p>
          <w:p w14:paraId="7B34DE6E" w14:textId="77777777" w:rsidR="00AE0717" w:rsidRDefault="00AE0717" w:rsidP="00AE0717">
            <w:pPr>
              <w:pStyle w:val="ListParagraph"/>
              <w:rPr>
                <w:rFonts w:ascii="Arial" w:hAnsi="Arial" w:cs="Arial"/>
              </w:rPr>
            </w:pPr>
          </w:p>
          <w:p w14:paraId="36460DB5" w14:textId="17DE8855" w:rsidR="00AE0717" w:rsidRPr="006249E4" w:rsidRDefault="00AE0717" w:rsidP="00C646FD">
            <w:pPr>
              <w:numPr>
                <w:ilvl w:val="0"/>
                <w:numId w:val="35"/>
              </w:numPr>
              <w:tabs>
                <w:tab w:val="left" w:pos="480"/>
              </w:tabs>
              <w:rPr>
                <w:rFonts w:ascii="Arial" w:hAnsi="Arial" w:cs="Arial"/>
              </w:rPr>
            </w:pPr>
            <w:r>
              <w:rPr>
                <w:rFonts w:ascii="Arial" w:hAnsi="Arial" w:cs="Arial"/>
              </w:rPr>
              <w:t xml:space="preserve">To undertake any training required in order to maintain competency including mandatory training </w:t>
            </w:r>
            <w:r w:rsidR="005226F8">
              <w:rPr>
                <w:rFonts w:ascii="Arial" w:hAnsi="Arial" w:cs="Arial"/>
              </w:rPr>
              <w:t>e.g.,</w:t>
            </w:r>
            <w:r>
              <w:rPr>
                <w:rFonts w:ascii="Arial" w:hAnsi="Arial" w:cs="Arial"/>
              </w:rPr>
              <w:t xml:space="preserve"> fire </w:t>
            </w:r>
            <w:r w:rsidR="00F159E2">
              <w:rPr>
                <w:rFonts w:ascii="Arial" w:hAnsi="Arial" w:cs="Arial"/>
              </w:rPr>
              <w:t>safety,</w:t>
            </w:r>
            <w:r>
              <w:rPr>
                <w:rFonts w:ascii="Arial" w:hAnsi="Arial" w:cs="Arial"/>
              </w:rPr>
              <w:t xml:space="preserve"> </w:t>
            </w:r>
            <w:r w:rsidRPr="006249E4">
              <w:rPr>
                <w:rFonts w:ascii="Arial" w:hAnsi="Arial" w:cs="Arial"/>
              </w:rPr>
              <w:t>Equ</w:t>
            </w:r>
            <w:r w:rsidR="00BA659F" w:rsidRPr="006249E4">
              <w:rPr>
                <w:rFonts w:ascii="Arial" w:hAnsi="Arial" w:cs="Arial"/>
              </w:rPr>
              <w:t>a</w:t>
            </w:r>
            <w:r w:rsidRPr="006249E4">
              <w:rPr>
                <w:rFonts w:ascii="Arial" w:hAnsi="Arial" w:cs="Arial"/>
              </w:rPr>
              <w:t xml:space="preserve">lity and </w:t>
            </w:r>
            <w:r w:rsidR="005226F8" w:rsidRPr="006249E4">
              <w:rPr>
                <w:rFonts w:ascii="Arial" w:hAnsi="Arial" w:cs="Arial"/>
              </w:rPr>
              <w:t>Diversity,</w:t>
            </w:r>
            <w:r w:rsidRPr="006249E4">
              <w:rPr>
                <w:rFonts w:ascii="Arial" w:hAnsi="Arial" w:cs="Arial"/>
              </w:rPr>
              <w:t xml:space="preserve"> Manual handling</w:t>
            </w:r>
            <w:r w:rsidR="00BA659F" w:rsidRPr="006249E4">
              <w:rPr>
                <w:rFonts w:ascii="Arial" w:hAnsi="Arial" w:cs="Arial"/>
              </w:rPr>
              <w:t xml:space="preserve">, </w:t>
            </w:r>
            <w:r w:rsidR="00EC2765" w:rsidRPr="006249E4">
              <w:rPr>
                <w:rFonts w:ascii="Arial" w:hAnsi="Arial" w:cs="Arial"/>
              </w:rPr>
              <w:t>data protection</w:t>
            </w:r>
            <w:r w:rsidR="000826D5">
              <w:rPr>
                <w:rFonts w:ascii="Arial" w:hAnsi="Arial" w:cs="Arial"/>
              </w:rPr>
              <w:t>.</w:t>
            </w:r>
            <w:r w:rsidR="00EC2765" w:rsidRPr="006249E4">
              <w:rPr>
                <w:rFonts w:ascii="Arial" w:hAnsi="Arial" w:cs="Arial"/>
              </w:rPr>
              <w:t xml:space="preserve"> </w:t>
            </w:r>
          </w:p>
          <w:p w14:paraId="3888BA63" w14:textId="77777777" w:rsidR="0056068B" w:rsidRDefault="0056068B" w:rsidP="0056068B">
            <w:pPr>
              <w:pStyle w:val="ListParagraph"/>
              <w:rPr>
                <w:rFonts w:ascii="Arial" w:hAnsi="Arial" w:cs="Arial"/>
              </w:rPr>
            </w:pPr>
          </w:p>
          <w:p w14:paraId="290602D9" w14:textId="77F031B7" w:rsidR="00947904" w:rsidRDefault="00EC2765" w:rsidP="00C646FD">
            <w:pPr>
              <w:numPr>
                <w:ilvl w:val="0"/>
                <w:numId w:val="35"/>
              </w:numPr>
              <w:tabs>
                <w:tab w:val="left" w:pos="480"/>
              </w:tabs>
              <w:rPr>
                <w:rFonts w:ascii="Arial" w:hAnsi="Arial" w:cs="Arial"/>
              </w:rPr>
            </w:pPr>
            <w:r>
              <w:rPr>
                <w:rFonts w:ascii="Arial" w:hAnsi="Arial" w:cs="Arial"/>
              </w:rPr>
              <w:lastRenderedPageBreak/>
              <w:t xml:space="preserve"> </w:t>
            </w:r>
            <w:r w:rsidRPr="006249E4">
              <w:rPr>
                <w:rFonts w:ascii="Arial" w:hAnsi="Arial" w:cs="Arial"/>
              </w:rPr>
              <w:t>To a</w:t>
            </w:r>
            <w:r w:rsidR="00947904" w:rsidRPr="006249E4">
              <w:rPr>
                <w:rFonts w:ascii="Arial" w:hAnsi="Arial" w:cs="Arial"/>
              </w:rPr>
              <w:t>ssist</w:t>
            </w:r>
            <w:r w:rsidR="00947904">
              <w:rPr>
                <w:rFonts w:ascii="Arial" w:hAnsi="Arial" w:cs="Arial"/>
              </w:rPr>
              <w:t>, under supervision of the senior mortuary staff, Consultant Pathologists and visiting Forensic Pathologists with those aspects of autopsy work consistent with relevant training and experience</w:t>
            </w:r>
            <w:r>
              <w:rPr>
                <w:rFonts w:ascii="Arial" w:hAnsi="Arial" w:cs="Arial"/>
              </w:rPr>
              <w:t>.</w:t>
            </w:r>
          </w:p>
          <w:p w14:paraId="66A80DBB" w14:textId="77777777" w:rsidR="00947904" w:rsidRDefault="00947904" w:rsidP="00947904">
            <w:pPr>
              <w:tabs>
                <w:tab w:val="left" w:pos="480"/>
              </w:tabs>
              <w:ind w:left="1069"/>
              <w:rPr>
                <w:rFonts w:ascii="Arial" w:hAnsi="Arial" w:cs="Arial"/>
              </w:rPr>
            </w:pPr>
          </w:p>
          <w:p w14:paraId="5823A309" w14:textId="26E23D85" w:rsidR="00947904" w:rsidRDefault="00947904" w:rsidP="00C646FD">
            <w:pPr>
              <w:numPr>
                <w:ilvl w:val="0"/>
                <w:numId w:val="35"/>
              </w:numPr>
              <w:tabs>
                <w:tab w:val="left" w:pos="480"/>
              </w:tabs>
              <w:rPr>
                <w:rFonts w:ascii="Arial" w:hAnsi="Arial" w:cs="Arial"/>
              </w:rPr>
            </w:pPr>
            <w:r>
              <w:rPr>
                <w:rFonts w:ascii="Arial" w:hAnsi="Arial" w:cs="Arial"/>
              </w:rPr>
              <w:t>Under supervision of senior mortuary staff and after required training assist with the reconstruction of the deceased after post-mortem examination</w:t>
            </w:r>
            <w:r w:rsidR="007660BE">
              <w:rPr>
                <w:rFonts w:ascii="Arial" w:hAnsi="Arial" w:cs="Arial"/>
              </w:rPr>
              <w:t>.</w:t>
            </w:r>
          </w:p>
          <w:p w14:paraId="6A3283E2" w14:textId="77777777" w:rsidR="00947904" w:rsidRDefault="00947904" w:rsidP="00947904">
            <w:pPr>
              <w:pStyle w:val="ListParagraph"/>
              <w:rPr>
                <w:rFonts w:ascii="Arial" w:hAnsi="Arial" w:cs="Arial"/>
              </w:rPr>
            </w:pPr>
          </w:p>
          <w:p w14:paraId="2EFA595B" w14:textId="7736D483" w:rsidR="00947904" w:rsidRDefault="00947904" w:rsidP="00C646FD">
            <w:pPr>
              <w:numPr>
                <w:ilvl w:val="0"/>
                <w:numId w:val="35"/>
              </w:numPr>
              <w:tabs>
                <w:tab w:val="left" w:pos="480"/>
              </w:tabs>
              <w:rPr>
                <w:rFonts w:ascii="Arial" w:hAnsi="Arial" w:cs="Arial"/>
              </w:rPr>
            </w:pPr>
            <w:r>
              <w:rPr>
                <w:rFonts w:ascii="Arial" w:hAnsi="Arial" w:cs="Arial"/>
              </w:rPr>
              <w:t xml:space="preserve">To take part in regular performance </w:t>
            </w:r>
            <w:r w:rsidR="00CD2489" w:rsidRPr="00C646FD">
              <w:rPr>
                <w:rFonts w:ascii="Arial" w:hAnsi="Arial" w:cs="Arial"/>
              </w:rPr>
              <w:t>reviews</w:t>
            </w:r>
            <w:r w:rsidR="00261F1C" w:rsidRPr="00C646FD">
              <w:rPr>
                <w:rFonts w:ascii="Arial" w:hAnsi="Arial" w:cs="Arial"/>
              </w:rPr>
              <w:t xml:space="preserve"> and</w:t>
            </w:r>
            <w:r w:rsidR="003E4DF6" w:rsidRPr="00C646FD">
              <w:rPr>
                <w:rFonts w:ascii="Arial" w:hAnsi="Arial" w:cs="Arial"/>
              </w:rPr>
              <w:t xml:space="preserve"> competency assessments</w:t>
            </w:r>
            <w:r w:rsidR="00EC5D2A">
              <w:rPr>
                <w:rFonts w:ascii="Arial" w:hAnsi="Arial" w:cs="Arial"/>
              </w:rPr>
              <w:t>.</w:t>
            </w:r>
            <w:r w:rsidR="003E4DF6" w:rsidRPr="00C646FD">
              <w:rPr>
                <w:rFonts w:ascii="Arial" w:hAnsi="Arial" w:cs="Arial"/>
              </w:rPr>
              <w:t xml:space="preserve"> </w:t>
            </w:r>
          </w:p>
          <w:p w14:paraId="5542D33F" w14:textId="77777777" w:rsidR="00AE0717" w:rsidRDefault="00AE0717" w:rsidP="00AE0717">
            <w:pPr>
              <w:pStyle w:val="ListParagraph"/>
              <w:rPr>
                <w:rFonts w:ascii="Arial" w:hAnsi="Arial" w:cs="Arial"/>
              </w:rPr>
            </w:pPr>
          </w:p>
          <w:p w14:paraId="7FAEF3E5" w14:textId="4706A4D6" w:rsidR="00AE0717" w:rsidRPr="006249E4" w:rsidRDefault="00AE0717" w:rsidP="00C646FD">
            <w:pPr>
              <w:numPr>
                <w:ilvl w:val="0"/>
                <w:numId w:val="35"/>
              </w:numPr>
              <w:tabs>
                <w:tab w:val="left" w:pos="480"/>
              </w:tabs>
              <w:rPr>
                <w:rFonts w:ascii="Arial" w:hAnsi="Arial" w:cs="Arial"/>
              </w:rPr>
            </w:pPr>
            <w:r w:rsidRPr="006249E4">
              <w:rPr>
                <w:rFonts w:ascii="Arial" w:hAnsi="Arial" w:cs="Arial"/>
              </w:rPr>
              <w:t>To be aware of financial i</w:t>
            </w:r>
            <w:r w:rsidR="00916750" w:rsidRPr="006249E4">
              <w:rPr>
                <w:rFonts w:ascii="Arial" w:hAnsi="Arial" w:cs="Arial"/>
              </w:rPr>
              <w:t>m</w:t>
            </w:r>
            <w:r w:rsidRPr="006249E4">
              <w:rPr>
                <w:rFonts w:ascii="Arial" w:hAnsi="Arial" w:cs="Arial"/>
              </w:rPr>
              <w:t xml:space="preserve">pacts on the </w:t>
            </w:r>
            <w:r w:rsidR="00916750" w:rsidRPr="006249E4">
              <w:rPr>
                <w:rFonts w:ascii="Arial" w:hAnsi="Arial" w:cs="Arial"/>
              </w:rPr>
              <w:t xml:space="preserve">Facility </w:t>
            </w:r>
            <w:r w:rsidRPr="006249E4">
              <w:rPr>
                <w:rFonts w:ascii="Arial" w:hAnsi="Arial" w:cs="Arial"/>
              </w:rPr>
              <w:t>caused by wasteful practices</w:t>
            </w:r>
            <w:r w:rsidR="00A37B70" w:rsidRPr="006249E4">
              <w:rPr>
                <w:rFonts w:ascii="Arial" w:hAnsi="Arial" w:cs="Arial"/>
              </w:rPr>
              <w:t xml:space="preserve"> and highlight any that are identified and suggest improvements to management</w:t>
            </w:r>
            <w:r w:rsidR="006249E4" w:rsidRPr="006249E4">
              <w:rPr>
                <w:rFonts w:ascii="Arial" w:hAnsi="Arial" w:cs="Arial"/>
              </w:rPr>
              <w:t>.</w:t>
            </w:r>
          </w:p>
          <w:p w14:paraId="54BA8B29" w14:textId="77777777" w:rsidR="007A6B18" w:rsidRPr="00C646FD" w:rsidRDefault="007A6B18" w:rsidP="007A6B18">
            <w:pPr>
              <w:pStyle w:val="ListParagraph"/>
              <w:rPr>
                <w:rFonts w:ascii="Arial" w:hAnsi="Arial" w:cs="Arial"/>
              </w:rPr>
            </w:pPr>
          </w:p>
          <w:p w14:paraId="2FC7157C" w14:textId="0C6484A8" w:rsidR="00FF31CD" w:rsidRPr="00C646FD" w:rsidRDefault="007A6B18" w:rsidP="00C646FD">
            <w:pPr>
              <w:numPr>
                <w:ilvl w:val="0"/>
                <w:numId w:val="35"/>
              </w:numPr>
              <w:tabs>
                <w:tab w:val="left" w:pos="480"/>
              </w:tabs>
              <w:rPr>
                <w:rFonts w:ascii="Arial" w:hAnsi="Arial" w:cs="Arial"/>
              </w:rPr>
            </w:pPr>
            <w:r w:rsidRPr="00C646FD">
              <w:rPr>
                <w:rFonts w:ascii="Arial" w:hAnsi="Arial" w:cs="Arial"/>
              </w:rPr>
              <w:t xml:space="preserve">Participate in any training and learning as directed by management in order to become competent in the role.  </w:t>
            </w:r>
          </w:p>
          <w:p w14:paraId="282CEE89" w14:textId="77777777" w:rsidR="00C646FD" w:rsidRPr="00C646FD" w:rsidRDefault="00C646FD" w:rsidP="00C646FD">
            <w:pPr>
              <w:pStyle w:val="ListParagraph"/>
              <w:rPr>
                <w:rFonts w:ascii="Arial" w:hAnsi="Arial" w:cs="Arial"/>
              </w:rPr>
            </w:pPr>
          </w:p>
          <w:p w14:paraId="6CE4FF8E" w14:textId="653B2C28" w:rsidR="00C646FD" w:rsidRPr="00C646FD" w:rsidRDefault="00C646FD" w:rsidP="00C646FD">
            <w:pPr>
              <w:numPr>
                <w:ilvl w:val="0"/>
                <w:numId w:val="35"/>
              </w:numPr>
              <w:tabs>
                <w:tab w:val="left" w:pos="480"/>
              </w:tabs>
              <w:rPr>
                <w:rFonts w:ascii="Arial" w:hAnsi="Arial" w:cs="Arial"/>
              </w:rPr>
            </w:pPr>
            <w:r w:rsidRPr="00C646FD">
              <w:rPr>
                <w:rFonts w:ascii="Arial" w:hAnsi="Arial" w:cs="Arial"/>
              </w:rPr>
              <w:t>Following appropriate training to support the safe management of deceased patients within the Facility, monitoring patient condition and location temperatures and raising alerts with management accordingly.</w:t>
            </w:r>
          </w:p>
          <w:p w14:paraId="1A615BD8" w14:textId="77777777" w:rsidR="00C646FD" w:rsidRPr="00C646FD" w:rsidRDefault="00C646FD" w:rsidP="00C646FD">
            <w:pPr>
              <w:pStyle w:val="ListParagraph"/>
              <w:rPr>
                <w:rFonts w:ascii="Arial" w:hAnsi="Arial" w:cs="Arial"/>
              </w:rPr>
            </w:pPr>
          </w:p>
          <w:p w14:paraId="10639AB6" w14:textId="77777777" w:rsidR="00C646FD" w:rsidRPr="00C646FD" w:rsidRDefault="00C646FD" w:rsidP="00C646FD">
            <w:pPr>
              <w:numPr>
                <w:ilvl w:val="0"/>
                <w:numId w:val="35"/>
              </w:numPr>
              <w:tabs>
                <w:tab w:val="left" w:pos="480"/>
                <w:tab w:val="left" w:pos="512"/>
              </w:tabs>
              <w:rPr>
                <w:rFonts w:ascii="Arial" w:hAnsi="Arial" w:cs="Arial"/>
              </w:rPr>
            </w:pPr>
            <w:r w:rsidRPr="00C646FD">
              <w:rPr>
                <w:rFonts w:ascii="Arial" w:hAnsi="Arial" w:cs="Arial"/>
              </w:rPr>
              <w:t>To assist with transferring the deceased patient to the CT scanner for a minimally invasive digital autopsy</w:t>
            </w:r>
          </w:p>
          <w:p w14:paraId="3C3A0F15" w14:textId="77777777" w:rsidR="00C646FD" w:rsidRPr="00C646FD" w:rsidRDefault="00C646FD" w:rsidP="00C646FD">
            <w:pPr>
              <w:tabs>
                <w:tab w:val="left" w:pos="480"/>
              </w:tabs>
              <w:ind w:left="710"/>
              <w:rPr>
                <w:rFonts w:ascii="Arial" w:hAnsi="Arial" w:cs="Arial"/>
              </w:rPr>
            </w:pPr>
          </w:p>
          <w:p w14:paraId="5AE0DEBF" w14:textId="41E2C93B" w:rsidR="00C646FD" w:rsidRPr="00C646FD" w:rsidRDefault="00C646FD" w:rsidP="00C646FD">
            <w:pPr>
              <w:numPr>
                <w:ilvl w:val="0"/>
                <w:numId w:val="35"/>
              </w:numPr>
              <w:tabs>
                <w:tab w:val="left" w:pos="512"/>
              </w:tabs>
              <w:rPr>
                <w:rFonts w:ascii="Arial" w:hAnsi="Arial" w:cs="Arial"/>
                <w:lang w:eastAsia="en-US"/>
              </w:rPr>
            </w:pPr>
            <w:r w:rsidRPr="00C646FD">
              <w:rPr>
                <w:rFonts w:ascii="Arial" w:hAnsi="Arial" w:cs="Arial"/>
                <w:lang w:eastAsia="en-US"/>
              </w:rPr>
              <w:t>To assist DPROs (</w:t>
            </w:r>
            <w:r w:rsidR="00D6401B">
              <w:rPr>
                <w:rFonts w:ascii="Arial" w:hAnsi="Arial" w:cs="Arial"/>
                <w:lang w:eastAsia="en-US"/>
              </w:rPr>
              <w:t>d</w:t>
            </w:r>
            <w:r w:rsidRPr="00C646FD">
              <w:rPr>
                <w:rFonts w:ascii="Arial" w:hAnsi="Arial" w:cs="Arial"/>
                <w:lang w:eastAsia="en-US"/>
              </w:rPr>
              <w:t>eceased person removal operative) with patient collections within normal working hours when needed.</w:t>
            </w:r>
          </w:p>
          <w:p w14:paraId="747AB211" w14:textId="7FCE2AFC" w:rsidR="00FF31CD" w:rsidRPr="00C646FD" w:rsidRDefault="00FF31CD" w:rsidP="00C646FD">
            <w:pPr>
              <w:tabs>
                <w:tab w:val="left" w:pos="480"/>
                <w:tab w:val="left" w:pos="512"/>
              </w:tabs>
              <w:ind w:left="710"/>
              <w:rPr>
                <w:rFonts w:ascii="Arial" w:hAnsi="Arial" w:cs="Arial"/>
              </w:rPr>
            </w:pPr>
          </w:p>
          <w:p w14:paraId="47D293BE" w14:textId="77777777" w:rsidR="00FF31CD" w:rsidRPr="00DE1A14" w:rsidRDefault="00FF31CD" w:rsidP="00AE0717">
            <w:pPr>
              <w:tabs>
                <w:tab w:val="left" w:pos="480"/>
              </w:tabs>
              <w:ind w:left="1069"/>
              <w:rPr>
                <w:rFonts w:ascii="Arial" w:hAnsi="Arial" w:cs="Arial"/>
                <w:color w:val="4472C4" w:themeColor="accent1"/>
              </w:rPr>
            </w:pPr>
          </w:p>
          <w:p w14:paraId="46B2F894" w14:textId="77777777" w:rsidR="00900E2A" w:rsidRPr="00377C20" w:rsidRDefault="00900E2A" w:rsidP="000B7FBC">
            <w:pPr>
              <w:tabs>
                <w:tab w:val="left" w:pos="480"/>
              </w:tabs>
              <w:ind w:left="1080"/>
              <w:rPr>
                <w:rFonts w:ascii="Arial" w:hAnsi="Arial" w:cs="Arial"/>
              </w:rPr>
            </w:pPr>
          </w:p>
        </w:tc>
      </w:tr>
      <w:tr w:rsidR="00900E2A" w:rsidRPr="003032F1" w14:paraId="354C2B5D" w14:textId="77777777" w:rsidTr="00324C8E">
        <w:tc>
          <w:tcPr>
            <w:tcW w:w="9747" w:type="dxa"/>
            <w:gridSpan w:val="4"/>
            <w:shd w:val="clear" w:color="auto" w:fill="auto"/>
          </w:tcPr>
          <w:p w14:paraId="17DED378" w14:textId="72ACBFF6" w:rsidR="00A550EC" w:rsidRDefault="003E6E09" w:rsidP="003E6E09">
            <w:pPr>
              <w:ind w:right="-108"/>
              <w:rPr>
                <w:b/>
              </w:rPr>
            </w:pPr>
            <w:r>
              <w:rPr>
                <w:b/>
                <w:noProof/>
              </w:rPr>
              <w:lastRenderedPageBreak/>
              <mc:AlternateContent>
                <mc:Choice Requires="wps">
                  <w:drawing>
                    <wp:anchor distT="0" distB="0" distL="114300" distR="114300" simplePos="0" relativeHeight="251649536" behindDoc="0" locked="0" layoutInCell="1" allowOverlap="1" wp14:anchorId="655D728A" wp14:editId="0A8ED407">
                      <wp:simplePos x="0" y="0"/>
                      <wp:positionH relativeFrom="column">
                        <wp:posOffset>2056130</wp:posOffset>
                      </wp:positionH>
                      <wp:positionV relativeFrom="paragraph">
                        <wp:posOffset>111125</wp:posOffset>
                      </wp:positionV>
                      <wp:extent cx="2552065" cy="371475"/>
                      <wp:effectExtent l="0" t="0" r="19685" b="28575"/>
                      <wp:wrapNone/>
                      <wp:docPr id="3101387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371475"/>
                              </a:xfrm>
                              <a:prstGeom prst="roundRect">
                                <a:avLst>
                                  <a:gd name="adj" fmla="val 16667"/>
                                </a:avLst>
                              </a:prstGeom>
                              <a:solidFill>
                                <a:srgbClr val="FFFFFF"/>
                              </a:solidFill>
                              <a:ln w="9525">
                                <a:solidFill>
                                  <a:srgbClr val="000000"/>
                                </a:solidFill>
                                <a:round/>
                                <a:headEnd/>
                                <a:tailEnd/>
                              </a:ln>
                            </wps:spPr>
                            <wps:txbx>
                              <w:txbxContent>
                                <w:p w14:paraId="0884CAB7" w14:textId="625F7AA2" w:rsidR="00374CD4" w:rsidRDefault="003E6E09">
                                  <w:r>
                                    <w:t xml:space="preserve">                    </w:t>
                                  </w:r>
                                  <w:r w:rsidR="00374CD4">
                                    <w:t>Manager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D728A" id="AutoShape 11" o:spid="_x0000_s1026" style="position:absolute;margin-left:161.9pt;margin-top:8.75pt;width:200.95pt;height:2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">
                      <v:textbox>
                        <w:txbxContent>
                          <w:p w14:paraId="0884CAB7" w14:textId="625F7AA2" w:rsidR="00374CD4" w:rsidRDefault="003E6E09">
                            <w:r>
                              <w:t xml:space="preserve">                    </w:t>
                            </w:r>
                            <w:r w:rsidR="00374CD4">
                              <w:t>Manager x1</w:t>
                            </w:r>
                          </w:p>
                        </w:txbxContent>
                      </v:textbox>
                    </v:roundrect>
                  </w:pict>
                </mc:Fallback>
              </mc:AlternateContent>
            </w:r>
          </w:p>
          <w:p w14:paraId="5A6373AA" w14:textId="26BB18A2" w:rsidR="00900E2A" w:rsidRDefault="00900E2A" w:rsidP="00DE6142">
            <w:pPr>
              <w:ind w:right="-108"/>
              <w:jc w:val="center"/>
              <w:rPr>
                <w:b/>
              </w:rPr>
            </w:pPr>
          </w:p>
          <w:p w14:paraId="34592F21" w14:textId="02FCCD63" w:rsidR="00A550EC" w:rsidRPr="00093C47" w:rsidRDefault="00237446" w:rsidP="008A5259">
            <w:pPr>
              <w:ind w:right="-108"/>
              <w:rPr>
                <w:noProof/>
              </w:rPr>
            </w:pPr>
            <w:r w:rsidRPr="00093C47">
              <w:rPr>
                <w:noProof/>
              </w:rPr>
              <mc:AlternateContent>
                <mc:Choice Requires="wps">
                  <w:drawing>
                    <wp:anchor distT="0" distB="0" distL="114300" distR="114300" simplePos="0" relativeHeight="251672064" behindDoc="0" locked="0" layoutInCell="1" allowOverlap="1" wp14:anchorId="58917918" wp14:editId="681A0D64">
                      <wp:simplePos x="0" y="0"/>
                      <wp:positionH relativeFrom="column">
                        <wp:posOffset>1290955</wp:posOffset>
                      </wp:positionH>
                      <wp:positionV relativeFrom="paragraph">
                        <wp:posOffset>147955</wp:posOffset>
                      </wp:positionV>
                      <wp:extent cx="869950" cy="793750"/>
                      <wp:effectExtent l="0" t="0" r="25400" b="25400"/>
                      <wp:wrapNone/>
                      <wp:docPr id="815199327" name="Straight Connector 5"/>
                      <wp:cNvGraphicFramePr/>
                      <a:graphic xmlns:a="http://schemas.openxmlformats.org/drawingml/2006/main">
                        <a:graphicData uri="http://schemas.microsoft.com/office/word/2010/wordprocessingShape">
                          <wps:wsp>
                            <wps:cNvCnPr/>
                            <wps:spPr>
                              <a:xfrm flipV="1">
                                <a:off x="0" y="0"/>
                                <a:ext cx="869950" cy="79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6A453" id="Straight Connector 5"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5pt,11.65pt" to="170.1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" strokecolor="black [3200]" strokeweight=".5pt">
                      <v:stroke joinstyle="miter"/>
                    </v:line>
                  </w:pict>
                </mc:Fallback>
              </mc:AlternateContent>
            </w:r>
            <w:r w:rsidR="00093C47">
              <w:rPr>
                <w:noProof/>
              </w:rPr>
              <mc:AlternateContent>
                <mc:Choice Requires="wps">
                  <w:drawing>
                    <wp:anchor distT="0" distB="0" distL="114300" distR="114300" simplePos="0" relativeHeight="251673088" behindDoc="0" locked="0" layoutInCell="1" allowOverlap="1" wp14:anchorId="5E35A821" wp14:editId="20C164F7">
                      <wp:simplePos x="0" y="0"/>
                      <wp:positionH relativeFrom="column">
                        <wp:posOffset>1100455</wp:posOffset>
                      </wp:positionH>
                      <wp:positionV relativeFrom="paragraph">
                        <wp:posOffset>132079</wp:posOffset>
                      </wp:positionV>
                      <wp:extent cx="1193800" cy="1844040"/>
                      <wp:effectExtent l="0" t="0" r="25400" b="22860"/>
                      <wp:wrapNone/>
                      <wp:docPr id="597523347" name="Straight Connector 6"/>
                      <wp:cNvGraphicFramePr/>
                      <a:graphic xmlns:a="http://schemas.openxmlformats.org/drawingml/2006/main">
                        <a:graphicData uri="http://schemas.microsoft.com/office/word/2010/wordprocessingShape">
                          <wps:wsp>
                            <wps:cNvCnPr/>
                            <wps:spPr>
                              <a:xfrm flipV="1">
                                <a:off x="0" y="0"/>
                                <a:ext cx="1193800" cy="18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3CED" id="Straight Connector 6"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65pt,10.4pt" to="180.65pt,1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" strokecolor="black [3200]" strokeweight=".5pt">
                      <v:stroke joinstyle="miter"/>
                    </v:line>
                  </w:pict>
                </mc:Fallback>
              </mc:AlternateContent>
            </w:r>
            <w:r w:rsidR="00093C47">
              <w:rPr>
                <w:noProof/>
              </w:rPr>
              <mc:AlternateContent>
                <mc:Choice Requires="wps">
                  <w:drawing>
                    <wp:anchor distT="0" distB="0" distL="114300" distR="114300" simplePos="0" relativeHeight="251674112" behindDoc="0" locked="0" layoutInCell="1" allowOverlap="1" wp14:anchorId="1BB21667" wp14:editId="62172219">
                      <wp:simplePos x="0" y="0"/>
                      <wp:positionH relativeFrom="column">
                        <wp:posOffset>1894205</wp:posOffset>
                      </wp:positionH>
                      <wp:positionV relativeFrom="paragraph">
                        <wp:posOffset>141605</wp:posOffset>
                      </wp:positionV>
                      <wp:extent cx="609600" cy="1837690"/>
                      <wp:effectExtent l="0" t="0" r="19050" b="29210"/>
                      <wp:wrapNone/>
                      <wp:docPr id="1686680139" name="Straight Connector 7"/>
                      <wp:cNvGraphicFramePr/>
                      <a:graphic xmlns:a="http://schemas.openxmlformats.org/drawingml/2006/main">
                        <a:graphicData uri="http://schemas.microsoft.com/office/word/2010/wordprocessingShape">
                          <wps:wsp>
                            <wps:cNvCnPr/>
                            <wps:spPr>
                              <a:xfrm flipV="1">
                                <a:off x="0" y="0"/>
                                <a:ext cx="609600" cy="1837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E860F" id="Straight Connector 7" o:spid="_x0000_s1026" style="position:absolute;flip:y;z-index:251674112;visibility:visible;mso-wrap-style:square;mso-wrap-distance-left:9pt;mso-wrap-distance-top:0;mso-wrap-distance-right:9pt;mso-wrap-distance-bottom:0;mso-position-horizontal:absolute;mso-position-horizontal-relative:text;mso-position-vertical:absolute;mso-position-vertical-relative:text" from="149.15pt,11.15pt" to="197.1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" strokecolor="black [3200]" strokeweight=".5pt">
                      <v:stroke joinstyle="miter"/>
                    </v:line>
                  </w:pict>
                </mc:Fallback>
              </mc:AlternateContent>
            </w:r>
            <w:r w:rsidR="003E6E09" w:rsidRPr="00093C47">
              <w:rPr>
                <w:noProof/>
              </w:rPr>
              <mc:AlternateContent>
                <mc:Choice Requires="wps">
                  <w:drawing>
                    <wp:anchor distT="0" distB="0" distL="114300" distR="114300" simplePos="0" relativeHeight="251668992" behindDoc="0" locked="0" layoutInCell="1" allowOverlap="1" wp14:anchorId="58016C1F" wp14:editId="72D9BA14">
                      <wp:simplePos x="0" y="0"/>
                      <wp:positionH relativeFrom="column">
                        <wp:posOffset>3227705</wp:posOffset>
                      </wp:positionH>
                      <wp:positionV relativeFrom="paragraph">
                        <wp:posOffset>141605</wp:posOffset>
                      </wp:positionV>
                      <wp:extent cx="0" cy="381000"/>
                      <wp:effectExtent l="0" t="0" r="38100" b="19050"/>
                      <wp:wrapNone/>
                      <wp:docPr id="582993953" name="Straight Connector 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CC13C" id="Straight Connector 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54.15pt,11.15pt" to="254.1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" strokecolor="black [3200]" strokeweight=".5pt">
                      <v:stroke joinstyle="miter"/>
                    </v:line>
                  </w:pict>
                </mc:Fallback>
              </mc:AlternateContent>
            </w:r>
          </w:p>
          <w:p w14:paraId="5C71CDD1" w14:textId="3A7BAD3E" w:rsidR="00374CD4" w:rsidRDefault="00374CD4" w:rsidP="008A5259">
            <w:pPr>
              <w:ind w:right="-108"/>
              <w:rPr>
                <w:noProof/>
              </w:rPr>
            </w:pPr>
          </w:p>
          <w:p w14:paraId="14F1BA0C" w14:textId="66F783AF" w:rsidR="00374CD4" w:rsidRDefault="00374CD4" w:rsidP="008A5259">
            <w:pPr>
              <w:ind w:right="-108"/>
              <w:rPr>
                <w:noProof/>
              </w:rPr>
            </w:pPr>
          </w:p>
          <w:p w14:paraId="187B2026" w14:textId="4083C6D0" w:rsidR="00374CD4" w:rsidRPr="003E6E09" w:rsidRDefault="003E6E09" w:rsidP="008A5259">
            <w:pPr>
              <w:ind w:right="-108"/>
              <w:rPr>
                <w:noProof/>
              </w:rPr>
            </w:pPr>
            <w:r>
              <w:rPr>
                <w:noProof/>
              </w:rPr>
              <mc:AlternateContent>
                <mc:Choice Requires="wps">
                  <w:drawing>
                    <wp:anchor distT="0" distB="0" distL="114300" distR="114300" simplePos="0" relativeHeight="251650560" behindDoc="0" locked="0" layoutInCell="1" allowOverlap="1" wp14:anchorId="162E5E60" wp14:editId="2B5A60AA">
                      <wp:simplePos x="0" y="0"/>
                      <wp:positionH relativeFrom="column">
                        <wp:posOffset>2427605</wp:posOffset>
                      </wp:positionH>
                      <wp:positionV relativeFrom="paragraph">
                        <wp:posOffset>15875</wp:posOffset>
                      </wp:positionV>
                      <wp:extent cx="1819275" cy="409575"/>
                      <wp:effectExtent l="0" t="0" r="28575" b="28575"/>
                      <wp:wrapNone/>
                      <wp:docPr id="85090103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09575"/>
                              </a:xfrm>
                              <a:prstGeom prst="roundRect">
                                <a:avLst>
                                  <a:gd name="adj" fmla="val 16667"/>
                                </a:avLst>
                              </a:prstGeom>
                              <a:solidFill>
                                <a:srgbClr val="FFFFFF"/>
                              </a:solidFill>
                              <a:ln w="9525">
                                <a:solidFill>
                                  <a:srgbClr val="000000"/>
                                </a:solidFill>
                                <a:round/>
                                <a:headEnd/>
                                <a:tailEnd/>
                              </a:ln>
                            </wps:spPr>
                            <wps:txbx>
                              <w:txbxContent>
                                <w:p w14:paraId="5DFCB794" w14:textId="706DA353" w:rsidR="00374CD4" w:rsidRDefault="003E6E09">
                                  <w:r>
                                    <w:t xml:space="preserve">     </w:t>
                                  </w:r>
                                  <w:r w:rsidR="00374CD4">
                                    <w:t>Deputy Manager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E5E60" id="AutoShape 12" o:spid="_x0000_s1027" style="position:absolute;margin-left:191.15pt;margin-top:1.25pt;width:143.25pt;height:3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">
                      <v:textbox>
                        <w:txbxContent>
                          <w:p w14:paraId="5DFCB794" w14:textId="706DA353" w:rsidR="00374CD4" w:rsidRDefault="003E6E09">
                            <w:r>
                              <w:t xml:space="preserve">     </w:t>
                            </w:r>
                            <w:r w:rsidR="00374CD4">
                              <w:t>Deputy Manager x1</w:t>
                            </w:r>
                          </w:p>
                        </w:txbxContent>
                      </v:textbox>
                    </v:roundrect>
                  </w:pict>
                </mc:Fallback>
              </mc:AlternateContent>
            </w:r>
          </w:p>
          <w:p w14:paraId="468D17B6" w14:textId="1252FE23" w:rsidR="00374CD4" w:rsidRDefault="00093C47" w:rsidP="008A5259">
            <w:pPr>
              <w:ind w:right="-108"/>
              <w:rPr>
                <w:noProof/>
              </w:rPr>
            </w:pPr>
            <w:r>
              <w:rPr>
                <w:b/>
                <w:noProof/>
              </w:rPr>
              <mc:AlternateContent>
                <mc:Choice Requires="wps">
                  <w:drawing>
                    <wp:anchor distT="0" distB="0" distL="114300" distR="114300" simplePos="0" relativeHeight="251653632" behindDoc="0" locked="0" layoutInCell="1" allowOverlap="1" wp14:anchorId="46E2E581" wp14:editId="7AD46A74">
                      <wp:simplePos x="0" y="0"/>
                      <wp:positionH relativeFrom="column">
                        <wp:posOffset>274955</wp:posOffset>
                      </wp:positionH>
                      <wp:positionV relativeFrom="paragraph">
                        <wp:posOffset>20955</wp:posOffset>
                      </wp:positionV>
                      <wp:extent cx="1009650" cy="733425"/>
                      <wp:effectExtent l="0" t="0" r="19050" b="28575"/>
                      <wp:wrapNone/>
                      <wp:docPr id="195014937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33425"/>
                              </a:xfrm>
                              <a:prstGeom prst="roundRect">
                                <a:avLst>
                                  <a:gd name="adj" fmla="val 0"/>
                                </a:avLst>
                              </a:prstGeom>
                              <a:solidFill>
                                <a:srgbClr val="FFFFFF"/>
                              </a:solidFill>
                              <a:ln w="9525">
                                <a:solidFill>
                                  <a:srgbClr val="000000"/>
                                </a:solidFill>
                                <a:round/>
                                <a:headEnd/>
                                <a:tailEnd/>
                              </a:ln>
                            </wps:spPr>
                            <wps:txbx>
                              <w:txbxContent>
                                <w:p w14:paraId="2CBD8D35" w14:textId="77777777" w:rsidR="003E6E09" w:rsidRDefault="003E6E09" w:rsidP="003E6E09">
                                  <w:r>
                                    <w:t>Technical Support Officer x1</w:t>
                                  </w:r>
                                </w:p>
                                <w:p w14:paraId="4337121F" w14:textId="5370256B" w:rsidR="00374CD4" w:rsidRDefault="00374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2E581" id="AutoShape 15" o:spid="_x0000_s1028" style="position:absolute;margin-left:21.65pt;margin-top:1.65pt;width:79.5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">
                      <v:textbox>
                        <w:txbxContent>
                          <w:p w14:paraId="2CBD8D35" w14:textId="77777777" w:rsidR="003E6E09" w:rsidRDefault="003E6E09" w:rsidP="003E6E09">
                            <w:r>
                              <w:t>Technical Support Officer x1</w:t>
                            </w:r>
                          </w:p>
                          <w:p w14:paraId="4337121F" w14:textId="5370256B" w:rsidR="00374CD4" w:rsidRDefault="00374CD4"/>
                        </w:txbxContent>
                      </v:textbox>
                    </v:roundrect>
                  </w:pict>
                </mc:Fallback>
              </mc:AlternateContent>
            </w:r>
            <w:r w:rsidR="003E6E09">
              <w:rPr>
                <w:noProof/>
              </w:rPr>
              <mc:AlternateContent>
                <mc:Choice Requires="wps">
                  <w:drawing>
                    <wp:anchor distT="0" distB="0" distL="114300" distR="114300" simplePos="0" relativeHeight="251670016" behindDoc="0" locked="0" layoutInCell="1" allowOverlap="1" wp14:anchorId="332D8876" wp14:editId="7D840300">
                      <wp:simplePos x="0" y="0"/>
                      <wp:positionH relativeFrom="column">
                        <wp:posOffset>4246879</wp:posOffset>
                      </wp:positionH>
                      <wp:positionV relativeFrom="paragraph">
                        <wp:posOffset>21589</wp:posOffset>
                      </wp:positionV>
                      <wp:extent cx="1038225" cy="1087755"/>
                      <wp:effectExtent l="0" t="0" r="28575" b="36195"/>
                      <wp:wrapNone/>
                      <wp:docPr id="1370580589" name="Straight Connector 3"/>
                      <wp:cNvGraphicFramePr/>
                      <a:graphic xmlns:a="http://schemas.openxmlformats.org/drawingml/2006/main">
                        <a:graphicData uri="http://schemas.microsoft.com/office/word/2010/wordprocessingShape">
                          <wps:wsp>
                            <wps:cNvCnPr/>
                            <wps:spPr>
                              <a:xfrm>
                                <a:off x="0" y="0"/>
                                <a:ext cx="1038225" cy="1087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2A306" id="Straight Connector 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34.4pt,1.7pt" to="416.1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" strokecolor="black [3200]" strokeweight=".5pt">
                      <v:stroke joinstyle="miter"/>
                    </v:line>
                  </w:pict>
                </mc:Fallback>
              </mc:AlternateContent>
            </w:r>
          </w:p>
          <w:p w14:paraId="27D59B83" w14:textId="23B01E1D" w:rsidR="00374CD4" w:rsidRDefault="003E6E09" w:rsidP="008A5259">
            <w:pPr>
              <w:ind w:right="-108"/>
              <w:rPr>
                <w:noProof/>
              </w:rPr>
            </w:pPr>
            <w:r>
              <w:rPr>
                <w:noProof/>
              </w:rPr>
              <mc:AlternateContent>
                <mc:Choice Requires="wps">
                  <w:drawing>
                    <wp:anchor distT="0" distB="0" distL="114300" distR="114300" simplePos="0" relativeHeight="251671040" behindDoc="0" locked="0" layoutInCell="1" allowOverlap="1" wp14:anchorId="367FF89B" wp14:editId="25C479DE">
                      <wp:simplePos x="0" y="0"/>
                      <wp:positionH relativeFrom="column">
                        <wp:posOffset>3237229</wp:posOffset>
                      </wp:positionH>
                      <wp:positionV relativeFrom="paragraph">
                        <wp:posOffset>65405</wp:posOffset>
                      </wp:positionV>
                      <wp:extent cx="0" cy="219075"/>
                      <wp:effectExtent l="0" t="0" r="38100" b="28575"/>
                      <wp:wrapNone/>
                      <wp:docPr id="503576985" name="Straight Connector 4"/>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A8F32" id="Straight Connector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9pt,5.15pt" to="254.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" strokecolor="black [3200]" strokeweight=".5pt">
                      <v:stroke joinstyle="miter"/>
                    </v:line>
                  </w:pict>
                </mc:Fallback>
              </mc:AlternateContent>
            </w:r>
          </w:p>
          <w:p w14:paraId="48BBA7E3" w14:textId="5ABCA6AC" w:rsidR="00374CD4" w:rsidRDefault="003E6E09" w:rsidP="008A5259">
            <w:pPr>
              <w:ind w:right="-108"/>
              <w:rPr>
                <w:noProof/>
              </w:rPr>
            </w:pPr>
            <w:r>
              <w:rPr>
                <w:noProof/>
              </w:rPr>
              <mc:AlternateContent>
                <mc:Choice Requires="wps">
                  <w:drawing>
                    <wp:anchor distT="0" distB="0" distL="114300" distR="114300" simplePos="0" relativeHeight="251651584" behindDoc="0" locked="0" layoutInCell="1" allowOverlap="1" wp14:anchorId="7691338B" wp14:editId="6397E2EA">
                      <wp:simplePos x="0" y="0"/>
                      <wp:positionH relativeFrom="column">
                        <wp:posOffset>2713355</wp:posOffset>
                      </wp:positionH>
                      <wp:positionV relativeFrom="paragraph">
                        <wp:posOffset>129540</wp:posOffset>
                      </wp:positionV>
                      <wp:extent cx="1162050" cy="669290"/>
                      <wp:effectExtent l="0" t="0" r="19050" b="16510"/>
                      <wp:wrapNone/>
                      <wp:docPr id="200731023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69290"/>
                              </a:xfrm>
                              <a:prstGeom prst="roundRect">
                                <a:avLst>
                                  <a:gd name="adj" fmla="val 16667"/>
                                </a:avLst>
                              </a:prstGeom>
                              <a:solidFill>
                                <a:srgbClr val="FFFFFF"/>
                              </a:solidFill>
                              <a:ln w="9525">
                                <a:solidFill>
                                  <a:srgbClr val="000000"/>
                                </a:solidFill>
                                <a:round/>
                                <a:headEnd/>
                                <a:tailEnd/>
                              </a:ln>
                            </wps:spPr>
                            <wps:txbx>
                              <w:txbxContent>
                                <w:p w14:paraId="1309537D" w14:textId="3968D6E9" w:rsidR="00374CD4" w:rsidRDefault="003E6E09">
                                  <w:r>
                                    <w:t>Trainee</w:t>
                                  </w:r>
                                </w:p>
                                <w:p w14:paraId="335BBDB0" w14:textId="3FA7BFFE" w:rsidR="003E6E09" w:rsidRDefault="003E6E09">
                                  <w:r>
                                    <w:t>APT</w:t>
                                  </w:r>
                                  <w:r w:rsidR="00AD67DE">
                                    <w:t xml:space="preserve">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91338B" id="AutoShape 13" o:spid="_x0000_s1029" style="position:absolute;margin-left:213.65pt;margin-top:10.2pt;width:91.5pt;height:5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">
                      <v:textbox>
                        <w:txbxContent>
                          <w:p w14:paraId="1309537D" w14:textId="3968D6E9" w:rsidR="00374CD4" w:rsidRDefault="003E6E09">
                            <w:r>
                              <w:t>Trainee</w:t>
                            </w:r>
                          </w:p>
                          <w:p w14:paraId="335BBDB0" w14:textId="3FA7BFFE" w:rsidR="003E6E09" w:rsidRDefault="003E6E09">
                            <w:r>
                              <w:t>APT</w:t>
                            </w:r>
                            <w:r w:rsidR="00AD67DE">
                              <w:t xml:space="preserve"> x2</w:t>
                            </w:r>
                          </w:p>
                        </w:txbxContent>
                      </v:textbox>
                    </v:roundrect>
                  </w:pict>
                </mc:Fallback>
              </mc:AlternateContent>
            </w:r>
          </w:p>
          <w:p w14:paraId="62248B40" w14:textId="4D1FCA44" w:rsidR="00374CD4" w:rsidRDefault="00374CD4" w:rsidP="008A5259">
            <w:pPr>
              <w:ind w:right="-108"/>
              <w:rPr>
                <w:noProof/>
              </w:rPr>
            </w:pPr>
          </w:p>
          <w:p w14:paraId="2EFF03A6" w14:textId="77777777" w:rsidR="00374CD4" w:rsidRDefault="00374CD4" w:rsidP="008A5259">
            <w:pPr>
              <w:ind w:right="-108"/>
              <w:rPr>
                <w:noProof/>
              </w:rPr>
            </w:pPr>
          </w:p>
          <w:p w14:paraId="083BB247" w14:textId="3F46F47E" w:rsidR="00374CD4" w:rsidRDefault="00374CD4" w:rsidP="008A5259">
            <w:pPr>
              <w:ind w:right="-108"/>
              <w:rPr>
                <w:noProof/>
              </w:rPr>
            </w:pPr>
          </w:p>
          <w:p w14:paraId="4DC1E734" w14:textId="77777777" w:rsidR="008B2DB5" w:rsidRDefault="008B2DB5" w:rsidP="008A5259">
            <w:pPr>
              <w:ind w:right="-108"/>
              <w:rPr>
                <w:noProof/>
              </w:rPr>
            </w:pPr>
          </w:p>
          <w:p w14:paraId="7532FF65" w14:textId="3449F985" w:rsidR="00374CD4" w:rsidRDefault="006E6AA1" w:rsidP="008A5259">
            <w:pPr>
              <w:ind w:right="-108"/>
              <w:rPr>
                <w:noProof/>
              </w:rPr>
            </w:pPr>
            <w:r>
              <w:rPr>
                <w:b/>
                <w:noProof/>
              </w:rPr>
              <mc:AlternateContent>
                <mc:Choice Requires="wps">
                  <w:drawing>
                    <wp:anchor distT="0" distB="0" distL="114300" distR="114300" simplePos="0" relativeHeight="251654656" behindDoc="0" locked="0" layoutInCell="1" allowOverlap="1" wp14:anchorId="569FADFF" wp14:editId="4ADCC75E">
                      <wp:simplePos x="0" y="0"/>
                      <wp:positionH relativeFrom="column">
                        <wp:posOffset>4803140</wp:posOffset>
                      </wp:positionH>
                      <wp:positionV relativeFrom="paragraph">
                        <wp:posOffset>53975</wp:posOffset>
                      </wp:positionV>
                      <wp:extent cx="993775" cy="871855"/>
                      <wp:effectExtent l="8255" t="11430" r="7620" b="12065"/>
                      <wp:wrapNone/>
                      <wp:docPr id="144796063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871855"/>
                              </a:xfrm>
                              <a:prstGeom prst="roundRect">
                                <a:avLst>
                                  <a:gd name="adj" fmla="val 16667"/>
                                </a:avLst>
                              </a:prstGeom>
                              <a:solidFill>
                                <a:srgbClr val="FFFFFF"/>
                              </a:solidFill>
                              <a:ln w="9525">
                                <a:solidFill>
                                  <a:srgbClr val="000000"/>
                                </a:solidFill>
                                <a:round/>
                                <a:headEnd/>
                                <a:tailEnd/>
                              </a:ln>
                            </wps:spPr>
                            <wps:txbx>
                              <w:txbxContent>
                                <w:p w14:paraId="6521AD9F" w14:textId="77777777" w:rsidR="00374CD4" w:rsidRDefault="00374CD4">
                                  <w:r>
                                    <w:t>Deceased Removal Operatives 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FADFF" id="AutoShape 16" o:spid="_x0000_s1030" style="position:absolute;margin-left:378.2pt;margin-top:4.25pt;width:78.25pt;height:6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">
                      <v:textbox>
                        <w:txbxContent>
                          <w:p w14:paraId="6521AD9F" w14:textId="77777777" w:rsidR="00374CD4" w:rsidRDefault="00374CD4">
                            <w:r>
                              <w:t>Deceased Removal Operatives x4</w:t>
                            </w:r>
                          </w:p>
                        </w:txbxContent>
                      </v:textbox>
                    </v:roundrect>
                  </w:pict>
                </mc:Fallback>
              </mc:AlternateContent>
            </w:r>
          </w:p>
          <w:p w14:paraId="096B25DD" w14:textId="22CF907B" w:rsidR="000B7FBC" w:rsidRDefault="006E6AA1" w:rsidP="008B2DB5">
            <w:pPr>
              <w:ind w:right="-108"/>
              <w:rPr>
                <w:b/>
              </w:rPr>
            </w:pPr>
            <w:r>
              <w:rPr>
                <w:b/>
                <w:noProof/>
              </w:rPr>
              <mc:AlternateContent>
                <mc:Choice Requires="wps">
                  <w:drawing>
                    <wp:anchor distT="0" distB="0" distL="114300" distR="114300" simplePos="0" relativeHeight="251655680" behindDoc="0" locked="0" layoutInCell="1" allowOverlap="1" wp14:anchorId="098B65DA" wp14:editId="225B4800">
                      <wp:simplePos x="0" y="0"/>
                      <wp:positionH relativeFrom="column">
                        <wp:posOffset>99695</wp:posOffset>
                      </wp:positionH>
                      <wp:positionV relativeFrom="paragraph">
                        <wp:posOffset>30480</wp:posOffset>
                      </wp:positionV>
                      <wp:extent cx="1346835" cy="741045"/>
                      <wp:effectExtent l="10160" t="10795" r="5080" b="10160"/>
                      <wp:wrapNone/>
                      <wp:docPr id="6749711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741045"/>
                              </a:xfrm>
                              <a:prstGeom prst="roundRect">
                                <a:avLst>
                                  <a:gd name="adj" fmla="val 16667"/>
                                </a:avLst>
                              </a:prstGeom>
                              <a:solidFill>
                                <a:srgbClr val="FFFFFF"/>
                              </a:solidFill>
                              <a:ln w="9525">
                                <a:solidFill>
                                  <a:srgbClr val="000000"/>
                                </a:solidFill>
                                <a:round/>
                                <a:headEnd/>
                                <a:tailEnd/>
                              </a:ln>
                            </wps:spPr>
                            <wps:txbx>
                              <w:txbxContent>
                                <w:p w14:paraId="66C1511F" w14:textId="77777777" w:rsidR="00374CD4" w:rsidRDefault="00374CD4">
                                  <w:r>
                                    <w:t>CT Imaging Autopsy Radiographer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B65DA" id="AutoShape 17" o:spid="_x0000_s1031" style="position:absolute;margin-left:7.85pt;margin-top:2.4pt;width:106.05pt;height:5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">
                      <v:textbox>
                        <w:txbxContent>
                          <w:p w14:paraId="66C1511F" w14:textId="77777777" w:rsidR="00374CD4" w:rsidRDefault="00374CD4">
                            <w:r>
                              <w:t>CT Imaging Autopsy Radiographer x1</w:t>
                            </w:r>
                          </w:p>
                        </w:txbxContent>
                      </v:textbox>
                    </v:roundrect>
                  </w:pict>
                </mc:Fallback>
              </mc:AlternateContent>
            </w:r>
            <w:r>
              <w:rPr>
                <w:b/>
                <w:noProof/>
              </w:rPr>
              <mc:AlternateContent>
                <mc:Choice Requires="wps">
                  <w:drawing>
                    <wp:anchor distT="0" distB="0" distL="114300" distR="114300" simplePos="0" relativeHeight="251652608" behindDoc="0" locked="0" layoutInCell="1" allowOverlap="1" wp14:anchorId="43CF0375" wp14:editId="77AE393F">
                      <wp:simplePos x="0" y="0"/>
                      <wp:positionH relativeFrom="column">
                        <wp:posOffset>1555750</wp:posOffset>
                      </wp:positionH>
                      <wp:positionV relativeFrom="paragraph">
                        <wp:posOffset>47625</wp:posOffset>
                      </wp:positionV>
                      <wp:extent cx="1490345" cy="688340"/>
                      <wp:effectExtent l="8890" t="8890" r="5715" b="7620"/>
                      <wp:wrapNone/>
                      <wp:docPr id="38338558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688340"/>
                              </a:xfrm>
                              <a:prstGeom prst="roundRect">
                                <a:avLst>
                                  <a:gd name="adj" fmla="val 16667"/>
                                </a:avLst>
                              </a:prstGeom>
                              <a:solidFill>
                                <a:srgbClr val="FFFFFF"/>
                              </a:solidFill>
                              <a:ln w="9525">
                                <a:solidFill>
                                  <a:srgbClr val="000000"/>
                                </a:solidFill>
                                <a:round/>
                                <a:headEnd/>
                                <a:tailEnd/>
                              </a:ln>
                            </wps:spPr>
                            <wps:txbx>
                              <w:txbxContent>
                                <w:p w14:paraId="63C95A57" w14:textId="0CFDF234" w:rsidR="00374CD4" w:rsidRDefault="00374CD4">
                                  <w:r>
                                    <w:t xml:space="preserve">Senior/Anatomical </w:t>
                                  </w:r>
                                  <w:r w:rsidR="005226F8">
                                    <w:t>Pathology</w:t>
                                  </w:r>
                                  <w:r>
                                    <w:t xml:space="preserve"> Technicians x</w:t>
                                  </w:r>
                                  <w:r w:rsidR="003E6E09">
                                    <w:t xml:space="preserve"> </w:t>
                                  </w:r>
                                  <w:r w:rsidR="00AD67DE">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F0375" id="AutoShape 14" o:spid="_x0000_s1032" style="position:absolute;margin-left:122.5pt;margin-top:3.75pt;width:117.35pt;height:5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">
                      <v:textbox>
                        <w:txbxContent>
                          <w:p w14:paraId="63C95A57" w14:textId="0CFDF234" w:rsidR="00374CD4" w:rsidRDefault="00374CD4">
                            <w:r>
                              <w:t xml:space="preserve">Senior/Anatomical </w:t>
                            </w:r>
                            <w:r w:rsidR="005226F8">
                              <w:t>Pathology</w:t>
                            </w:r>
                            <w:r>
                              <w:t xml:space="preserve"> Technicians x</w:t>
                            </w:r>
                            <w:r w:rsidR="003E6E09">
                              <w:t xml:space="preserve"> </w:t>
                            </w:r>
                            <w:r w:rsidR="00AD67DE">
                              <w:t>3</w:t>
                            </w:r>
                          </w:p>
                        </w:txbxContent>
                      </v:textbox>
                    </v:roundrect>
                  </w:pict>
                </mc:Fallback>
              </mc:AlternateContent>
            </w:r>
          </w:p>
          <w:p w14:paraId="6E9834BF" w14:textId="77777777" w:rsidR="00583F89" w:rsidRDefault="00583F89" w:rsidP="00DE6142">
            <w:pPr>
              <w:ind w:right="-108"/>
              <w:jc w:val="center"/>
              <w:rPr>
                <w:b/>
              </w:rPr>
            </w:pPr>
          </w:p>
          <w:p w14:paraId="602C7CB2" w14:textId="77777777" w:rsidR="00583F89" w:rsidRDefault="00583F89" w:rsidP="00DE6142">
            <w:pPr>
              <w:ind w:right="-108"/>
              <w:jc w:val="center"/>
              <w:rPr>
                <w:b/>
              </w:rPr>
            </w:pPr>
          </w:p>
          <w:p w14:paraId="1A2E989B" w14:textId="77777777" w:rsidR="008B2DB5" w:rsidRDefault="008B2DB5" w:rsidP="00DE6142">
            <w:pPr>
              <w:ind w:right="-108"/>
              <w:jc w:val="center"/>
              <w:rPr>
                <w:b/>
              </w:rPr>
            </w:pPr>
          </w:p>
          <w:p w14:paraId="2DC54D0F" w14:textId="77777777" w:rsidR="008B2DB5" w:rsidRDefault="008B2DB5" w:rsidP="00DE6142">
            <w:pPr>
              <w:ind w:right="-108"/>
              <w:jc w:val="center"/>
              <w:rPr>
                <w:b/>
              </w:rPr>
            </w:pPr>
          </w:p>
          <w:p w14:paraId="35D6830E" w14:textId="77777777" w:rsidR="008B2DB5" w:rsidRDefault="008B2DB5" w:rsidP="00DE6142">
            <w:pPr>
              <w:ind w:right="-108"/>
              <w:jc w:val="center"/>
              <w:rPr>
                <w:b/>
              </w:rPr>
            </w:pPr>
          </w:p>
          <w:p w14:paraId="047DEB03" w14:textId="77777777" w:rsidR="008B2DB5" w:rsidRDefault="008B2DB5" w:rsidP="00DE6142">
            <w:pPr>
              <w:ind w:right="-108"/>
              <w:jc w:val="center"/>
              <w:rPr>
                <w:b/>
              </w:rPr>
            </w:pPr>
          </w:p>
          <w:p w14:paraId="25B89581" w14:textId="77777777" w:rsidR="00583F89" w:rsidRPr="00377C20" w:rsidRDefault="00583F89" w:rsidP="00DE6142">
            <w:pPr>
              <w:ind w:right="-108"/>
              <w:jc w:val="center"/>
              <w:rPr>
                <w:b/>
              </w:rPr>
            </w:pPr>
          </w:p>
        </w:tc>
      </w:tr>
      <w:tr w:rsidR="00477090" w:rsidRPr="00377C20" w14:paraId="157C683C" w14:textId="77777777" w:rsidTr="00324C8E">
        <w:tc>
          <w:tcPr>
            <w:tcW w:w="9747" w:type="dxa"/>
            <w:gridSpan w:val="4"/>
            <w:shd w:val="clear" w:color="auto" w:fill="C0C0C0"/>
          </w:tcPr>
          <w:p w14:paraId="46285CC9" w14:textId="7BF09BA8" w:rsidR="00477090" w:rsidRPr="00377C20" w:rsidRDefault="00477090" w:rsidP="00377C20">
            <w:pPr>
              <w:ind w:right="-6"/>
              <w:rPr>
                <w:rFonts w:ascii="Arial Bold" w:hAnsi="Arial Bold" w:cs="Arial"/>
                <w:b/>
              </w:rPr>
            </w:pPr>
            <w:r w:rsidRPr="00377C20">
              <w:rPr>
                <w:rFonts w:ascii="Arial Bold" w:hAnsi="Arial Bold" w:cs="Arial"/>
                <w:b/>
              </w:rPr>
              <w:lastRenderedPageBreak/>
              <w:t>Special Knowledge Requirement. Will be used for shortlisting.</w:t>
            </w:r>
          </w:p>
        </w:tc>
      </w:tr>
      <w:tr w:rsidR="006972B3" w:rsidRPr="00377C20" w14:paraId="76252D05" w14:textId="77777777" w:rsidTr="000434C6">
        <w:tc>
          <w:tcPr>
            <w:tcW w:w="7479" w:type="dxa"/>
            <w:gridSpan w:val="3"/>
            <w:shd w:val="clear" w:color="auto" w:fill="auto"/>
          </w:tcPr>
          <w:p w14:paraId="60B777C6" w14:textId="77777777" w:rsidR="006972B3" w:rsidRPr="00377C20" w:rsidRDefault="006972B3" w:rsidP="00377C20">
            <w:pPr>
              <w:ind w:right="-6"/>
              <w:rPr>
                <w:rFonts w:ascii="Arial" w:hAnsi="Arial" w:cs="Arial"/>
                <w:b/>
              </w:rPr>
            </w:pPr>
          </w:p>
        </w:tc>
        <w:tc>
          <w:tcPr>
            <w:tcW w:w="2268" w:type="dxa"/>
            <w:shd w:val="clear" w:color="auto" w:fill="auto"/>
          </w:tcPr>
          <w:p w14:paraId="797AC6AF"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1E26B272" w14:textId="77777777" w:rsidTr="000434C6">
        <w:tc>
          <w:tcPr>
            <w:tcW w:w="7479" w:type="dxa"/>
            <w:gridSpan w:val="3"/>
            <w:shd w:val="clear" w:color="auto" w:fill="auto"/>
          </w:tcPr>
          <w:p w14:paraId="0B3D05FE"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268" w:type="dxa"/>
            <w:shd w:val="clear" w:color="auto" w:fill="auto"/>
          </w:tcPr>
          <w:p w14:paraId="3F1B876A" w14:textId="77777777" w:rsidR="00477090" w:rsidRPr="00377C20" w:rsidRDefault="00477090" w:rsidP="00040E04">
            <w:pPr>
              <w:rPr>
                <w:rFonts w:ascii="Arial" w:hAnsi="Arial" w:cs="Arial"/>
              </w:rPr>
            </w:pPr>
          </w:p>
        </w:tc>
      </w:tr>
      <w:tr w:rsidR="007961DD" w:rsidRPr="00377C20" w14:paraId="71B5D35F" w14:textId="77777777" w:rsidTr="00DE7B5D">
        <w:trPr>
          <w:trHeight w:val="3764"/>
        </w:trPr>
        <w:tc>
          <w:tcPr>
            <w:tcW w:w="7479" w:type="dxa"/>
            <w:gridSpan w:val="3"/>
            <w:shd w:val="clear" w:color="auto" w:fill="auto"/>
          </w:tcPr>
          <w:p w14:paraId="2BC4B0B5" w14:textId="7BB53CE1" w:rsidR="00F80D64" w:rsidRDefault="00410C37" w:rsidP="003A6A05">
            <w:pPr>
              <w:rPr>
                <w:rFonts w:ascii="Arial" w:hAnsi="Arial" w:cs="Arial"/>
              </w:rPr>
            </w:pPr>
            <w:r w:rsidRPr="00123F20">
              <w:rPr>
                <w:rFonts w:ascii="Arial" w:eastAsia="Arial" w:hAnsi="Arial" w:cs="Arial"/>
                <w:bCs/>
              </w:rPr>
              <w:t>D</w:t>
            </w:r>
            <w:r w:rsidR="00280277">
              <w:rPr>
                <w:rFonts w:ascii="Arial" w:hAnsi="Arial" w:cs="Arial"/>
              </w:rPr>
              <w:t>ue to the Government</w:t>
            </w:r>
            <w:r w:rsidR="00670778">
              <w:rPr>
                <w:rFonts w:ascii="Arial" w:hAnsi="Arial" w:cs="Arial"/>
              </w:rPr>
              <w:t>’</w:t>
            </w:r>
            <w:r w:rsidR="00280277">
              <w:rPr>
                <w:rFonts w:ascii="Arial" w:hAnsi="Arial" w:cs="Arial"/>
              </w:rPr>
              <w: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9E2851">
              <w:rPr>
                <w:rFonts w:ascii="Arial" w:eastAsia="Arial" w:hAnsi="Arial" w:cs="Arial"/>
                <w:bCs/>
              </w:rPr>
              <w:t>required to meet</w:t>
            </w:r>
            <w:r w:rsidR="00D0710A" w:rsidRPr="009E2851">
              <w:rPr>
                <w:rFonts w:ascii="Arial" w:eastAsia="Arial" w:hAnsi="Arial" w:cs="Arial"/>
                <w:bCs/>
              </w:rPr>
              <w:t xml:space="preserve"> </w:t>
            </w:r>
            <w:r w:rsidR="002429AB" w:rsidRPr="009E2851">
              <w:rPr>
                <w:rFonts w:ascii="Arial" w:eastAsia="Arial" w:hAnsi="Arial" w:cs="Arial"/>
                <w:bCs/>
              </w:rPr>
              <w:t xml:space="preserve">the </w:t>
            </w:r>
            <w:r w:rsidR="00F84937" w:rsidRPr="009E2851">
              <w:rPr>
                <w:rFonts w:ascii="Arial" w:hAnsi="Arial" w:cs="Arial"/>
              </w:rPr>
              <w:t>Advanced</w:t>
            </w:r>
            <w:r w:rsidR="003A6A05" w:rsidRPr="009E2851">
              <w:rPr>
                <w:rFonts w:ascii="Arial" w:hAnsi="Arial" w:cs="Arial"/>
              </w:rPr>
              <w:t xml:space="preserve"> </w:t>
            </w:r>
            <w:r w:rsidR="00B073D2" w:rsidRPr="009E2851">
              <w:rPr>
                <w:rFonts w:ascii="Arial" w:hAnsi="Arial" w:cs="Arial"/>
              </w:rPr>
              <w:t>threshold</w:t>
            </w:r>
            <w:r w:rsidR="00B073D2" w:rsidRPr="009E2851">
              <w:rPr>
                <w:rFonts w:ascii="Arial" w:hAnsi="Arial" w:cs="Arial"/>
                <w:b/>
              </w:rPr>
              <w:t xml:space="preserve"> </w:t>
            </w:r>
            <w:r w:rsidR="003A6A05" w:rsidRPr="009E2851">
              <w:rPr>
                <w:rFonts w:ascii="Arial" w:hAnsi="Arial" w:cs="Arial"/>
              </w:rPr>
              <w:t xml:space="preserve">level </w:t>
            </w:r>
            <w:r w:rsidR="00123F20" w:rsidRPr="009E2851">
              <w:rPr>
                <w:rFonts w:ascii="Arial" w:hAnsi="Arial" w:cs="Arial"/>
              </w:rPr>
              <w:t>which</w:t>
            </w:r>
            <w:r w:rsidR="002162DB" w:rsidRPr="009E2851">
              <w:rPr>
                <w:rFonts w:ascii="Arial" w:hAnsi="Arial" w:cs="Arial"/>
              </w:rPr>
              <w:t xml:space="preserve"> </w:t>
            </w:r>
            <w:r w:rsidR="003A6A05" w:rsidRPr="009E2851">
              <w:rPr>
                <w:rFonts w:ascii="Arial" w:hAnsi="Arial" w:cs="Arial"/>
              </w:rPr>
              <w:t>will be</w:t>
            </w:r>
            <w:r w:rsidR="00B610A7" w:rsidRPr="009E2851">
              <w:rPr>
                <w:rFonts w:ascii="Arial" w:hAnsi="Arial" w:cs="Arial"/>
              </w:rPr>
              <w:t xml:space="preserve"> </w:t>
            </w:r>
            <w:r w:rsidR="00F159E2" w:rsidRPr="009E2851">
              <w:rPr>
                <w:rFonts w:ascii="Arial" w:hAnsi="Arial" w:cs="Arial"/>
              </w:rPr>
              <w:t>applied where</w:t>
            </w:r>
            <w:r w:rsidR="003A6A05" w:rsidRPr="009E2851">
              <w:rPr>
                <w:rFonts w:ascii="Arial" w:hAnsi="Arial" w:cs="Arial"/>
              </w:rPr>
              <w:t xml:space="preserve"> the post requires a</w:t>
            </w:r>
            <w:r w:rsidR="003A6A05" w:rsidRPr="00BC2446">
              <w:rPr>
                <w:rFonts w:ascii="Arial" w:hAnsi="Arial" w:cs="Arial"/>
              </w:rPr>
              <w:t xml:space="preserve"> greater </w:t>
            </w:r>
            <w:r w:rsidR="005226F8" w:rsidRPr="00BC2446">
              <w:rPr>
                <w:rFonts w:ascii="Arial" w:hAnsi="Arial" w:cs="Arial"/>
              </w:rPr>
              <w:t>level of</w:t>
            </w:r>
            <w:r w:rsidR="003A6A05" w:rsidRPr="00BC2446">
              <w:rPr>
                <w:rFonts w:ascii="Arial" w:hAnsi="Arial" w:cs="Arial"/>
              </w:rPr>
              <w:t xml:space="preserve"> sensitiv</w:t>
            </w:r>
            <w:r w:rsidR="003C6A9B" w:rsidRPr="00BC2446">
              <w:rPr>
                <w:rFonts w:ascii="Arial" w:hAnsi="Arial" w:cs="Arial"/>
              </w:rPr>
              <w:t>e interaction</w:t>
            </w:r>
            <w:r w:rsidR="003C6A9B">
              <w:rPr>
                <w:rFonts w:ascii="Arial" w:hAnsi="Arial" w:cs="Arial"/>
              </w:rPr>
              <w:t xml:space="preserve"> with the public</w:t>
            </w:r>
            <w:r w:rsidR="00F80D64">
              <w:rPr>
                <w:rFonts w:ascii="Arial" w:hAnsi="Arial" w:cs="Arial"/>
              </w:rPr>
              <w:t>.</w:t>
            </w:r>
          </w:p>
          <w:p w14:paraId="7E46CE8E" w14:textId="77777777" w:rsidR="00670778" w:rsidRDefault="00670778" w:rsidP="003A6A05">
            <w:pPr>
              <w:rPr>
                <w:rFonts w:ascii="Arial" w:hAnsi="Arial" w:cs="Arial"/>
              </w:rPr>
            </w:pPr>
          </w:p>
          <w:p w14:paraId="475CC7AA" w14:textId="7012513D" w:rsidR="00F80D64" w:rsidRPr="00DF4DEA" w:rsidRDefault="00F80D64" w:rsidP="003A6A05">
            <w:pPr>
              <w:rPr>
                <w:rFonts w:ascii="Arial" w:hAnsi="Arial" w:cs="Arial"/>
              </w:rPr>
            </w:pPr>
            <w:r w:rsidRPr="00DF4DEA">
              <w:rPr>
                <w:rFonts w:ascii="Arial" w:hAnsi="Arial" w:cs="Arial"/>
              </w:rPr>
              <w:t>During the interview the applican</w:t>
            </w:r>
            <w:r w:rsidR="007C1B50" w:rsidRPr="00DF4DEA">
              <w:rPr>
                <w:rFonts w:ascii="Arial" w:hAnsi="Arial" w:cs="Arial"/>
              </w:rPr>
              <w:t>t will need to demonstrate that they:</w:t>
            </w:r>
          </w:p>
          <w:p w14:paraId="4D987716" w14:textId="03D06C4C" w:rsidR="003A6A05" w:rsidRPr="00DF4DEA" w:rsidRDefault="003A6A05" w:rsidP="003A6A05">
            <w:pPr>
              <w:rPr>
                <w:rFonts w:ascii="Arial" w:hAnsi="Arial" w:cs="Arial"/>
                <w:strike/>
              </w:rPr>
            </w:pPr>
          </w:p>
          <w:p w14:paraId="6D1D5F41" w14:textId="0FB6CEAA" w:rsidR="003A6A05" w:rsidRPr="00DF4DEA" w:rsidRDefault="003A6A05" w:rsidP="003A6A05">
            <w:pPr>
              <w:rPr>
                <w:rFonts w:ascii="Arial" w:hAnsi="Arial" w:cs="Arial"/>
              </w:rPr>
            </w:pPr>
            <w:r w:rsidRPr="00DF4DEA">
              <w:rPr>
                <w:rFonts w:ascii="Arial" w:hAnsi="Arial" w:cs="Arial"/>
              </w:rPr>
              <w:t>a)</w:t>
            </w:r>
            <w:r w:rsidR="007C1B50" w:rsidRPr="00DF4DEA">
              <w:rPr>
                <w:rFonts w:ascii="Arial" w:hAnsi="Arial" w:cs="Arial"/>
              </w:rPr>
              <w:t xml:space="preserve"> can </w:t>
            </w:r>
            <w:r w:rsidRPr="00DF4DEA">
              <w:rPr>
                <w:rFonts w:ascii="Arial" w:hAnsi="Arial" w:cs="Arial"/>
              </w:rPr>
              <w:t xml:space="preserve">express themselves fluently and </w:t>
            </w:r>
            <w:r w:rsidR="00F159E2" w:rsidRPr="00DF4DEA">
              <w:rPr>
                <w:rFonts w:ascii="Arial" w:hAnsi="Arial" w:cs="Arial"/>
              </w:rPr>
              <w:t>spontaneously,</w:t>
            </w:r>
            <w:r w:rsidRPr="00DF4DEA">
              <w:rPr>
                <w:rFonts w:ascii="Arial" w:hAnsi="Arial" w:cs="Arial"/>
              </w:rPr>
              <w:t xml:space="preserve"> almost effortlessly</w:t>
            </w:r>
          </w:p>
          <w:p w14:paraId="1ADC3FC5" w14:textId="77777777" w:rsidR="007961DD" w:rsidRPr="00BC2446" w:rsidRDefault="003A6A05" w:rsidP="00BC2446">
            <w:pPr>
              <w:rPr>
                <w:rFonts w:ascii="Arial" w:hAnsi="Arial" w:cs="Arial"/>
              </w:rPr>
            </w:pPr>
            <w:r w:rsidRPr="00123F20">
              <w:rPr>
                <w:rFonts w:ascii="Arial" w:hAnsi="Arial" w:cs="Arial"/>
              </w:rPr>
              <w:t>b)</w:t>
            </w:r>
            <w:r w:rsidR="007E5DEB">
              <w:rPr>
                <w:rFonts w:ascii="Arial" w:hAnsi="Arial" w:cs="Arial"/>
              </w:rPr>
              <w:t xml:space="preserve"> </w:t>
            </w:r>
            <w:r w:rsidRPr="00123F20">
              <w:rPr>
                <w:rFonts w:ascii="Arial" w:hAnsi="Arial" w:cs="Arial"/>
              </w:rPr>
              <w:t>Only the requirement to explain difficult concepts simply hinders a natural smooth flow of langu</w:t>
            </w:r>
            <w:r w:rsidR="00BC2446">
              <w:rPr>
                <w:rFonts w:ascii="Arial" w:hAnsi="Arial" w:cs="Arial"/>
              </w:rPr>
              <w:t xml:space="preserve">age </w:t>
            </w:r>
          </w:p>
        </w:tc>
        <w:tc>
          <w:tcPr>
            <w:tcW w:w="2268" w:type="dxa"/>
            <w:shd w:val="clear" w:color="auto" w:fill="auto"/>
          </w:tcPr>
          <w:p w14:paraId="0E87257D" w14:textId="77777777" w:rsidR="007961DD" w:rsidRPr="00BC2446" w:rsidRDefault="00B610A7" w:rsidP="00040E04">
            <w:pPr>
              <w:rPr>
                <w:rFonts w:ascii="Arial" w:hAnsi="Arial" w:cs="Arial"/>
              </w:rPr>
            </w:pPr>
            <w:r>
              <w:rPr>
                <w:rFonts w:ascii="Arial" w:hAnsi="Arial" w:cs="Arial"/>
                <w:color w:val="FF0000"/>
              </w:rPr>
              <w:t xml:space="preserve"> </w:t>
            </w:r>
            <w:r w:rsidRPr="00BC2446">
              <w:rPr>
                <w:rFonts w:ascii="Arial" w:hAnsi="Arial" w:cs="Arial"/>
              </w:rPr>
              <w:t>x</w:t>
            </w:r>
          </w:p>
        </w:tc>
      </w:tr>
      <w:tr w:rsidR="00477090" w:rsidRPr="00377C20" w14:paraId="741E5770" w14:textId="77777777" w:rsidTr="000434C6">
        <w:tc>
          <w:tcPr>
            <w:tcW w:w="7479" w:type="dxa"/>
            <w:gridSpan w:val="3"/>
            <w:shd w:val="clear" w:color="auto" w:fill="auto"/>
          </w:tcPr>
          <w:p w14:paraId="58111440" w14:textId="731C350B" w:rsidR="0016027E" w:rsidRPr="00DF4DEA" w:rsidRDefault="00F159E2" w:rsidP="0016027E">
            <w:pPr>
              <w:ind w:right="-6"/>
              <w:rPr>
                <w:rFonts w:ascii="Arial" w:hAnsi="Arial"/>
              </w:rPr>
            </w:pPr>
            <w:r w:rsidRPr="00DE7B5D">
              <w:rPr>
                <w:rFonts w:ascii="Arial" w:hAnsi="Arial" w:cs="Arial"/>
              </w:rPr>
              <w:t xml:space="preserve">Some </w:t>
            </w:r>
            <w:r w:rsidRPr="00DE7B5D">
              <w:rPr>
                <w:rFonts w:ascii="Arial" w:hAnsi="Arial"/>
              </w:rPr>
              <w:t>knowledge</w:t>
            </w:r>
            <w:r w:rsidR="0016027E" w:rsidRPr="00DE7B5D">
              <w:rPr>
                <w:rFonts w:ascii="Arial" w:hAnsi="Arial"/>
              </w:rPr>
              <w:t xml:space="preserve"> and understanding of </w:t>
            </w:r>
            <w:r w:rsidR="00D97CE7" w:rsidRPr="00DE7B5D">
              <w:rPr>
                <w:rFonts w:ascii="Arial" w:hAnsi="Arial"/>
              </w:rPr>
              <w:t>relevant</w:t>
            </w:r>
            <w:r w:rsidR="0016027E" w:rsidRPr="00DE7B5D">
              <w:rPr>
                <w:rFonts w:ascii="Arial" w:hAnsi="Arial"/>
              </w:rPr>
              <w:t xml:space="preserve"> legislation and guidelines in particular H</w:t>
            </w:r>
            <w:r w:rsidR="00670778" w:rsidRPr="00DE7B5D">
              <w:rPr>
                <w:rFonts w:ascii="Arial" w:hAnsi="Arial"/>
              </w:rPr>
              <w:t xml:space="preserve">uman Tissue Authority </w:t>
            </w:r>
            <w:r w:rsidR="0016027E" w:rsidRPr="00DE7B5D">
              <w:rPr>
                <w:rFonts w:ascii="Arial" w:hAnsi="Arial"/>
              </w:rPr>
              <w:t>standards and guidance</w:t>
            </w:r>
            <w:r w:rsidR="00DA24DB" w:rsidRPr="00DE7B5D">
              <w:rPr>
                <w:rFonts w:ascii="Arial" w:hAnsi="Arial"/>
              </w:rPr>
              <w:t xml:space="preserve"> an</w:t>
            </w:r>
            <w:r w:rsidR="00963A70" w:rsidRPr="00DE7B5D">
              <w:rPr>
                <w:rFonts w:ascii="Arial" w:hAnsi="Arial"/>
              </w:rPr>
              <w:t>d</w:t>
            </w:r>
            <w:r w:rsidR="00DA24DB" w:rsidRPr="00DE7B5D">
              <w:rPr>
                <w:rFonts w:ascii="Arial" w:hAnsi="Arial"/>
              </w:rPr>
              <w:t xml:space="preserve"> health and safety</w:t>
            </w:r>
            <w:r w:rsidR="00963A70" w:rsidRPr="00DE7B5D">
              <w:rPr>
                <w:rFonts w:ascii="Arial" w:hAnsi="Arial"/>
              </w:rPr>
              <w:t xml:space="preserve"> requirements</w:t>
            </w:r>
            <w:r w:rsidR="00DA24DB" w:rsidRPr="00DE7B5D">
              <w:rPr>
                <w:rFonts w:ascii="Arial" w:hAnsi="Arial"/>
              </w:rPr>
              <w:t xml:space="preserve"> </w:t>
            </w:r>
            <w:r w:rsidR="0016027E" w:rsidRPr="00DE7B5D">
              <w:rPr>
                <w:rFonts w:ascii="Arial" w:hAnsi="Arial"/>
              </w:rPr>
              <w:t>needed for working in a public mortuary</w:t>
            </w:r>
            <w:r w:rsidR="006210FF" w:rsidRPr="00DE7B5D">
              <w:rPr>
                <w:rFonts w:ascii="Arial" w:hAnsi="Arial"/>
              </w:rPr>
              <w:t>.</w:t>
            </w:r>
          </w:p>
          <w:p w14:paraId="6D59D970" w14:textId="2242AF66" w:rsidR="00477090" w:rsidRPr="003C1156" w:rsidRDefault="00477090" w:rsidP="001932E6">
            <w:pPr>
              <w:rPr>
                <w:rFonts w:ascii="Arial" w:hAnsi="Arial" w:cs="Arial"/>
                <w:b/>
                <w:color w:val="2E74B5"/>
              </w:rPr>
            </w:pPr>
          </w:p>
        </w:tc>
        <w:tc>
          <w:tcPr>
            <w:tcW w:w="2268" w:type="dxa"/>
            <w:shd w:val="clear" w:color="auto" w:fill="auto"/>
          </w:tcPr>
          <w:p w14:paraId="2AF7810B" w14:textId="77777777" w:rsidR="00477090" w:rsidRPr="00BC2446" w:rsidRDefault="005E6EC1" w:rsidP="00040E04">
            <w:pPr>
              <w:rPr>
                <w:rFonts w:ascii="Arial" w:hAnsi="Arial" w:cs="Arial"/>
              </w:rPr>
            </w:pPr>
            <w:r w:rsidRPr="00BC2446">
              <w:rPr>
                <w:rFonts w:ascii="Arial" w:hAnsi="Arial" w:cs="Arial"/>
              </w:rPr>
              <w:t xml:space="preserve"> x</w:t>
            </w:r>
          </w:p>
        </w:tc>
      </w:tr>
      <w:tr w:rsidR="00477090" w:rsidRPr="00377C20" w14:paraId="723D6CEB" w14:textId="77777777" w:rsidTr="000434C6">
        <w:tc>
          <w:tcPr>
            <w:tcW w:w="7479" w:type="dxa"/>
            <w:gridSpan w:val="3"/>
            <w:shd w:val="clear" w:color="auto" w:fill="auto"/>
          </w:tcPr>
          <w:p w14:paraId="2008CC89" w14:textId="77777777" w:rsidR="003A368F" w:rsidRPr="00DF4DEA" w:rsidRDefault="003A368F" w:rsidP="00377C20">
            <w:pPr>
              <w:autoSpaceDE w:val="0"/>
              <w:autoSpaceDN w:val="0"/>
              <w:adjustRightInd w:val="0"/>
              <w:rPr>
                <w:rFonts w:ascii="Arial" w:hAnsi="Arial"/>
                <w:strike/>
              </w:rPr>
            </w:pPr>
          </w:p>
          <w:p w14:paraId="6890239A" w14:textId="2B7E2548" w:rsidR="003A368F" w:rsidRPr="00DF4DEA" w:rsidRDefault="00871489" w:rsidP="00377C20">
            <w:pPr>
              <w:autoSpaceDE w:val="0"/>
              <w:autoSpaceDN w:val="0"/>
              <w:adjustRightInd w:val="0"/>
              <w:rPr>
                <w:rFonts w:ascii="Arial" w:hAnsi="Arial"/>
                <w:strike/>
              </w:rPr>
            </w:pPr>
            <w:r w:rsidRPr="00DF4DEA">
              <w:rPr>
                <w:rFonts w:ascii="Arial" w:hAnsi="Arial"/>
              </w:rPr>
              <w:t>Uses a wide range of basic computer applications and willingness to learn new applications and technology as appropriate</w:t>
            </w:r>
            <w:r w:rsidR="006210FF">
              <w:rPr>
                <w:rFonts w:ascii="Arial" w:hAnsi="Arial"/>
              </w:rPr>
              <w:t>.</w:t>
            </w:r>
          </w:p>
          <w:p w14:paraId="4B0D58BA" w14:textId="77777777" w:rsidR="003A368F" w:rsidRPr="00497961" w:rsidRDefault="003A368F" w:rsidP="00377C20">
            <w:pPr>
              <w:autoSpaceDE w:val="0"/>
              <w:autoSpaceDN w:val="0"/>
              <w:adjustRightInd w:val="0"/>
              <w:rPr>
                <w:rFonts w:ascii="Arial" w:hAnsi="Arial" w:cs="Arial"/>
                <w:strike/>
              </w:rPr>
            </w:pPr>
          </w:p>
        </w:tc>
        <w:tc>
          <w:tcPr>
            <w:tcW w:w="2268" w:type="dxa"/>
            <w:shd w:val="clear" w:color="auto" w:fill="auto"/>
          </w:tcPr>
          <w:p w14:paraId="5A11A6EB" w14:textId="77777777" w:rsidR="00477090" w:rsidRPr="00BC2446" w:rsidRDefault="005E6EC1" w:rsidP="00040E04">
            <w:pPr>
              <w:rPr>
                <w:rFonts w:ascii="Arial" w:hAnsi="Arial" w:cs="Arial"/>
              </w:rPr>
            </w:pPr>
            <w:r w:rsidRPr="00BC2446">
              <w:rPr>
                <w:rFonts w:ascii="Arial" w:hAnsi="Arial" w:cs="Arial"/>
              </w:rPr>
              <w:t>x</w:t>
            </w:r>
          </w:p>
        </w:tc>
      </w:tr>
      <w:tr w:rsidR="00477090" w:rsidRPr="00377C20" w14:paraId="60D47CA1" w14:textId="77777777" w:rsidTr="000434C6">
        <w:tc>
          <w:tcPr>
            <w:tcW w:w="7479" w:type="dxa"/>
            <w:gridSpan w:val="3"/>
            <w:shd w:val="clear" w:color="auto" w:fill="auto"/>
          </w:tcPr>
          <w:p w14:paraId="398874A0" w14:textId="77777777" w:rsidR="00477090" w:rsidRPr="00377C20" w:rsidRDefault="00477090" w:rsidP="005E6EC1">
            <w:pPr>
              <w:autoSpaceDE w:val="0"/>
              <w:autoSpaceDN w:val="0"/>
              <w:adjustRightInd w:val="0"/>
              <w:rPr>
                <w:rFonts w:ascii="Arial" w:hAnsi="Arial" w:cs="Arial"/>
              </w:rPr>
            </w:pPr>
            <w:r w:rsidRPr="00377C20">
              <w:rPr>
                <w:rFonts w:ascii="Arial" w:hAnsi="Arial" w:cs="Arial"/>
              </w:rPr>
              <w:t>Ability to adopt a process of continual improvement and suggest ways of</w:t>
            </w:r>
            <w:r w:rsidR="005E6EC1">
              <w:rPr>
                <w:rFonts w:ascii="Arial" w:hAnsi="Arial" w:cs="Arial"/>
              </w:rPr>
              <w:t xml:space="preserve"> </w:t>
            </w:r>
            <w:r w:rsidRPr="00377C20">
              <w:rPr>
                <w:rFonts w:ascii="Arial" w:hAnsi="Arial" w:cs="Arial"/>
              </w:rPr>
              <w:t xml:space="preserve">working </w:t>
            </w:r>
            <w:r w:rsidRPr="00BC2446">
              <w:rPr>
                <w:rFonts w:ascii="Arial" w:hAnsi="Arial" w:cs="Arial"/>
              </w:rPr>
              <w:t>more efficient</w:t>
            </w:r>
            <w:r w:rsidR="005E6EC1" w:rsidRPr="00BC2446">
              <w:rPr>
                <w:rFonts w:ascii="Arial" w:hAnsi="Arial" w:cs="Arial"/>
              </w:rPr>
              <w:t>ly</w:t>
            </w:r>
            <w:r w:rsidRPr="00BC2446">
              <w:rPr>
                <w:rFonts w:ascii="Arial" w:hAnsi="Arial" w:cs="Arial"/>
              </w:rPr>
              <w:t xml:space="preserve"> and</w:t>
            </w:r>
            <w:r w:rsidRPr="00377C20">
              <w:rPr>
                <w:rFonts w:ascii="Arial" w:hAnsi="Arial" w:cs="Arial"/>
              </w:rPr>
              <w:t xml:space="preserve"> effectively to improve service delivery.</w:t>
            </w:r>
          </w:p>
        </w:tc>
        <w:tc>
          <w:tcPr>
            <w:tcW w:w="2268" w:type="dxa"/>
            <w:shd w:val="clear" w:color="auto" w:fill="auto"/>
          </w:tcPr>
          <w:p w14:paraId="42EEDE57" w14:textId="77777777" w:rsidR="00477090" w:rsidRPr="00BC2446" w:rsidRDefault="005E6EC1" w:rsidP="00040E04">
            <w:pPr>
              <w:rPr>
                <w:rFonts w:ascii="Arial" w:hAnsi="Arial" w:cs="Arial"/>
              </w:rPr>
            </w:pPr>
            <w:r w:rsidRPr="00BC2446">
              <w:rPr>
                <w:rFonts w:ascii="Arial" w:hAnsi="Arial" w:cs="Arial"/>
              </w:rPr>
              <w:t>x</w:t>
            </w:r>
          </w:p>
        </w:tc>
      </w:tr>
      <w:tr w:rsidR="00477090" w:rsidRPr="00377C20" w14:paraId="32B16828" w14:textId="77777777" w:rsidTr="000434C6">
        <w:tc>
          <w:tcPr>
            <w:tcW w:w="7479" w:type="dxa"/>
            <w:gridSpan w:val="3"/>
            <w:shd w:val="clear" w:color="auto" w:fill="auto"/>
          </w:tcPr>
          <w:p w14:paraId="52BE2233" w14:textId="77777777" w:rsidR="00477090" w:rsidRPr="00377C20" w:rsidRDefault="00477090" w:rsidP="005E6EC1">
            <w:pPr>
              <w:autoSpaceDE w:val="0"/>
              <w:autoSpaceDN w:val="0"/>
              <w:adjustRightInd w:val="0"/>
              <w:rPr>
                <w:rFonts w:ascii="Arial" w:hAnsi="Arial" w:cs="Arial"/>
              </w:rPr>
            </w:pPr>
            <w:r w:rsidRPr="00377C20">
              <w:rPr>
                <w:rFonts w:ascii="Arial" w:hAnsi="Arial" w:cs="Arial"/>
              </w:rPr>
              <w:t>Knows and understands how to use, interpret, handle and communicate</w:t>
            </w:r>
            <w:r w:rsidR="005E6EC1">
              <w:rPr>
                <w:rFonts w:ascii="Arial" w:hAnsi="Arial" w:cs="Arial"/>
              </w:rPr>
              <w:t xml:space="preserve"> </w:t>
            </w:r>
            <w:r w:rsidRPr="00377C20">
              <w:rPr>
                <w:rFonts w:ascii="Arial" w:hAnsi="Arial" w:cs="Arial"/>
              </w:rPr>
              <w:t>information</w:t>
            </w:r>
            <w:r w:rsidR="00790B4D">
              <w:rPr>
                <w:rFonts w:ascii="Arial" w:hAnsi="Arial" w:cs="Arial"/>
              </w:rPr>
              <w:t>.</w:t>
            </w:r>
          </w:p>
        </w:tc>
        <w:tc>
          <w:tcPr>
            <w:tcW w:w="2268" w:type="dxa"/>
            <w:shd w:val="clear" w:color="auto" w:fill="auto"/>
          </w:tcPr>
          <w:p w14:paraId="6332E614" w14:textId="77777777" w:rsidR="00477090" w:rsidRPr="00BC2446" w:rsidRDefault="001875E7" w:rsidP="00040E04">
            <w:pPr>
              <w:rPr>
                <w:rFonts w:ascii="Arial" w:hAnsi="Arial" w:cs="Arial"/>
              </w:rPr>
            </w:pPr>
            <w:r w:rsidRPr="00BC2446">
              <w:rPr>
                <w:rFonts w:ascii="Arial" w:hAnsi="Arial" w:cs="Arial"/>
              </w:rPr>
              <w:t>x</w:t>
            </w:r>
          </w:p>
        </w:tc>
      </w:tr>
      <w:tr w:rsidR="00F8618C" w:rsidRPr="00F8618C" w14:paraId="599EB9F7" w14:textId="77777777" w:rsidTr="000434C6">
        <w:tc>
          <w:tcPr>
            <w:tcW w:w="7479" w:type="dxa"/>
            <w:gridSpan w:val="3"/>
            <w:shd w:val="clear" w:color="auto" w:fill="auto"/>
          </w:tcPr>
          <w:p w14:paraId="4E81122F" w14:textId="77777777" w:rsidR="00477090" w:rsidRPr="00F8618C" w:rsidRDefault="00C74C61" w:rsidP="00040E04">
            <w:pPr>
              <w:rPr>
                <w:rFonts w:ascii="Arial" w:hAnsi="Arial" w:cs="Arial"/>
              </w:rPr>
            </w:pPr>
            <w:r w:rsidRPr="00F8618C">
              <w:rPr>
                <w:rFonts w:ascii="Arial" w:hAnsi="Arial" w:cs="Arial"/>
              </w:rPr>
              <w:t>Knowledge of data protection legislation and the need to ensure data security</w:t>
            </w:r>
            <w:r w:rsidR="00862ADF" w:rsidRPr="00F8618C">
              <w:rPr>
                <w:rFonts w:ascii="Arial" w:hAnsi="Arial" w:cs="Arial"/>
              </w:rPr>
              <w:t xml:space="preserve"> and confidentiality</w:t>
            </w:r>
            <w:r w:rsidR="00790B4D" w:rsidRPr="00F8618C">
              <w:rPr>
                <w:rFonts w:ascii="Arial" w:hAnsi="Arial" w:cs="Arial"/>
              </w:rPr>
              <w:t>.</w:t>
            </w:r>
          </w:p>
          <w:p w14:paraId="40C05A3B" w14:textId="37FE7A59" w:rsidR="00F82711" w:rsidRPr="00F8618C" w:rsidRDefault="00181531" w:rsidP="00040E04">
            <w:pPr>
              <w:rPr>
                <w:rFonts w:ascii="Arial" w:hAnsi="Arial" w:cs="Arial"/>
              </w:rPr>
            </w:pPr>
            <w:r w:rsidRPr="00F8618C">
              <w:rPr>
                <w:rFonts w:ascii="Arial" w:hAnsi="Arial" w:cs="Arial"/>
                <w:noProof/>
              </w:rPr>
              <mc:AlternateContent>
                <mc:Choice Requires="wps">
                  <w:drawing>
                    <wp:anchor distT="0" distB="0" distL="114300" distR="114300" simplePos="0" relativeHeight="251666944" behindDoc="0" locked="0" layoutInCell="1" allowOverlap="1" wp14:anchorId="38A87416" wp14:editId="0BC3A555">
                      <wp:simplePos x="0" y="0"/>
                      <wp:positionH relativeFrom="column">
                        <wp:posOffset>-77470</wp:posOffset>
                      </wp:positionH>
                      <wp:positionV relativeFrom="paragraph">
                        <wp:posOffset>123190</wp:posOffset>
                      </wp:positionV>
                      <wp:extent cx="4762500" cy="9525"/>
                      <wp:effectExtent l="0" t="0" r="19050" b="28575"/>
                      <wp:wrapNone/>
                      <wp:docPr id="640931502" name="Straight Connector 1"/>
                      <wp:cNvGraphicFramePr/>
                      <a:graphic xmlns:a="http://schemas.openxmlformats.org/drawingml/2006/main">
                        <a:graphicData uri="http://schemas.microsoft.com/office/word/2010/wordprocessingShape">
                          <wps:wsp>
                            <wps:cNvCnPr/>
                            <wps:spPr>
                              <a:xfrm>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6C8394" id="Straight Connector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6.1pt,9.7pt" to="368.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" strokecolor="black [3200]" strokeweight=".5pt">
                      <v:stroke joinstyle="miter"/>
                    </v:line>
                  </w:pict>
                </mc:Fallback>
              </mc:AlternateContent>
            </w:r>
          </w:p>
          <w:p w14:paraId="5AF586AB" w14:textId="34A615C1" w:rsidR="00F82711" w:rsidRPr="00F8618C" w:rsidRDefault="009125A3" w:rsidP="00040E04">
            <w:pPr>
              <w:rPr>
                <w:rFonts w:ascii="Arial" w:hAnsi="Arial" w:cs="Arial"/>
              </w:rPr>
            </w:pPr>
            <w:r>
              <w:rPr>
                <w:rFonts w:ascii="Arial" w:hAnsi="Arial" w:cs="Arial"/>
              </w:rPr>
              <w:t xml:space="preserve">Able to </w:t>
            </w:r>
            <w:r w:rsidR="00B13AAE">
              <w:rPr>
                <w:rFonts w:ascii="Arial" w:hAnsi="Arial" w:cs="Arial"/>
              </w:rPr>
              <w:t xml:space="preserve">demonstrate ability to </w:t>
            </w:r>
            <w:r w:rsidR="0076307F" w:rsidRPr="00F8618C">
              <w:rPr>
                <w:rFonts w:ascii="Arial" w:hAnsi="Arial" w:cs="Arial"/>
              </w:rPr>
              <w:t xml:space="preserve">act in a </w:t>
            </w:r>
            <w:r w:rsidR="00F159E2" w:rsidRPr="00F8618C">
              <w:rPr>
                <w:rFonts w:ascii="Arial" w:hAnsi="Arial" w:cs="Arial"/>
              </w:rPr>
              <w:t>professional, compassionate</w:t>
            </w:r>
            <w:r w:rsidR="003D63A3" w:rsidRPr="00F8618C">
              <w:rPr>
                <w:rFonts w:ascii="Arial" w:hAnsi="Arial" w:cs="Arial"/>
              </w:rPr>
              <w:t xml:space="preserve"> and respectful manner</w:t>
            </w:r>
            <w:r w:rsidR="006210FF">
              <w:rPr>
                <w:rFonts w:ascii="Arial" w:hAnsi="Arial" w:cs="Arial"/>
              </w:rPr>
              <w:t>.</w:t>
            </w:r>
          </w:p>
        </w:tc>
        <w:tc>
          <w:tcPr>
            <w:tcW w:w="2268" w:type="dxa"/>
            <w:shd w:val="clear" w:color="auto" w:fill="auto"/>
          </w:tcPr>
          <w:p w14:paraId="696C1A9B" w14:textId="4DAB2C4E" w:rsidR="00477090" w:rsidRPr="00F8618C" w:rsidRDefault="003D63A3" w:rsidP="00040E04">
            <w:pPr>
              <w:rPr>
                <w:rFonts w:ascii="Arial" w:hAnsi="Arial" w:cs="Arial"/>
              </w:rPr>
            </w:pPr>
            <w:r w:rsidRPr="00F8618C">
              <w:rPr>
                <w:rFonts w:ascii="Arial" w:hAnsi="Arial" w:cs="Arial"/>
              </w:rPr>
              <w:t>X</w:t>
            </w:r>
          </w:p>
          <w:p w14:paraId="449AD232" w14:textId="77777777" w:rsidR="003D63A3" w:rsidRPr="00F8618C" w:rsidRDefault="003D63A3" w:rsidP="00040E04">
            <w:pPr>
              <w:rPr>
                <w:rFonts w:ascii="Arial" w:hAnsi="Arial" w:cs="Arial"/>
              </w:rPr>
            </w:pPr>
          </w:p>
          <w:p w14:paraId="4DA422D9" w14:textId="03FC2D65" w:rsidR="003D63A3" w:rsidRPr="00F8618C" w:rsidRDefault="00627CA4" w:rsidP="00040E04">
            <w:pPr>
              <w:rPr>
                <w:rFonts w:ascii="Arial" w:hAnsi="Arial" w:cs="Arial"/>
              </w:rPr>
            </w:pPr>
            <w:r w:rsidRPr="00F8618C">
              <w:rPr>
                <w:rFonts w:ascii="Arial" w:hAnsi="Arial" w:cs="Arial"/>
                <w:noProof/>
              </w:rPr>
              <mc:AlternateContent>
                <mc:Choice Requires="wps">
                  <w:drawing>
                    <wp:anchor distT="0" distB="0" distL="114300" distR="114300" simplePos="0" relativeHeight="251667968" behindDoc="0" locked="0" layoutInCell="1" allowOverlap="1" wp14:anchorId="7C663742" wp14:editId="3224C422">
                      <wp:simplePos x="0" y="0"/>
                      <wp:positionH relativeFrom="column">
                        <wp:posOffset>-54610</wp:posOffset>
                      </wp:positionH>
                      <wp:positionV relativeFrom="paragraph">
                        <wp:posOffset>132715</wp:posOffset>
                      </wp:positionV>
                      <wp:extent cx="1409700" cy="0"/>
                      <wp:effectExtent l="0" t="0" r="0" b="0"/>
                      <wp:wrapNone/>
                      <wp:docPr id="1530946156" name="Straight Connector 2"/>
                      <wp:cNvGraphicFramePr/>
                      <a:graphic xmlns:a="http://schemas.openxmlformats.org/drawingml/2006/main">
                        <a:graphicData uri="http://schemas.microsoft.com/office/word/2010/wordprocessingShape">
                          <wps:wsp>
                            <wps:cNvCnPr/>
                            <wps:spPr>
                              <a:xfrm flipV="1">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9F619E" id="Straight Connector 2" o:spid="_x0000_s1026" style="position:absolute;flip:y;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0.45pt" to="106.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" strokecolor="#4472c4 [3204]" strokeweight=".5pt">
                      <v:stroke joinstyle="miter"/>
                    </v:line>
                  </w:pict>
                </mc:Fallback>
              </mc:AlternateContent>
            </w:r>
          </w:p>
          <w:p w14:paraId="183C3A8C" w14:textId="1B7B80F9" w:rsidR="003D63A3" w:rsidRPr="00F8618C" w:rsidRDefault="009125A3" w:rsidP="00040E04">
            <w:pPr>
              <w:rPr>
                <w:rFonts w:ascii="Arial" w:hAnsi="Arial" w:cs="Arial"/>
              </w:rPr>
            </w:pPr>
            <w:r>
              <w:rPr>
                <w:rFonts w:ascii="Arial" w:hAnsi="Arial" w:cs="Arial"/>
              </w:rPr>
              <w:t>X</w:t>
            </w:r>
          </w:p>
        </w:tc>
      </w:tr>
      <w:tr w:rsidR="00477090" w:rsidRPr="00377C20" w14:paraId="13158C0C" w14:textId="77777777" w:rsidTr="000434C6">
        <w:tc>
          <w:tcPr>
            <w:tcW w:w="7479" w:type="dxa"/>
            <w:gridSpan w:val="3"/>
            <w:shd w:val="clear" w:color="auto" w:fill="auto"/>
          </w:tcPr>
          <w:p w14:paraId="39511FE8" w14:textId="77777777" w:rsidR="00477090" w:rsidRPr="00377C20" w:rsidRDefault="00C74C61" w:rsidP="00040E04">
            <w:pPr>
              <w:rPr>
                <w:rFonts w:ascii="Arial" w:hAnsi="Arial" w:cs="Arial"/>
                <w:b/>
                <w:color w:val="000000"/>
              </w:rPr>
            </w:pPr>
            <w:r w:rsidRPr="009932BE">
              <w:rPr>
                <w:rFonts w:ascii="Arial" w:hAnsi="Arial" w:cs="Arial"/>
              </w:rPr>
              <w:t>Able to demonstrate knowledge and/or experience of equalities and diversity issues.</w:t>
            </w:r>
          </w:p>
        </w:tc>
        <w:tc>
          <w:tcPr>
            <w:tcW w:w="2268" w:type="dxa"/>
            <w:shd w:val="clear" w:color="auto" w:fill="auto"/>
          </w:tcPr>
          <w:p w14:paraId="7841E5B0" w14:textId="77777777" w:rsidR="00477090" w:rsidRPr="00BC2446" w:rsidRDefault="001E25A6" w:rsidP="00040E04">
            <w:pPr>
              <w:rPr>
                <w:rFonts w:ascii="Arial" w:hAnsi="Arial" w:cs="Arial"/>
              </w:rPr>
            </w:pPr>
            <w:r w:rsidRPr="00BC2446">
              <w:rPr>
                <w:rFonts w:ascii="Arial" w:hAnsi="Arial" w:cs="Arial"/>
              </w:rPr>
              <w:t>x</w:t>
            </w:r>
          </w:p>
        </w:tc>
      </w:tr>
      <w:tr w:rsidR="00300C33" w:rsidRPr="003032F1" w14:paraId="7115D571" w14:textId="77777777" w:rsidTr="00823B83">
        <w:tc>
          <w:tcPr>
            <w:tcW w:w="9747" w:type="dxa"/>
            <w:gridSpan w:val="4"/>
            <w:shd w:val="clear" w:color="auto" w:fill="D9D9D9"/>
          </w:tcPr>
          <w:p w14:paraId="3CAA6C9F" w14:textId="77777777" w:rsidR="00300C33" w:rsidRPr="00377C20" w:rsidRDefault="00300C33" w:rsidP="00A12DC4">
            <w:pPr>
              <w:ind w:right="-6"/>
              <w:rPr>
                <w:rFonts w:ascii="Arial" w:hAnsi="Arial" w:cs="Arial"/>
                <w:b/>
              </w:rPr>
            </w:pPr>
            <w:r w:rsidRPr="00377C20">
              <w:rPr>
                <w:rFonts w:ascii="Arial" w:hAnsi="Arial" w:cs="Arial"/>
                <w:b/>
              </w:rPr>
              <w:t xml:space="preserve">Relevant experience </w:t>
            </w:r>
            <w:r w:rsidR="00E659E3" w:rsidRPr="00377C20">
              <w:rPr>
                <w:rFonts w:ascii="Arial" w:hAnsi="Arial" w:cs="Arial"/>
                <w:b/>
              </w:rPr>
              <w:t>requirement:</w:t>
            </w:r>
            <w:r w:rsidRPr="00377C20">
              <w:rPr>
                <w:rFonts w:ascii="Arial" w:hAnsi="Arial" w:cs="Arial"/>
                <w:b/>
              </w:rPr>
              <w:t xml:space="preserve"> </w:t>
            </w:r>
          </w:p>
        </w:tc>
      </w:tr>
      <w:tr w:rsidR="00300C33" w:rsidRPr="003032F1" w14:paraId="39686446" w14:textId="77777777" w:rsidTr="00823B83">
        <w:trPr>
          <w:trHeight w:val="962"/>
        </w:trPr>
        <w:tc>
          <w:tcPr>
            <w:tcW w:w="9747" w:type="dxa"/>
            <w:gridSpan w:val="4"/>
            <w:shd w:val="clear" w:color="auto" w:fill="auto"/>
          </w:tcPr>
          <w:p w14:paraId="6DAA4D67" w14:textId="043AA44F" w:rsidR="00300C33" w:rsidRPr="00EF1909" w:rsidRDefault="00F76C65" w:rsidP="00B828CB">
            <w:pPr>
              <w:ind w:right="-6"/>
              <w:rPr>
                <w:rFonts w:ascii="Arial" w:hAnsi="Arial" w:cs="Arial"/>
              </w:rPr>
            </w:pPr>
            <w:r w:rsidRPr="00EF1909">
              <w:rPr>
                <w:rFonts w:ascii="Arial" w:hAnsi="Arial" w:cs="Arial"/>
              </w:rPr>
              <w:t>The applicant is required to provide evidence of having previously spoken fluently to members of the public</w:t>
            </w:r>
            <w:r w:rsidR="005075DF">
              <w:rPr>
                <w:rFonts w:ascii="Arial" w:hAnsi="Arial" w:cs="Arial"/>
              </w:rPr>
              <w:t xml:space="preserve"> in order to </w:t>
            </w:r>
            <w:r w:rsidR="002616F0" w:rsidRPr="00BC2446">
              <w:rPr>
                <w:rFonts w:ascii="Arial" w:hAnsi="Arial" w:cs="Arial"/>
              </w:rPr>
              <w:t>meet the</w:t>
            </w:r>
            <w:r w:rsidR="00D76EB5" w:rsidRPr="00BC2446">
              <w:rPr>
                <w:rFonts w:ascii="Arial" w:hAnsi="Arial" w:cs="Arial"/>
              </w:rPr>
              <w:t xml:space="preserve"> </w:t>
            </w:r>
            <w:r w:rsidR="00EA0C2D" w:rsidRPr="00BC2446">
              <w:rPr>
                <w:rFonts w:ascii="Arial" w:hAnsi="Arial" w:cs="Arial"/>
              </w:rPr>
              <w:t>A</w:t>
            </w:r>
            <w:r w:rsidR="005075DF" w:rsidRPr="00BC2446">
              <w:rPr>
                <w:rFonts w:ascii="Arial" w:hAnsi="Arial" w:cs="Arial"/>
              </w:rPr>
              <w:t>dvanced</w:t>
            </w:r>
            <w:r w:rsidR="00015AAB">
              <w:rPr>
                <w:rFonts w:ascii="Arial" w:hAnsi="Arial" w:cs="Arial"/>
              </w:rPr>
              <w:t xml:space="preserve"> </w:t>
            </w:r>
            <w:r w:rsidR="00EA0C2D">
              <w:rPr>
                <w:rFonts w:ascii="Arial" w:hAnsi="Arial" w:cs="Arial"/>
              </w:rPr>
              <w:t xml:space="preserve">threshold </w:t>
            </w:r>
            <w:r w:rsidR="00015AAB">
              <w:rPr>
                <w:rFonts w:ascii="Arial" w:hAnsi="Arial" w:cs="Arial"/>
              </w:rPr>
              <w:t>level</w:t>
            </w:r>
            <w:r w:rsidRPr="00EF1909">
              <w:rPr>
                <w:rFonts w:ascii="Arial" w:hAnsi="Arial" w:cs="Arial"/>
              </w:rPr>
              <w:t xml:space="preserve"> outlined under Special Knowledge above.  </w:t>
            </w:r>
          </w:p>
        </w:tc>
      </w:tr>
      <w:tr w:rsidR="00300C33" w:rsidRPr="003032F1" w14:paraId="4A614300" w14:textId="77777777" w:rsidTr="00823B83">
        <w:trPr>
          <w:trHeight w:val="1292"/>
        </w:trPr>
        <w:tc>
          <w:tcPr>
            <w:tcW w:w="9747" w:type="dxa"/>
            <w:gridSpan w:val="4"/>
            <w:shd w:val="clear" w:color="auto" w:fill="auto"/>
          </w:tcPr>
          <w:p w14:paraId="5463961F" w14:textId="77777777" w:rsidR="00300C33" w:rsidRDefault="00030691" w:rsidP="001C7579">
            <w:pPr>
              <w:tabs>
                <w:tab w:val="left" w:pos="480"/>
              </w:tabs>
              <w:rPr>
                <w:rFonts w:ascii="Arial" w:hAnsi="Arial" w:cs="Arial"/>
              </w:rPr>
            </w:pPr>
            <w:r>
              <w:rPr>
                <w:rFonts w:ascii="Arial" w:hAnsi="Arial" w:cs="Arial"/>
              </w:rPr>
              <w:t xml:space="preserve">To have </w:t>
            </w:r>
            <w:r w:rsidR="005226F8">
              <w:rPr>
                <w:rFonts w:ascii="Arial" w:hAnsi="Arial" w:cs="Arial"/>
              </w:rPr>
              <w:t>some</w:t>
            </w:r>
            <w:r w:rsidR="003819B4" w:rsidRPr="00823B83">
              <w:rPr>
                <w:rFonts w:ascii="Arial" w:hAnsi="Arial" w:cs="Arial"/>
              </w:rPr>
              <w:t xml:space="preserve"> knowledge and </w:t>
            </w:r>
            <w:r>
              <w:rPr>
                <w:rFonts w:ascii="Arial" w:hAnsi="Arial" w:cs="Arial"/>
              </w:rPr>
              <w:t xml:space="preserve">understanding of </w:t>
            </w:r>
            <w:r w:rsidRPr="00770C94">
              <w:rPr>
                <w:rFonts w:ascii="Arial" w:hAnsi="Arial" w:cs="Arial"/>
              </w:rPr>
              <w:t>curr</w:t>
            </w:r>
            <w:r>
              <w:rPr>
                <w:rFonts w:ascii="Arial" w:hAnsi="Arial" w:cs="Arial"/>
              </w:rPr>
              <w:t>ent mortuary practices</w:t>
            </w:r>
            <w:r w:rsidR="00F655E0">
              <w:rPr>
                <w:rFonts w:ascii="Arial" w:hAnsi="Arial" w:cs="Arial"/>
              </w:rPr>
              <w:t xml:space="preserve"> </w:t>
            </w:r>
            <w:r w:rsidR="002616F0">
              <w:rPr>
                <w:rFonts w:ascii="Arial" w:hAnsi="Arial" w:cs="Arial"/>
              </w:rPr>
              <w:t>including standards</w:t>
            </w:r>
            <w:r w:rsidR="009718B8">
              <w:rPr>
                <w:rFonts w:ascii="Arial" w:hAnsi="Arial" w:cs="Arial"/>
              </w:rPr>
              <w:t xml:space="preserve"> and guidance from </w:t>
            </w:r>
            <w:r w:rsidR="005226F8">
              <w:rPr>
                <w:rFonts w:ascii="Arial" w:hAnsi="Arial" w:cs="Arial"/>
              </w:rPr>
              <w:t xml:space="preserve">the </w:t>
            </w:r>
            <w:r w:rsidR="005226F8" w:rsidRPr="00770C94">
              <w:rPr>
                <w:rFonts w:ascii="Arial" w:hAnsi="Arial" w:cs="Arial"/>
              </w:rPr>
              <w:t>Human</w:t>
            </w:r>
            <w:r w:rsidRPr="00770C94">
              <w:rPr>
                <w:rFonts w:ascii="Arial" w:hAnsi="Arial" w:cs="Arial"/>
              </w:rPr>
              <w:t xml:space="preserve"> Tissue </w:t>
            </w:r>
            <w:r w:rsidR="005226F8" w:rsidRPr="00770C94">
              <w:rPr>
                <w:rFonts w:ascii="Arial" w:hAnsi="Arial" w:cs="Arial"/>
              </w:rPr>
              <w:t>Authority.</w:t>
            </w:r>
          </w:p>
          <w:p w14:paraId="3CC42E24" w14:textId="77777777" w:rsidR="00F920F3" w:rsidRDefault="00F920F3" w:rsidP="001C7579">
            <w:pPr>
              <w:tabs>
                <w:tab w:val="left" w:pos="480"/>
              </w:tabs>
              <w:rPr>
                <w:rFonts w:ascii="Arial" w:hAnsi="Arial" w:cs="Arial"/>
              </w:rPr>
            </w:pPr>
          </w:p>
          <w:p w14:paraId="4EE5364F" w14:textId="3843B773" w:rsidR="00F920F3" w:rsidRPr="00FD0B32" w:rsidRDefault="00F920F3" w:rsidP="001C7579">
            <w:pPr>
              <w:tabs>
                <w:tab w:val="left" w:pos="480"/>
              </w:tabs>
              <w:rPr>
                <w:rFonts w:ascii="Arial" w:hAnsi="Arial" w:cs="Arial"/>
                <w:b/>
                <w:bCs/>
                <w:color w:val="4472C4" w:themeColor="accent1"/>
              </w:rPr>
            </w:pPr>
            <w:r w:rsidRPr="00D3431E">
              <w:rPr>
                <w:rFonts w:ascii="Arial" w:hAnsi="Arial" w:cs="Arial"/>
              </w:rPr>
              <w:t>The employee must be over 18 years of age at the date of appointment</w:t>
            </w:r>
            <w:r w:rsidR="00DE7B5D" w:rsidRPr="00D3431E">
              <w:rPr>
                <w:rFonts w:ascii="Arial" w:hAnsi="Arial" w:cs="Arial"/>
              </w:rPr>
              <w:t>.</w:t>
            </w:r>
            <w:r w:rsidRPr="00D3431E">
              <w:rPr>
                <w:rFonts w:ascii="Arial" w:hAnsi="Arial" w:cs="Arial"/>
              </w:rPr>
              <w:t xml:space="preserve"> </w:t>
            </w:r>
          </w:p>
        </w:tc>
      </w:tr>
      <w:tr w:rsidR="00300C33" w:rsidRPr="003032F1" w14:paraId="07D16611" w14:textId="77777777" w:rsidTr="00823B83">
        <w:tc>
          <w:tcPr>
            <w:tcW w:w="9747" w:type="dxa"/>
            <w:gridSpan w:val="4"/>
            <w:shd w:val="clear" w:color="auto" w:fill="auto"/>
          </w:tcPr>
          <w:p w14:paraId="105429B9" w14:textId="09C20E31" w:rsidR="00300C33" w:rsidRPr="00A95A4B" w:rsidRDefault="007D5315" w:rsidP="008453D1">
            <w:pPr>
              <w:ind w:right="-6"/>
              <w:rPr>
                <w:rFonts w:ascii="Arial" w:hAnsi="Arial" w:cs="Arial"/>
                <w:color w:val="4472C4" w:themeColor="accent1"/>
              </w:rPr>
            </w:pPr>
            <w:r w:rsidRPr="00A95A4B">
              <w:rPr>
                <w:rFonts w:ascii="Arial" w:hAnsi="Arial" w:cs="Arial"/>
              </w:rPr>
              <w:lastRenderedPageBreak/>
              <w:t>Some experience of working in</w:t>
            </w:r>
            <w:r w:rsidR="009718B8">
              <w:rPr>
                <w:rFonts w:ascii="Arial" w:hAnsi="Arial" w:cs="Arial"/>
              </w:rPr>
              <w:t xml:space="preserve"> </w:t>
            </w:r>
            <w:r w:rsidR="002616F0">
              <w:rPr>
                <w:rFonts w:ascii="Arial" w:hAnsi="Arial" w:cs="Arial"/>
              </w:rPr>
              <w:t xml:space="preserve">either </w:t>
            </w:r>
            <w:r w:rsidR="002616F0" w:rsidRPr="00A95A4B">
              <w:rPr>
                <w:rFonts w:ascii="Arial" w:hAnsi="Arial" w:cs="Arial"/>
              </w:rPr>
              <w:t>a</w:t>
            </w:r>
            <w:r w:rsidRPr="00A95A4B">
              <w:rPr>
                <w:rFonts w:ascii="Arial" w:hAnsi="Arial" w:cs="Arial"/>
              </w:rPr>
              <w:t xml:space="preserve"> health care </w:t>
            </w:r>
            <w:r w:rsidR="005226F8" w:rsidRPr="00A95A4B">
              <w:rPr>
                <w:rFonts w:ascii="Arial" w:hAnsi="Arial" w:cs="Arial"/>
              </w:rPr>
              <w:t>setting</w:t>
            </w:r>
            <w:r w:rsidR="005226F8">
              <w:rPr>
                <w:rFonts w:ascii="Arial" w:hAnsi="Arial" w:cs="Arial"/>
              </w:rPr>
              <w:t>,</w:t>
            </w:r>
            <w:r w:rsidR="005226F8" w:rsidRPr="00A95A4B">
              <w:rPr>
                <w:rFonts w:ascii="Arial" w:hAnsi="Arial" w:cs="Arial"/>
              </w:rPr>
              <w:t xml:space="preserve"> hospital</w:t>
            </w:r>
            <w:r w:rsidR="005226F8">
              <w:rPr>
                <w:rFonts w:ascii="Arial" w:hAnsi="Arial" w:cs="Arial"/>
              </w:rPr>
              <w:t>,</w:t>
            </w:r>
            <w:r w:rsidR="005226F8" w:rsidRPr="00A95A4B">
              <w:rPr>
                <w:rFonts w:ascii="Arial" w:hAnsi="Arial" w:cs="Arial"/>
              </w:rPr>
              <w:t xml:space="preserve"> mortuary</w:t>
            </w:r>
            <w:r w:rsidR="00A95A4B">
              <w:rPr>
                <w:rFonts w:ascii="Arial" w:hAnsi="Arial" w:cs="Arial"/>
              </w:rPr>
              <w:t>,</w:t>
            </w:r>
            <w:r w:rsidR="00A95A4B" w:rsidRPr="00A95A4B">
              <w:rPr>
                <w:rFonts w:ascii="Arial" w:hAnsi="Arial" w:cs="Arial"/>
              </w:rPr>
              <w:t xml:space="preserve"> or funeral directors</w:t>
            </w:r>
            <w:r w:rsidR="00A95A4B">
              <w:rPr>
                <w:rFonts w:ascii="Arial" w:hAnsi="Arial" w:cs="Arial"/>
              </w:rPr>
              <w:t>.</w:t>
            </w:r>
            <w:r w:rsidR="00A95A4B" w:rsidRPr="00A95A4B">
              <w:rPr>
                <w:rFonts w:ascii="Arial" w:hAnsi="Arial" w:cs="Arial"/>
              </w:rPr>
              <w:t xml:space="preserve"> </w:t>
            </w:r>
          </w:p>
        </w:tc>
      </w:tr>
      <w:tr w:rsidR="00300C33" w:rsidRPr="003032F1" w14:paraId="09DD648A" w14:textId="77777777" w:rsidTr="00823B83">
        <w:tc>
          <w:tcPr>
            <w:tcW w:w="9747" w:type="dxa"/>
            <w:gridSpan w:val="4"/>
            <w:tcBorders>
              <w:bottom w:val="single" w:sz="4" w:space="0" w:color="auto"/>
            </w:tcBorders>
            <w:shd w:val="clear" w:color="auto" w:fill="D9D9D9"/>
          </w:tcPr>
          <w:p w14:paraId="07455513" w14:textId="77777777" w:rsidR="00300C33" w:rsidRPr="00377C20" w:rsidRDefault="00300C33" w:rsidP="00A12DC4">
            <w:pPr>
              <w:ind w:right="-6"/>
              <w:rPr>
                <w:rFonts w:ascii="Arial" w:hAnsi="Arial" w:cs="Arial"/>
                <w:b/>
              </w:rPr>
            </w:pPr>
            <w:r w:rsidRPr="00377C20">
              <w:rPr>
                <w:rFonts w:ascii="Arial" w:hAnsi="Arial" w:cs="Arial"/>
                <w:b/>
              </w:rPr>
              <w:t xml:space="preserve">Relevant professional qualifications </w:t>
            </w:r>
            <w:r w:rsidR="00E659E3" w:rsidRPr="00377C20">
              <w:rPr>
                <w:rFonts w:ascii="Arial" w:hAnsi="Arial" w:cs="Arial"/>
                <w:b/>
              </w:rPr>
              <w:t>requirement</w:t>
            </w:r>
            <w:r w:rsidR="0003762B" w:rsidRPr="00377C20">
              <w:rPr>
                <w:rFonts w:ascii="Arial" w:hAnsi="Arial" w:cs="Arial"/>
                <w:b/>
              </w:rPr>
              <w:t>:</w:t>
            </w:r>
            <w:r w:rsidR="00346FA2" w:rsidRPr="00377C20">
              <w:rPr>
                <w:rFonts w:ascii="Arial" w:hAnsi="Arial" w:cs="Arial"/>
                <w:b/>
              </w:rPr>
              <w:t xml:space="preserve"> </w:t>
            </w:r>
          </w:p>
        </w:tc>
      </w:tr>
      <w:tr w:rsidR="004571A4" w:rsidRPr="003032F1" w14:paraId="3A5A3BF0" w14:textId="77777777" w:rsidTr="00823B83">
        <w:tc>
          <w:tcPr>
            <w:tcW w:w="9747" w:type="dxa"/>
            <w:gridSpan w:val="4"/>
            <w:shd w:val="clear" w:color="auto" w:fill="FFFFFF"/>
          </w:tcPr>
          <w:p w14:paraId="0D66C32D" w14:textId="3900C6B9" w:rsidR="007536AE" w:rsidRPr="00C918E6" w:rsidRDefault="00B553FA" w:rsidP="00D3431E">
            <w:pPr>
              <w:ind w:right="-6"/>
              <w:rPr>
                <w:rFonts w:ascii="Arial Bold" w:hAnsi="Arial Bold" w:cs="Arial"/>
                <w:highlight w:val="yellow"/>
              </w:rPr>
            </w:pPr>
            <w:r w:rsidRPr="00DE7B5D">
              <w:rPr>
                <w:rFonts w:ascii="Arial Bold" w:hAnsi="Arial Bold" w:cs="Arial"/>
                <w:b/>
              </w:rPr>
              <w:t>3 GCSE</w:t>
            </w:r>
            <w:r w:rsidR="00DE7B5D">
              <w:rPr>
                <w:rFonts w:ascii="Arial Bold" w:hAnsi="Arial Bold" w:cs="Arial"/>
                <w:b/>
              </w:rPr>
              <w:t xml:space="preserve"> </w:t>
            </w:r>
            <w:r w:rsidR="00DE7B5D" w:rsidRPr="00D3431E">
              <w:rPr>
                <w:rFonts w:ascii="Arial Bold" w:hAnsi="Arial Bold" w:cs="Arial"/>
                <w:b/>
              </w:rPr>
              <w:t xml:space="preserve">grade 9- 5/4 </w:t>
            </w:r>
            <w:r w:rsidR="00A37B70" w:rsidRPr="00DE7B5D">
              <w:rPr>
                <w:rFonts w:ascii="Arial Bold" w:hAnsi="Arial Bold" w:cs="Arial"/>
                <w:b/>
              </w:rPr>
              <w:t xml:space="preserve">or equivalent </w:t>
            </w:r>
            <w:r w:rsidRPr="00DE7B5D">
              <w:rPr>
                <w:rFonts w:ascii="Arial Bold" w:hAnsi="Arial Bold" w:cs="Arial"/>
                <w:b/>
              </w:rPr>
              <w:t>including English &amp; Maths</w:t>
            </w:r>
            <w:r w:rsidR="00D3431E">
              <w:rPr>
                <w:rFonts w:ascii="Arial Bold" w:hAnsi="Arial Bold" w:cs="Arial"/>
                <w:b/>
              </w:rPr>
              <w:t xml:space="preserve">. </w:t>
            </w:r>
            <w:r w:rsidR="007536AE" w:rsidRPr="00DE7B5D">
              <w:rPr>
                <w:rFonts w:ascii="Arial Bold" w:hAnsi="Arial Bold" w:cs="Arial"/>
                <w:b/>
              </w:rPr>
              <w:t xml:space="preserve">The </w:t>
            </w:r>
            <w:r w:rsidR="00DE7B5D" w:rsidRPr="005837F7">
              <w:rPr>
                <w:rFonts w:ascii="Arial Bold" w:hAnsi="Arial Bold" w:cs="Arial"/>
                <w:b/>
              </w:rPr>
              <w:t>C</w:t>
            </w:r>
            <w:r w:rsidR="007536AE" w:rsidRPr="005837F7">
              <w:rPr>
                <w:rFonts w:ascii="Arial Bold" w:hAnsi="Arial Bold" w:cs="Arial"/>
                <w:b/>
              </w:rPr>
              <w:t>o</w:t>
            </w:r>
            <w:r w:rsidR="007536AE" w:rsidRPr="00DE7B5D">
              <w:rPr>
                <w:rFonts w:ascii="Arial Bold" w:hAnsi="Arial Bold" w:cs="Arial"/>
                <w:b/>
              </w:rPr>
              <w:t>uncil will agree to fund the cost of the Level 3 co</w:t>
            </w:r>
            <w:r w:rsidR="00354732" w:rsidRPr="00DE7B5D">
              <w:rPr>
                <w:rFonts w:ascii="Arial Bold" w:hAnsi="Arial Bold" w:cs="Arial"/>
                <w:b/>
              </w:rPr>
              <w:t>u</w:t>
            </w:r>
            <w:r w:rsidR="007536AE" w:rsidRPr="00DE7B5D">
              <w:rPr>
                <w:rFonts w:ascii="Arial Bold" w:hAnsi="Arial Bold" w:cs="Arial"/>
                <w:b/>
              </w:rPr>
              <w:t>rse</w:t>
            </w:r>
            <w:r w:rsidR="00D3431E">
              <w:rPr>
                <w:rFonts w:ascii="Arial Bold" w:hAnsi="Arial Bold" w:cs="Arial"/>
                <w:b/>
              </w:rPr>
              <w:t>.</w:t>
            </w:r>
            <w:r w:rsidR="007536AE" w:rsidRPr="00DE7B5D">
              <w:rPr>
                <w:rFonts w:ascii="Arial Bold" w:hAnsi="Arial Bold" w:cs="Arial"/>
                <w:b/>
              </w:rPr>
              <w:t xml:space="preserve"> </w:t>
            </w:r>
            <w:r w:rsidR="00D3431E" w:rsidRPr="00D3431E">
              <w:rPr>
                <w:rFonts w:ascii="Arial Bold" w:hAnsi="Arial Bold" w:cs="Arial"/>
                <w:b/>
              </w:rPr>
              <w:t>H</w:t>
            </w:r>
            <w:r w:rsidR="00DE7B5D" w:rsidRPr="00D3431E">
              <w:rPr>
                <w:rFonts w:ascii="Arial Bold" w:hAnsi="Arial Bold" w:cs="Arial"/>
                <w:b/>
              </w:rPr>
              <w:t xml:space="preserve">owever, should there be an anatomical pathology </w:t>
            </w:r>
            <w:r w:rsidR="00D3431E" w:rsidRPr="00D3431E">
              <w:rPr>
                <w:rFonts w:ascii="Arial Bold" w:hAnsi="Arial Bold" w:cs="Arial"/>
                <w:b/>
              </w:rPr>
              <w:t xml:space="preserve">technologist </w:t>
            </w:r>
            <w:r w:rsidR="00DE7B5D" w:rsidRPr="00D3431E">
              <w:rPr>
                <w:rFonts w:ascii="Arial Bold" w:hAnsi="Arial Bold" w:cs="Arial"/>
                <w:b/>
              </w:rPr>
              <w:t xml:space="preserve">vacancy on qualification, the postholder agrees to move into that vacant post and stay </w:t>
            </w:r>
            <w:r w:rsidR="007536AE" w:rsidRPr="00D3431E">
              <w:rPr>
                <w:rFonts w:ascii="Arial Bold" w:hAnsi="Arial Bold" w:cs="Arial"/>
                <w:b/>
              </w:rPr>
              <w:t>in the post for a further 2 years post exam</w:t>
            </w:r>
            <w:r w:rsidR="00D3431E" w:rsidRPr="00D3431E">
              <w:rPr>
                <w:rFonts w:ascii="Arial Bold" w:hAnsi="Arial Bold" w:cs="Arial"/>
                <w:b/>
              </w:rPr>
              <w:t>ination</w:t>
            </w:r>
            <w:r w:rsidR="00354732" w:rsidRPr="00D3431E">
              <w:rPr>
                <w:rFonts w:ascii="Arial Bold" w:hAnsi="Arial Bold" w:cs="Arial"/>
                <w:b/>
              </w:rPr>
              <w:t xml:space="preserve"> pass</w:t>
            </w:r>
            <w:r w:rsidR="00040ADB">
              <w:rPr>
                <w:rFonts w:ascii="Arial Bold" w:hAnsi="Arial Bold" w:cs="Arial"/>
                <w:b/>
              </w:rPr>
              <w:t>.</w:t>
            </w:r>
            <w:r w:rsidR="00D80955">
              <w:rPr>
                <w:rFonts w:ascii="Arial Bold" w:hAnsi="Arial Bold" w:cs="Arial"/>
                <w:b/>
              </w:rPr>
              <w:t xml:space="preserve"> If the postholder lea</w:t>
            </w:r>
            <w:r w:rsidR="00762A1E">
              <w:rPr>
                <w:rFonts w:ascii="Arial Bold" w:hAnsi="Arial Bold" w:cs="Arial"/>
                <w:b/>
              </w:rPr>
              <w:t>ves rather than taking up the vacant post or does not stay 2 years post qualification in the</w:t>
            </w:r>
            <w:r w:rsidR="00AA7D74">
              <w:rPr>
                <w:rFonts w:ascii="Arial Bold" w:hAnsi="Arial Bold" w:cs="Arial"/>
                <w:b/>
              </w:rPr>
              <w:t xml:space="preserve"> vacant </w:t>
            </w:r>
            <w:r w:rsidR="00762A1E">
              <w:rPr>
                <w:rFonts w:ascii="Arial Bold" w:hAnsi="Arial Bold" w:cs="Arial"/>
                <w:b/>
              </w:rPr>
              <w:t>post</w:t>
            </w:r>
            <w:r w:rsidR="00AA7D74">
              <w:rPr>
                <w:rFonts w:ascii="Arial Bold" w:hAnsi="Arial Bold" w:cs="Arial"/>
                <w:b/>
              </w:rPr>
              <w:t xml:space="preserve"> </w:t>
            </w:r>
            <w:r w:rsidR="00040652">
              <w:rPr>
                <w:rFonts w:ascii="Arial Bold" w:hAnsi="Arial Bold" w:cs="Arial"/>
                <w:b/>
              </w:rPr>
              <w:t xml:space="preserve">the postholder </w:t>
            </w:r>
            <w:r w:rsidR="00D3431E" w:rsidRPr="00D3431E">
              <w:rPr>
                <w:rFonts w:ascii="Arial Bold" w:hAnsi="Arial Bold" w:cs="Arial"/>
                <w:b/>
              </w:rPr>
              <w:t xml:space="preserve">will be required to </w:t>
            </w:r>
            <w:r w:rsidR="00354732" w:rsidRPr="00D3431E">
              <w:rPr>
                <w:rFonts w:ascii="Arial Bold" w:hAnsi="Arial Bold" w:cs="Arial"/>
                <w:b/>
              </w:rPr>
              <w:t>repay</w:t>
            </w:r>
            <w:r w:rsidR="007536AE" w:rsidRPr="00D3431E">
              <w:rPr>
                <w:rFonts w:ascii="Arial Bold" w:hAnsi="Arial Bold" w:cs="Arial"/>
                <w:b/>
              </w:rPr>
              <w:t xml:space="preserve"> the full cost of the </w:t>
            </w:r>
            <w:r w:rsidR="00354732" w:rsidRPr="00D3431E">
              <w:rPr>
                <w:rFonts w:ascii="Arial Bold" w:hAnsi="Arial Bold" w:cs="Arial"/>
                <w:b/>
              </w:rPr>
              <w:t xml:space="preserve">course of study and any </w:t>
            </w:r>
            <w:r w:rsidR="007536AE" w:rsidRPr="00D3431E">
              <w:rPr>
                <w:rFonts w:ascii="Arial Bold" w:hAnsi="Arial Bold" w:cs="Arial"/>
                <w:b/>
              </w:rPr>
              <w:t>exam</w:t>
            </w:r>
            <w:r w:rsidR="00D3431E" w:rsidRPr="00D3431E">
              <w:rPr>
                <w:rFonts w:ascii="Arial Bold" w:hAnsi="Arial Bold" w:cs="Arial"/>
                <w:b/>
              </w:rPr>
              <w:t xml:space="preserve">ination </w:t>
            </w:r>
            <w:r w:rsidR="00354732" w:rsidRPr="00D3431E">
              <w:rPr>
                <w:rFonts w:ascii="Arial Bold" w:hAnsi="Arial Bold" w:cs="Arial"/>
                <w:b/>
              </w:rPr>
              <w:t>fees incurred</w:t>
            </w:r>
            <w:r w:rsidR="007536AE" w:rsidRPr="00D3431E">
              <w:rPr>
                <w:rFonts w:ascii="Arial Bold" w:hAnsi="Arial Bold" w:cs="Arial"/>
                <w:b/>
              </w:rPr>
              <w:t>.</w:t>
            </w:r>
          </w:p>
        </w:tc>
      </w:tr>
      <w:tr w:rsidR="00124CB1" w:rsidRPr="003032F1" w14:paraId="2B995C59" w14:textId="77777777" w:rsidTr="00823B83">
        <w:tc>
          <w:tcPr>
            <w:tcW w:w="9747" w:type="dxa"/>
            <w:gridSpan w:val="4"/>
            <w:tcBorders>
              <w:bottom w:val="single" w:sz="4" w:space="0" w:color="auto"/>
            </w:tcBorders>
            <w:shd w:val="clear" w:color="auto" w:fill="FFFFFF"/>
          </w:tcPr>
          <w:p w14:paraId="32BA2E92" w14:textId="53BB1372" w:rsidR="00124CB1" w:rsidRPr="00A37B70" w:rsidRDefault="00124CB1" w:rsidP="00377C20">
            <w:pPr>
              <w:ind w:right="-6"/>
              <w:rPr>
                <w:rFonts w:ascii="Arial Bold" w:hAnsi="Arial Bold" w:cs="Arial"/>
                <w:color w:val="70AD47" w:themeColor="accent6"/>
              </w:rPr>
            </w:pPr>
          </w:p>
        </w:tc>
      </w:tr>
      <w:tr w:rsidR="004571A4" w:rsidRPr="003032F1" w14:paraId="6F25F47D" w14:textId="77777777" w:rsidTr="00823B83">
        <w:tc>
          <w:tcPr>
            <w:tcW w:w="9747" w:type="dxa"/>
            <w:gridSpan w:val="4"/>
            <w:shd w:val="clear" w:color="auto" w:fill="C0C0C0"/>
          </w:tcPr>
          <w:p w14:paraId="35789CD9" w14:textId="77777777" w:rsidR="004571A4" w:rsidRPr="00377C20" w:rsidRDefault="00124CB1" w:rsidP="00377C20">
            <w:pPr>
              <w:ind w:right="-874"/>
              <w:rPr>
                <w:rFonts w:ascii="Arial" w:hAnsi="Arial" w:cs="Arial"/>
                <w:b/>
              </w:rPr>
            </w:pPr>
            <w:r w:rsidRPr="00377C20">
              <w:rPr>
                <w:rFonts w:ascii="Arial" w:hAnsi="Arial" w:cs="Arial"/>
                <w:b/>
              </w:rPr>
              <w:t xml:space="preserve">Core Employee competencies to be used at the interview stage. </w:t>
            </w:r>
          </w:p>
        </w:tc>
      </w:tr>
      <w:tr w:rsidR="00300C33" w:rsidRPr="003032F1" w14:paraId="017D7A70" w14:textId="77777777" w:rsidTr="00823B83">
        <w:tc>
          <w:tcPr>
            <w:tcW w:w="9747" w:type="dxa"/>
            <w:gridSpan w:val="4"/>
            <w:shd w:val="clear" w:color="auto" w:fill="FFFFFF"/>
          </w:tcPr>
          <w:p w14:paraId="1E216070" w14:textId="77777777" w:rsidR="00300C33" w:rsidRPr="00377C20" w:rsidRDefault="00890C52" w:rsidP="00377C20">
            <w:pPr>
              <w:ind w:right="-6"/>
              <w:rPr>
                <w:rFonts w:ascii="Arial Bold" w:hAnsi="Arial Bold" w:cs="Arial"/>
                <w:b/>
              </w:rPr>
            </w:pPr>
            <w:r w:rsidRPr="00377C20">
              <w:rPr>
                <w:rFonts w:ascii="Arial Bold" w:hAnsi="Arial Bold" w:cs="Arial"/>
                <w:b/>
              </w:rPr>
              <w:t xml:space="preserve">Carries Out </w:t>
            </w:r>
            <w:r w:rsidR="00300C33" w:rsidRPr="00377C20">
              <w:rPr>
                <w:rFonts w:ascii="Arial Bold" w:hAnsi="Arial Bold" w:cs="Arial"/>
                <w:b/>
              </w:rPr>
              <w:t xml:space="preserve">Performance </w:t>
            </w:r>
            <w:r w:rsidR="00925415" w:rsidRPr="00377C20">
              <w:rPr>
                <w:rFonts w:ascii="Arial Bold" w:hAnsi="Arial Bold" w:cs="Arial"/>
                <w:b/>
              </w:rPr>
              <w:t>Management</w:t>
            </w:r>
          </w:p>
        </w:tc>
      </w:tr>
      <w:tr w:rsidR="00501F27" w:rsidRPr="003032F1" w14:paraId="2AC207AE" w14:textId="77777777" w:rsidTr="00823B83">
        <w:tc>
          <w:tcPr>
            <w:tcW w:w="9747" w:type="dxa"/>
            <w:gridSpan w:val="4"/>
            <w:shd w:val="clear" w:color="auto" w:fill="FFFFFF"/>
          </w:tcPr>
          <w:p w14:paraId="45CED4AF" w14:textId="77777777" w:rsidR="00501F27" w:rsidRPr="00377C20" w:rsidRDefault="007B3183" w:rsidP="0056278D">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501F27" w:rsidRPr="003032F1" w14:paraId="498D2046" w14:textId="77777777" w:rsidTr="00823B83">
        <w:tc>
          <w:tcPr>
            <w:tcW w:w="9747" w:type="dxa"/>
            <w:gridSpan w:val="4"/>
            <w:shd w:val="clear" w:color="auto" w:fill="FFFFFF"/>
          </w:tcPr>
          <w:p w14:paraId="70AD75CD" w14:textId="77777777" w:rsidR="00501F27" w:rsidRPr="00377C20" w:rsidRDefault="00890C52" w:rsidP="00377C20">
            <w:pPr>
              <w:ind w:right="-6"/>
              <w:rPr>
                <w:rFonts w:ascii="Arial Bold" w:hAnsi="Arial Bold" w:cs="Arial"/>
                <w:b/>
              </w:rPr>
            </w:pPr>
            <w:r w:rsidRPr="00377C20">
              <w:rPr>
                <w:rFonts w:ascii="Arial Bold" w:hAnsi="Arial Bold" w:cs="Arial"/>
                <w:b/>
              </w:rPr>
              <w:t>Communicates Effectively</w:t>
            </w:r>
            <w:r w:rsidR="00501F27" w:rsidRPr="00377C20">
              <w:rPr>
                <w:rFonts w:ascii="Arial Bold" w:hAnsi="Arial Bold" w:cs="Arial"/>
                <w:b/>
              </w:rPr>
              <w:t xml:space="preserve"> </w:t>
            </w:r>
          </w:p>
        </w:tc>
      </w:tr>
      <w:tr w:rsidR="00501F27" w:rsidRPr="003032F1" w14:paraId="3B2055C6" w14:textId="77777777" w:rsidTr="00823B83">
        <w:tc>
          <w:tcPr>
            <w:tcW w:w="9747" w:type="dxa"/>
            <w:gridSpan w:val="4"/>
            <w:shd w:val="clear" w:color="auto" w:fill="FFFFFF"/>
          </w:tcPr>
          <w:p w14:paraId="461BFF5C" w14:textId="77777777" w:rsidR="00501F27" w:rsidRPr="00377C20" w:rsidRDefault="00001FE4"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501F27" w:rsidRPr="003032F1" w14:paraId="7BF7CDD8" w14:textId="77777777" w:rsidTr="00823B83">
        <w:tc>
          <w:tcPr>
            <w:tcW w:w="9747" w:type="dxa"/>
            <w:gridSpan w:val="4"/>
            <w:shd w:val="clear" w:color="auto" w:fill="FFFFFF"/>
          </w:tcPr>
          <w:p w14:paraId="62874F3D" w14:textId="77777777" w:rsidR="00501F27" w:rsidRPr="00377C20" w:rsidRDefault="00890C52" w:rsidP="0062007B">
            <w:pPr>
              <w:rPr>
                <w:rFonts w:ascii="Arial" w:hAnsi="Arial"/>
                <w:sz w:val="22"/>
              </w:rPr>
            </w:pPr>
            <w:r w:rsidRPr="00377C20">
              <w:rPr>
                <w:rFonts w:ascii="Arial Bold" w:hAnsi="Arial Bold" w:cs="Arial"/>
                <w:b/>
              </w:rPr>
              <w:t xml:space="preserve">Carries Out Effective </w:t>
            </w:r>
            <w:r w:rsidR="00501F27" w:rsidRPr="00377C20">
              <w:rPr>
                <w:rFonts w:ascii="Arial Bold" w:hAnsi="Arial Bold" w:cs="Arial"/>
                <w:b/>
              </w:rPr>
              <w:t xml:space="preserve">Decision Making </w:t>
            </w:r>
          </w:p>
        </w:tc>
      </w:tr>
      <w:tr w:rsidR="00AE3C0E" w:rsidRPr="003032F1" w14:paraId="6FE0C5DA" w14:textId="77777777" w:rsidTr="00823B83">
        <w:tc>
          <w:tcPr>
            <w:tcW w:w="9747" w:type="dxa"/>
            <w:gridSpan w:val="4"/>
            <w:shd w:val="clear" w:color="auto" w:fill="FFFFFF"/>
          </w:tcPr>
          <w:p w14:paraId="6CA0CCE1" w14:textId="77777777" w:rsidR="00AE3C0E" w:rsidRPr="00377C20" w:rsidRDefault="0077383A" w:rsidP="0056278D">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AE3C0E" w:rsidRPr="003032F1" w14:paraId="03EFFE9A" w14:textId="77777777" w:rsidTr="00823B83">
        <w:tc>
          <w:tcPr>
            <w:tcW w:w="9747" w:type="dxa"/>
            <w:gridSpan w:val="4"/>
            <w:shd w:val="clear" w:color="auto" w:fill="FFFFFF"/>
          </w:tcPr>
          <w:p w14:paraId="1D132E9D" w14:textId="49634056" w:rsidR="00AE3C0E" w:rsidRPr="00377C20" w:rsidRDefault="00890C52" w:rsidP="0028277B">
            <w:pPr>
              <w:rPr>
                <w:rFonts w:ascii="Arial" w:hAnsi="Arial"/>
                <w:sz w:val="22"/>
              </w:rPr>
            </w:pPr>
            <w:r w:rsidRPr="00377C20">
              <w:rPr>
                <w:rFonts w:ascii="Arial Bold" w:hAnsi="Arial Bold" w:cs="Arial"/>
                <w:b/>
              </w:rPr>
              <w:t xml:space="preserve">Undertakes Structured </w:t>
            </w:r>
            <w:r w:rsidR="002616F0" w:rsidRPr="00377C20">
              <w:rPr>
                <w:rFonts w:ascii="Arial Bold" w:hAnsi="Arial Bold" w:cs="Arial"/>
                <w:b/>
              </w:rPr>
              <w:t>Problem-Solving</w:t>
            </w:r>
            <w:r w:rsidR="00AE3C0E" w:rsidRPr="00377C20">
              <w:rPr>
                <w:rFonts w:ascii="Arial" w:hAnsi="Arial"/>
                <w:sz w:val="22"/>
              </w:rPr>
              <w:t xml:space="preserve"> </w:t>
            </w:r>
            <w:r w:rsidRPr="00377C20">
              <w:rPr>
                <w:rFonts w:ascii="Arial" w:hAnsi="Arial"/>
                <w:b/>
                <w:sz w:val="22"/>
              </w:rPr>
              <w:t xml:space="preserve">Activity </w:t>
            </w:r>
          </w:p>
        </w:tc>
      </w:tr>
      <w:tr w:rsidR="00C4461D" w:rsidRPr="003032F1" w14:paraId="0E3BDE2D" w14:textId="77777777" w:rsidTr="00823B83">
        <w:tc>
          <w:tcPr>
            <w:tcW w:w="9747" w:type="dxa"/>
            <w:gridSpan w:val="4"/>
            <w:shd w:val="clear" w:color="auto" w:fill="FFFFFF"/>
          </w:tcPr>
          <w:p w14:paraId="29070AF3" w14:textId="77777777" w:rsidR="00C4461D" w:rsidRPr="00377C20" w:rsidRDefault="00960CFC"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58FA8804" w14:textId="77777777" w:rsidTr="00823B83">
        <w:tc>
          <w:tcPr>
            <w:tcW w:w="9747" w:type="dxa"/>
            <w:gridSpan w:val="4"/>
            <w:shd w:val="clear" w:color="auto" w:fill="FFFFFF"/>
          </w:tcPr>
          <w:p w14:paraId="29C72C48" w14:textId="77777777" w:rsidR="00C4461D" w:rsidRPr="00377C20" w:rsidRDefault="00890C52" w:rsidP="001A4BB6">
            <w:pPr>
              <w:rPr>
                <w:rFonts w:ascii="Arial" w:hAnsi="Arial"/>
                <w:sz w:val="22"/>
              </w:rPr>
            </w:pPr>
            <w:r w:rsidRPr="00377C20">
              <w:rPr>
                <w:rFonts w:ascii="Arial Bold" w:hAnsi="Arial Bold" w:cs="Arial"/>
                <w:b/>
                <w:szCs w:val="20"/>
              </w:rPr>
              <w:t xml:space="preserve">Operates with </w:t>
            </w:r>
            <w:r w:rsidR="00C4461D" w:rsidRPr="00377C20">
              <w:rPr>
                <w:rFonts w:ascii="Arial Bold" w:hAnsi="Arial Bold" w:cs="Arial"/>
                <w:b/>
                <w:szCs w:val="20"/>
              </w:rPr>
              <w:t>Dignity and Respect</w:t>
            </w:r>
            <w:r w:rsidR="00C4461D" w:rsidRPr="00377C20">
              <w:rPr>
                <w:rFonts w:ascii="Arial" w:hAnsi="Arial"/>
                <w:sz w:val="22"/>
              </w:rPr>
              <w:t xml:space="preserve"> </w:t>
            </w:r>
          </w:p>
        </w:tc>
      </w:tr>
      <w:tr w:rsidR="00300C33" w:rsidRPr="003032F1" w14:paraId="3CF81214" w14:textId="77777777" w:rsidTr="00823B83">
        <w:tc>
          <w:tcPr>
            <w:tcW w:w="9747" w:type="dxa"/>
            <w:gridSpan w:val="4"/>
            <w:shd w:val="clear" w:color="auto" w:fill="auto"/>
          </w:tcPr>
          <w:p w14:paraId="1E40F4B2" w14:textId="77777777" w:rsidR="00300C33" w:rsidRPr="00377C20" w:rsidRDefault="00E659E3" w:rsidP="00377C20">
            <w:pPr>
              <w:outlineLvl w:val="0"/>
              <w:rPr>
                <w:rFonts w:ascii="Arial" w:hAnsi="Arial" w:cs="Arial"/>
              </w:rPr>
            </w:pPr>
            <w:r w:rsidRPr="003032F1">
              <w:br w:type="page"/>
            </w:r>
            <w:r w:rsidR="002203DB" w:rsidRPr="00377C20">
              <w:rPr>
                <w:rFonts w:ascii="Arial" w:hAnsi="Arial" w:cs="Arial"/>
              </w:rPr>
              <w:t>Covers</w:t>
            </w:r>
            <w:r w:rsidR="00E87718" w:rsidRPr="00377C20">
              <w:rPr>
                <w:rFonts w:ascii="Arial" w:hAnsi="Arial" w:cs="Arial"/>
              </w:rPr>
              <w:t xml:space="preserve"> promoting equality, treating all people fairly and with dignity and respect</w:t>
            </w:r>
            <w:r w:rsidR="008A510A" w:rsidRPr="00377C20">
              <w:rPr>
                <w:rFonts w:ascii="Arial" w:hAnsi="Arial" w:cs="Arial"/>
              </w:rPr>
              <w:t>, maintains impartiality/fairness with all people, is aware of the barriers people face.</w:t>
            </w:r>
            <w:r w:rsidR="00E87718" w:rsidRPr="00377C20">
              <w:rPr>
                <w:rFonts w:ascii="Arial" w:hAnsi="Arial" w:cs="Arial"/>
              </w:rPr>
              <w:t xml:space="preserve"> </w:t>
            </w:r>
          </w:p>
        </w:tc>
      </w:tr>
      <w:tr w:rsidR="00300C33" w:rsidRPr="003032F1" w14:paraId="495FB604" w14:textId="77777777" w:rsidTr="00823B83">
        <w:tc>
          <w:tcPr>
            <w:tcW w:w="9747" w:type="dxa"/>
            <w:gridSpan w:val="4"/>
            <w:shd w:val="clear" w:color="auto" w:fill="D9D9D9"/>
          </w:tcPr>
          <w:p w14:paraId="13DA52B3" w14:textId="77777777" w:rsidR="00300C33" w:rsidRPr="00377C20" w:rsidRDefault="00300C33" w:rsidP="00377C20">
            <w:pPr>
              <w:ind w:right="-874"/>
              <w:rPr>
                <w:rFonts w:ascii="Arial" w:hAnsi="Arial" w:cs="Arial"/>
                <w:b/>
              </w:rPr>
            </w:pPr>
            <w:r w:rsidRPr="00377C20">
              <w:rPr>
                <w:rFonts w:ascii="Arial" w:hAnsi="Arial" w:cs="Arial"/>
                <w:b/>
              </w:rPr>
              <w:t>Working Conditions:</w:t>
            </w:r>
            <w:r w:rsidR="00E659E3" w:rsidRPr="00377C20">
              <w:rPr>
                <w:rFonts w:ascii="Arial" w:hAnsi="Arial" w:cs="Arial"/>
                <w:b/>
              </w:rPr>
              <w:t xml:space="preserve"> </w:t>
            </w:r>
          </w:p>
          <w:p w14:paraId="39A350CE" w14:textId="77777777" w:rsidR="00300C33" w:rsidRPr="00377C20" w:rsidRDefault="00300C33" w:rsidP="00377C20">
            <w:pPr>
              <w:ind w:right="-154"/>
              <w:rPr>
                <w:rFonts w:ascii="Arial" w:hAnsi="Arial" w:cs="Arial"/>
              </w:rPr>
            </w:pPr>
            <w:r w:rsidRPr="00377C20">
              <w:rPr>
                <w:sz w:val="20"/>
                <w:szCs w:val="20"/>
              </w:rPr>
              <w:t xml:space="preserve"> </w:t>
            </w:r>
          </w:p>
        </w:tc>
      </w:tr>
      <w:tr w:rsidR="00300C33" w:rsidRPr="003032F1" w14:paraId="1C8FDE3B" w14:textId="77777777" w:rsidTr="00823B83">
        <w:tc>
          <w:tcPr>
            <w:tcW w:w="9747" w:type="dxa"/>
            <w:gridSpan w:val="4"/>
            <w:shd w:val="clear" w:color="auto" w:fill="auto"/>
          </w:tcPr>
          <w:p w14:paraId="77D6A6B8" w14:textId="77777777" w:rsidR="00F32B93" w:rsidRDefault="0012402F" w:rsidP="00377C20">
            <w:pPr>
              <w:ind w:right="-154"/>
              <w:rPr>
                <w:rFonts w:ascii="Arial" w:hAnsi="Arial" w:cs="Arial"/>
              </w:rPr>
            </w:pPr>
            <w:r w:rsidRPr="00377C20">
              <w:rPr>
                <w:sz w:val="20"/>
                <w:szCs w:val="20"/>
              </w:rPr>
              <w:t xml:space="preserve"> </w:t>
            </w:r>
            <w:r w:rsidR="00FF1A64" w:rsidRPr="00377C20">
              <w:rPr>
                <w:rFonts w:ascii="Arial" w:hAnsi="Arial" w:cs="Arial"/>
              </w:rPr>
              <w:t xml:space="preserve">Must be able to perform all duties and tasks with reasonable adjustment, where appropriate, in accordance with the </w:t>
            </w:r>
            <w:r w:rsidR="007C3918" w:rsidRPr="00377C20">
              <w:rPr>
                <w:rFonts w:ascii="Arial" w:hAnsi="Arial" w:cs="Arial"/>
              </w:rPr>
              <w:t>Eq</w:t>
            </w:r>
            <w:r w:rsidR="00FF1A64" w:rsidRPr="00377C20">
              <w:rPr>
                <w:rFonts w:ascii="Arial" w:hAnsi="Arial" w:cs="Arial"/>
              </w:rPr>
              <w:t>uality Act 2010 in relation to Disability Provisions.</w:t>
            </w:r>
          </w:p>
          <w:p w14:paraId="00C6D6EF" w14:textId="77777777" w:rsidR="00F32B93" w:rsidRDefault="00F32B93" w:rsidP="00377C20">
            <w:pPr>
              <w:ind w:right="-154"/>
              <w:rPr>
                <w:rFonts w:ascii="Arial" w:hAnsi="Arial" w:cs="Arial"/>
              </w:rPr>
            </w:pPr>
          </w:p>
          <w:p w14:paraId="67304C7D" w14:textId="1058BFCC" w:rsidR="00300C33" w:rsidRPr="00BC2446" w:rsidRDefault="00F32B93" w:rsidP="00F32B93">
            <w:pPr>
              <w:numPr>
                <w:ilvl w:val="0"/>
                <w:numId w:val="33"/>
              </w:numPr>
              <w:ind w:right="-154"/>
              <w:rPr>
                <w:rFonts w:ascii="Arial" w:hAnsi="Arial" w:cs="Arial"/>
              </w:rPr>
            </w:pPr>
            <w:r w:rsidRPr="00BC2446">
              <w:rPr>
                <w:rFonts w:ascii="Arial" w:hAnsi="Arial" w:cs="Arial"/>
              </w:rPr>
              <w:t>exposure to bodily fluids</w:t>
            </w:r>
            <w:r w:rsidR="00FF1A64" w:rsidRPr="00BC2446">
              <w:rPr>
                <w:rFonts w:ascii="Arial" w:hAnsi="Arial" w:cs="Arial"/>
              </w:rPr>
              <w:t xml:space="preserve"> </w:t>
            </w:r>
            <w:r w:rsidR="00FF1A64" w:rsidRPr="00BC2446">
              <w:rPr>
                <w:sz w:val="20"/>
                <w:szCs w:val="20"/>
              </w:rPr>
              <w:t xml:space="preserve"> </w:t>
            </w:r>
          </w:p>
          <w:p w14:paraId="42F3440F" w14:textId="1D0A1B4A" w:rsidR="00F32B93" w:rsidRPr="00BC2446" w:rsidRDefault="00F32B93" w:rsidP="00F32B93">
            <w:pPr>
              <w:numPr>
                <w:ilvl w:val="0"/>
                <w:numId w:val="33"/>
              </w:numPr>
              <w:ind w:right="-154"/>
              <w:rPr>
                <w:rFonts w:ascii="Arial" w:hAnsi="Arial" w:cs="Arial"/>
              </w:rPr>
            </w:pPr>
            <w:r w:rsidRPr="00BC2446">
              <w:rPr>
                <w:rFonts w:ascii="Arial" w:hAnsi="Arial" w:cs="Arial"/>
              </w:rPr>
              <w:t>exposure to decomposed bodies</w:t>
            </w:r>
          </w:p>
          <w:p w14:paraId="0986C0EE" w14:textId="19B8838E" w:rsidR="00F32B93" w:rsidRPr="00BC2446" w:rsidRDefault="008234A6" w:rsidP="00F32B93">
            <w:pPr>
              <w:numPr>
                <w:ilvl w:val="0"/>
                <w:numId w:val="33"/>
              </w:numPr>
              <w:ind w:right="-154"/>
              <w:rPr>
                <w:rFonts w:ascii="Arial" w:hAnsi="Arial" w:cs="Arial"/>
              </w:rPr>
            </w:pPr>
            <w:r>
              <w:rPr>
                <w:rFonts w:ascii="Arial" w:hAnsi="Arial" w:cs="Arial"/>
              </w:rPr>
              <w:t xml:space="preserve">will be exposed to </w:t>
            </w:r>
            <w:r w:rsidR="000A76A3" w:rsidRPr="009E2851">
              <w:rPr>
                <w:rFonts w:ascii="Arial" w:hAnsi="Arial" w:cs="Arial"/>
              </w:rPr>
              <w:t>d</w:t>
            </w:r>
            <w:r w:rsidR="00F32B93" w:rsidRPr="009E2851">
              <w:rPr>
                <w:rFonts w:ascii="Arial" w:hAnsi="Arial" w:cs="Arial"/>
              </w:rPr>
              <w:t xml:space="preserve">isfigured </w:t>
            </w:r>
            <w:r w:rsidR="00F32B93" w:rsidRPr="00BC2446">
              <w:rPr>
                <w:rFonts w:ascii="Arial" w:hAnsi="Arial" w:cs="Arial"/>
              </w:rPr>
              <w:t>bodies, untoward deaths</w:t>
            </w:r>
          </w:p>
          <w:p w14:paraId="11A416E6" w14:textId="043F6704" w:rsidR="00F32B93" w:rsidRPr="00BC2446" w:rsidRDefault="008234A6" w:rsidP="00F32B93">
            <w:pPr>
              <w:numPr>
                <w:ilvl w:val="0"/>
                <w:numId w:val="33"/>
              </w:numPr>
              <w:ind w:right="-154"/>
              <w:rPr>
                <w:rFonts w:ascii="Arial" w:hAnsi="Arial" w:cs="Arial"/>
              </w:rPr>
            </w:pPr>
            <w:r>
              <w:rPr>
                <w:rFonts w:ascii="Arial" w:hAnsi="Arial" w:cs="Arial"/>
              </w:rPr>
              <w:t>I</w:t>
            </w:r>
            <w:r w:rsidR="00F32B93" w:rsidRPr="00BC2446">
              <w:rPr>
                <w:rFonts w:ascii="Arial" w:hAnsi="Arial" w:cs="Arial"/>
              </w:rPr>
              <w:t xml:space="preserve">ntense physical effort required when </w:t>
            </w:r>
            <w:r w:rsidR="002616F0" w:rsidRPr="00BC2446">
              <w:rPr>
                <w:rFonts w:ascii="Arial" w:hAnsi="Arial" w:cs="Arial"/>
              </w:rPr>
              <w:t>undressing,</w:t>
            </w:r>
            <w:r w:rsidR="00F32B93" w:rsidRPr="00BC2446">
              <w:rPr>
                <w:rFonts w:ascii="Arial" w:hAnsi="Arial" w:cs="Arial"/>
              </w:rPr>
              <w:t xml:space="preserve"> moving and handling </w:t>
            </w:r>
            <w:r w:rsidR="00050E14" w:rsidRPr="00BC2446">
              <w:rPr>
                <w:rFonts w:ascii="Arial" w:hAnsi="Arial" w:cs="Arial"/>
              </w:rPr>
              <w:t>patients</w:t>
            </w:r>
          </w:p>
          <w:p w14:paraId="5F0F1E04" w14:textId="77777777" w:rsidR="00F32B93" w:rsidRDefault="00F32B93" w:rsidP="00F32B93">
            <w:pPr>
              <w:numPr>
                <w:ilvl w:val="0"/>
                <w:numId w:val="33"/>
              </w:numPr>
              <w:ind w:right="-154"/>
              <w:rPr>
                <w:rFonts w:ascii="Arial" w:hAnsi="Arial" w:cs="Arial"/>
              </w:rPr>
            </w:pPr>
            <w:r w:rsidRPr="00BC2446">
              <w:rPr>
                <w:rFonts w:ascii="Arial" w:hAnsi="Arial" w:cs="Arial"/>
              </w:rPr>
              <w:t>Comforts relatives in highly</w:t>
            </w:r>
            <w:r>
              <w:rPr>
                <w:rFonts w:ascii="Arial" w:hAnsi="Arial" w:cs="Arial"/>
              </w:rPr>
              <w:t xml:space="preserve"> emotional circumstances</w:t>
            </w:r>
            <w:r w:rsidR="00050E14">
              <w:rPr>
                <w:rFonts w:ascii="Arial" w:hAnsi="Arial" w:cs="Arial"/>
              </w:rPr>
              <w:t>.</w:t>
            </w:r>
          </w:p>
          <w:p w14:paraId="61FF5C96" w14:textId="77777777" w:rsidR="00F32B93" w:rsidRPr="00F32B93" w:rsidRDefault="00F32B93" w:rsidP="00C13A14">
            <w:pPr>
              <w:ind w:left="720" w:right="-154"/>
              <w:rPr>
                <w:rFonts w:ascii="Arial" w:hAnsi="Arial" w:cs="Arial"/>
              </w:rPr>
            </w:pPr>
          </w:p>
        </w:tc>
      </w:tr>
      <w:tr w:rsidR="00300C33" w:rsidRPr="003032F1" w14:paraId="6BDB5AFC" w14:textId="77777777" w:rsidTr="00823B83">
        <w:tc>
          <w:tcPr>
            <w:tcW w:w="9747" w:type="dxa"/>
            <w:gridSpan w:val="4"/>
            <w:shd w:val="clear" w:color="auto" w:fill="D9D9D9"/>
          </w:tcPr>
          <w:p w14:paraId="564D3AF3" w14:textId="77777777" w:rsidR="00300C33" w:rsidRPr="00377C20" w:rsidRDefault="00300C33" w:rsidP="00377C20">
            <w:pPr>
              <w:ind w:right="-874"/>
              <w:rPr>
                <w:rFonts w:ascii="Arial" w:hAnsi="Arial" w:cs="Arial"/>
              </w:rPr>
            </w:pPr>
            <w:r w:rsidRPr="00377C20">
              <w:rPr>
                <w:rFonts w:ascii="Arial" w:hAnsi="Arial" w:cs="Arial"/>
                <w:b/>
              </w:rPr>
              <w:t xml:space="preserve">Special Conditions: </w:t>
            </w:r>
          </w:p>
        </w:tc>
      </w:tr>
      <w:tr w:rsidR="00300C33" w:rsidRPr="003032F1" w14:paraId="49E23365" w14:textId="77777777" w:rsidTr="00823B83">
        <w:tc>
          <w:tcPr>
            <w:tcW w:w="9747" w:type="dxa"/>
            <w:gridSpan w:val="4"/>
            <w:shd w:val="clear" w:color="auto" w:fill="auto"/>
          </w:tcPr>
          <w:p w14:paraId="593E662A" w14:textId="5F800E85" w:rsidR="00300C33" w:rsidRPr="0022316D" w:rsidRDefault="00300C33" w:rsidP="00377C20">
            <w:pPr>
              <w:ind w:right="-874"/>
              <w:rPr>
                <w:rFonts w:ascii="Arial" w:hAnsi="Arial" w:cs="Arial"/>
                <w:strike/>
              </w:rPr>
            </w:pPr>
          </w:p>
        </w:tc>
      </w:tr>
      <w:tr w:rsidR="0022316D" w:rsidRPr="003032F1" w14:paraId="2DE8C811" w14:textId="77777777" w:rsidTr="00823B83">
        <w:tc>
          <w:tcPr>
            <w:tcW w:w="9747" w:type="dxa"/>
            <w:gridSpan w:val="4"/>
            <w:shd w:val="clear" w:color="auto" w:fill="auto"/>
          </w:tcPr>
          <w:p w14:paraId="05DA973E" w14:textId="552F560A" w:rsidR="0022316D" w:rsidRPr="00A95A4B" w:rsidRDefault="0022316D" w:rsidP="0022316D">
            <w:pPr>
              <w:ind w:right="-874"/>
              <w:rPr>
                <w:rFonts w:ascii="Arial" w:hAnsi="Arial" w:cs="Arial"/>
                <w:b/>
              </w:rPr>
            </w:pPr>
            <w:r w:rsidRPr="00A95A4B">
              <w:rPr>
                <w:rFonts w:ascii="Arial" w:hAnsi="Arial" w:cs="Arial"/>
              </w:rPr>
              <w:t xml:space="preserve">Requirement for the post </w:t>
            </w:r>
            <w:r w:rsidR="002616F0" w:rsidRPr="00A95A4B">
              <w:rPr>
                <w:rFonts w:ascii="Arial" w:hAnsi="Arial" w:cs="Arial"/>
              </w:rPr>
              <w:t>holder to</w:t>
            </w:r>
            <w:r w:rsidRPr="00A95A4B">
              <w:rPr>
                <w:rFonts w:ascii="Arial" w:hAnsi="Arial" w:cs="Arial"/>
              </w:rPr>
              <w:t xml:space="preserve"> have an </w:t>
            </w:r>
            <w:r w:rsidR="005226F8" w:rsidRPr="00A95A4B">
              <w:rPr>
                <w:rFonts w:ascii="Arial" w:hAnsi="Arial" w:cs="Arial"/>
              </w:rPr>
              <w:t>enhanced DBS</w:t>
            </w:r>
            <w:r w:rsidRPr="00A95A4B">
              <w:rPr>
                <w:rFonts w:ascii="Arial" w:hAnsi="Arial" w:cs="Arial"/>
              </w:rPr>
              <w:t xml:space="preserve"> recruitment </w:t>
            </w:r>
            <w:r w:rsidR="005226F8" w:rsidRPr="00A95A4B">
              <w:rPr>
                <w:rFonts w:ascii="Arial" w:hAnsi="Arial" w:cs="Arial"/>
              </w:rPr>
              <w:t>check.</w:t>
            </w:r>
            <w:r w:rsidRPr="00A95A4B">
              <w:rPr>
                <w:rFonts w:ascii="Arial" w:hAnsi="Arial" w:cs="Arial"/>
              </w:rPr>
              <w:t xml:space="preserve"> </w:t>
            </w:r>
            <w:r w:rsidR="005226F8" w:rsidRPr="00A95A4B">
              <w:rPr>
                <w:rFonts w:ascii="Arial" w:hAnsi="Arial" w:cs="Arial"/>
              </w:rPr>
              <w:t>Also,</w:t>
            </w:r>
            <w:r w:rsidRPr="00A95A4B">
              <w:rPr>
                <w:rFonts w:ascii="Arial" w:hAnsi="Arial" w:cs="Arial"/>
              </w:rPr>
              <w:t xml:space="preserve"> a </w:t>
            </w:r>
            <w:r w:rsidR="002616F0" w:rsidRPr="00A95A4B">
              <w:rPr>
                <w:rFonts w:ascii="Arial" w:hAnsi="Arial" w:cs="Arial"/>
              </w:rPr>
              <w:t>requirement for</w:t>
            </w:r>
            <w:r w:rsidRPr="00A95A4B">
              <w:rPr>
                <w:rFonts w:ascii="Arial" w:hAnsi="Arial" w:cs="Arial"/>
              </w:rPr>
              <w:t xml:space="preserve"> post holder to have </w:t>
            </w:r>
            <w:r w:rsidR="005226F8" w:rsidRPr="00A95A4B">
              <w:rPr>
                <w:rFonts w:ascii="Arial" w:hAnsi="Arial" w:cs="Arial"/>
              </w:rPr>
              <w:t>Hepatitis B</w:t>
            </w:r>
            <w:r w:rsidRPr="00A95A4B">
              <w:rPr>
                <w:rFonts w:ascii="Arial" w:hAnsi="Arial" w:cs="Arial"/>
              </w:rPr>
              <w:t xml:space="preserve"> vaccination. </w:t>
            </w:r>
          </w:p>
        </w:tc>
      </w:tr>
      <w:tr w:rsidR="0022316D" w:rsidRPr="00377C20" w14:paraId="352A51DC" w14:textId="77777777" w:rsidTr="00823B83">
        <w:trPr>
          <w:trHeight w:val="795"/>
        </w:trPr>
        <w:tc>
          <w:tcPr>
            <w:tcW w:w="2796" w:type="dxa"/>
            <w:shd w:val="clear" w:color="auto" w:fill="auto"/>
          </w:tcPr>
          <w:p w14:paraId="565003E6" w14:textId="77777777" w:rsidR="0022316D" w:rsidRPr="000A76A3" w:rsidRDefault="0022316D" w:rsidP="0022316D">
            <w:pPr>
              <w:rPr>
                <w:rFonts w:ascii="Arial" w:hAnsi="Arial" w:cs="Arial"/>
                <w:b/>
                <w:color w:val="FF0000"/>
              </w:rPr>
            </w:pPr>
            <w:r w:rsidRPr="00377C20">
              <w:rPr>
                <w:rFonts w:ascii="Arial" w:hAnsi="Arial" w:cs="Arial"/>
                <w:b/>
              </w:rPr>
              <w:lastRenderedPageBreak/>
              <w:t xml:space="preserve">Compiled by: </w:t>
            </w:r>
            <w:r w:rsidRPr="00BC2446">
              <w:rPr>
                <w:rFonts w:ascii="Arial" w:hAnsi="Arial" w:cs="Arial"/>
                <w:b/>
              </w:rPr>
              <w:t>KP</w:t>
            </w:r>
            <w:r w:rsidRPr="009E2851">
              <w:rPr>
                <w:rFonts w:ascii="Arial" w:hAnsi="Arial" w:cs="Arial"/>
                <w:b/>
              </w:rPr>
              <w:t>/MCH</w:t>
            </w:r>
          </w:p>
          <w:p w14:paraId="56B27295" w14:textId="77777777" w:rsidR="0022316D" w:rsidRPr="00377C20" w:rsidRDefault="0022316D" w:rsidP="0022316D">
            <w:pPr>
              <w:rPr>
                <w:rFonts w:ascii="Arial" w:hAnsi="Arial" w:cs="Arial"/>
                <w:b/>
              </w:rPr>
            </w:pPr>
          </w:p>
          <w:p w14:paraId="16E2AAC7" w14:textId="5CE79322" w:rsidR="0022316D" w:rsidRPr="00377C20" w:rsidRDefault="0022316D" w:rsidP="0022316D">
            <w:pPr>
              <w:rPr>
                <w:rFonts w:ascii="Arial" w:hAnsi="Arial" w:cs="Arial"/>
                <w:b/>
              </w:rPr>
            </w:pPr>
            <w:r w:rsidRPr="00377C20">
              <w:rPr>
                <w:rFonts w:ascii="Arial" w:hAnsi="Arial" w:cs="Arial"/>
                <w:b/>
              </w:rPr>
              <w:t xml:space="preserve">Date: </w:t>
            </w:r>
            <w:r w:rsidR="004E1271">
              <w:rPr>
                <w:rFonts w:ascii="Arial" w:hAnsi="Arial" w:cs="Arial"/>
                <w:b/>
              </w:rPr>
              <w:t xml:space="preserve">Updated </w:t>
            </w:r>
            <w:r w:rsidR="00510749">
              <w:rPr>
                <w:rFonts w:ascii="Arial" w:hAnsi="Arial" w:cs="Arial"/>
                <w:b/>
              </w:rPr>
              <w:t xml:space="preserve">August </w:t>
            </w:r>
            <w:r w:rsidR="004E1271">
              <w:rPr>
                <w:rFonts w:ascii="Arial" w:hAnsi="Arial" w:cs="Arial"/>
                <w:b/>
              </w:rPr>
              <w:t xml:space="preserve"> 202</w:t>
            </w:r>
            <w:r w:rsidR="00510749">
              <w:rPr>
                <w:rFonts w:ascii="Arial" w:hAnsi="Arial" w:cs="Arial"/>
                <w:b/>
              </w:rPr>
              <w:t>5</w:t>
            </w:r>
          </w:p>
        </w:tc>
        <w:tc>
          <w:tcPr>
            <w:tcW w:w="2982" w:type="dxa"/>
            <w:shd w:val="clear" w:color="auto" w:fill="auto"/>
          </w:tcPr>
          <w:p w14:paraId="10BE564F" w14:textId="77777777" w:rsidR="0022316D" w:rsidRPr="00377C20" w:rsidRDefault="0022316D" w:rsidP="0022316D">
            <w:pPr>
              <w:rPr>
                <w:rFonts w:ascii="Arial" w:hAnsi="Arial" w:cs="Arial"/>
                <w:b/>
              </w:rPr>
            </w:pPr>
            <w:r w:rsidRPr="00377C20">
              <w:rPr>
                <w:rFonts w:ascii="Arial" w:hAnsi="Arial" w:cs="Arial"/>
                <w:b/>
              </w:rPr>
              <w:t>Grade Assessment Date:</w:t>
            </w:r>
          </w:p>
          <w:p w14:paraId="7101C925" w14:textId="77777777" w:rsidR="0022316D" w:rsidRPr="00377C20" w:rsidRDefault="0022316D" w:rsidP="0022316D">
            <w:pPr>
              <w:rPr>
                <w:rFonts w:ascii="Arial" w:hAnsi="Arial" w:cs="Arial"/>
                <w:b/>
              </w:rPr>
            </w:pPr>
          </w:p>
        </w:tc>
        <w:tc>
          <w:tcPr>
            <w:tcW w:w="3969" w:type="dxa"/>
            <w:gridSpan w:val="2"/>
            <w:shd w:val="clear" w:color="auto" w:fill="auto"/>
          </w:tcPr>
          <w:p w14:paraId="6C8E9656" w14:textId="77777777" w:rsidR="0022316D" w:rsidRPr="00377C20" w:rsidRDefault="0022316D" w:rsidP="0022316D">
            <w:pPr>
              <w:ind w:right="-6"/>
              <w:rPr>
                <w:rFonts w:ascii="Arial" w:hAnsi="Arial" w:cs="Arial"/>
                <w:b/>
              </w:rPr>
            </w:pPr>
            <w:r w:rsidRPr="00377C20">
              <w:rPr>
                <w:rFonts w:ascii="Arial" w:hAnsi="Arial" w:cs="Arial"/>
                <w:b/>
              </w:rPr>
              <w:t>Post Grade:</w:t>
            </w:r>
          </w:p>
        </w:tc>
      </w:tr>
    </w:tbl>
    <w:p w14:paraId="33933F10" w14:textId="77777777" w:rsidR="00213542" w:rsidRPr="003032F1" w:rsidRDefault="00213542" w:rsidP="001761AF"/>
    <w:p w14:paraId="32E70FFF" w14:textId="77777777" w:rsidR="00213542" w:rsidRPr="003032F1" w:rsidRDefault="00213542" w:rsidP="00213542">
      <w:pPr>
        <w:rPr>
          <w:b/>
          <w:sz w:val="4"/>
          <w:szCs w:val="4"/>
        </w:rPr>
      </w:pPr>
    </w:p>
    <w:sectPr w:rsidR="00213542" w:rsidRPr="003032F1" w:rsidSect="00C468B8">
      <w:headerReference w:type="even" r:id="rId11"/>
      <w:headerReference w:type="default" r:id="rId12"/>
      <w:foot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6CDE" w14:textId="77777777" w:rsidR="002F6D46" w:rsidRDefault="002F6D46">
      <w:r>
        <w:separator/>
      </w:r>
    </w:p>
  </w:endnote>
  <w:endnote w:type="continuationSeparator" w:id="0">
    <w:p w14:paraId="128E38C4" w14:textId="77777777" w:rsidR="002F6D46" w:rsidRDefault="002F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32B1" w14:textId="72AAE78B" w:rsidR="00D11706" w:rsidRPr="00D11706" w:rsidRDefault="000D2B17">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w:t>
    </w:r>
    <w:r w:rsidR="002616F0">
      <w:rPr>
        <w:rFonts w:ascii="Arial" w:hAnsi="Arial" w:cs="Arial"/>
        <w:sz w:val="16"/>
        <w:szCs w:val="16"/>
      </w:rPr>
      <w:t>September 2016</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156A" w14:textId="77777777" w:rsidR="002F6D46" w:rsidRDefault="002F6D46">
      <w:r>
        <w:separator/>
      </w:r>
    </w:p>
  </w:footnote>
  <w:footnote w:type="continuationSeparator" w:id="0">
    <w:p w14:paraId="5D1839A7" w14:textId="77777777" w:rsidR="002F6D46" w:rsidRDefault="002F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BAC2" w14:textId="77777777" w:rsidR="00E9142D" w:rsidRDefault="00000000">
    <w:pPr>
      <w:pStyle w:val="Header"/>
    </w:pPr>
    <w:r>
      <w:rPr>
        <w:noProof/>
      </w:rPr>
      <w:pict w14:anchorId="36B46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1354791" w14:textId="77777777">
      <w:trPr>
        <w:trHeight w:val="237"/>
      </w:trPr>
      <w:tc>
        <w:tcPr>
          <w:tcW w:w="9499" w:type="dxa"/>
        </w:tcPr>
        <w:p w14:paraId="6D820CE3"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64075D1D" w14:textId="77777777" w:rsidR="001761AF" w:rsidRDefault="001761AF" w:rsidP="001761AF"/>
  <w:p w14:paraId="098C20C4"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F534" w14:textId="77777777" w:rsidR="00E9142D" w:rsidRDefault="00000000">
    <w:pPr>
      <w:pStyle w:val="Header"/>
    </w:pPr>
    <w:r>
      <w:rPr>
        <w:noProof/>
      </w:rPr>
      <w:pict w14:anchorId="41703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EE"/>
    <w:multiLevelType w:val="hybridMultilevel"/>
    <w:tmpl w:val="5C9E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B75E8"/>
    <w:multiLevelType w:val="hybridMultilevel"/>
    <w:tmpl w:val="433A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A942B1"/>
    <w:multiLevelType w:val="hybridMultilevel"/>
    <w:tmpl w:val="D792B592"/>
    <w:lvl w:ilvl="0" w:tplc="F4CA74CC">
      <w:start w:val="1"/>
      <w:numFmt w:val="decimal"/>
      <w:lvlText w:val="%1."/>
      <w:lvlJc w:val="left"/>
      <w:pPr>
        <w:ind w:left="1070" w:hanging="360"/>
      </w:pPr>
      <w:rPr>
        <w:b w:val="0"/>
        <w:i w:val="0"/>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 w15:restartNumberingAfterBreak="0">
    <w:nsid w:val="0D8F580D"/>
    <w:multiLevelType w:val="hybridMultilevel"/>
    <w:tmpl w:val="768439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0FFD"/>
    <w:multiLevelType w:val="hybridMultilevel"/>
    <w:tmpl w:val="DD88253A"/>
    <w:lvl w:ilvl="0" w:tplc="A7F4C546">
      <w:start w:val="1"/>
      <w:numFmt w:val="decimal"/>
      <w:lvlText w:val="%1."/>
      <w:lvlJc w:val="left"/>
      <w:pPr>
        <w:ind w:left="720" w:hanging="360"/>
      </w:pPr>
      <w:rPr>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2"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3BA5283"/>
    <w:multiLevelType w:val="hybridMultilevel"/>
    <w:tmpl w:val="42A0796A"/>
    <w:lvl w:ilvl="0" w:tplc="0809000F">
      <w:start w:val="1"/>
      <w:numFmt w:val="decimal"/>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699762A"/>
    <w:multiLevelType w:val="hybridMultilevel"/>
    <w:tmpl w:val="6F2A2068"/>
    <w:lvl w:ilvl="0" w:tplc="418AC880">
      <w:start w:val="2"/>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83AF9"/>
    <w:multiLevelType w:val="hybridMultilevel"/>
    <w:tmpl w:val="5980ED2C"/>
    <w:lvl w:ilvl="0" w:tplc="0809000F">
      <w:start w:val="1"/>
      <w:numFmt w:val="decimal"/>
      <w:lvlText w:val="%1."/>
      <w:lvlJc w:val="left"/>
      <w:pPr>
        <w:tabs>
          <w:tab w:val="num" w:pos="600"/>
        </w:tabs>
        <w:ind w:left="600" w:hanging="360"/>
      </w:p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2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536470B1"/>
    <w:multiLevelType w:val="hybridMultilevel"/>
    <w:tmpl w:val="98CC4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03B79"/>
    <w:multiLevelType w:val="hybridMultilevel"/>
    <w:tmpl w:val="9D82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79434DF8"/>
    <w:multiLevelType w:val="hybridMultilevel"/>
    <w:tmpl w:val="C756A460"/>
    <w:lvl w:ilvl="0" w:tplc="96F81A8E">
      <w:start w:val="1"/>
      <w:numFmt w:val="lowerRoman"/>
      <w:pStyle w:val="Heading4a"/>
      <w:lvlText w:val="(%1)"/>
      <w:lvlJc w:val="left"/>
      <w:pPr>
        <w:tabs>
          <w:tab w:val="num" w:pos="648"/>
        </w:tabs>
        <w:ind w:left="648" w:hanging="720"/>
      </w:pPr>
      <w:rPr>
        <w:rFonts w:ascii="Arial" w:hAnsi="Arial" w:hint="default"/>
        <w:b w:val="0"/>
        <w:i w:val="0"/>
        <w:sz w:val="24"/>
        <w:szCs w:val="24"/>
      </w:rPr>
    </w:lvl>
    <w:lvl w:ilvl="1" w:tplc="3612BF62">
      <w:start w:val="1"/>
      <w:numFmt w:val="lowerLetter"/>
      <w:lvlText w:val="%2."/>
      <w:lvlJc w:val="left"/>
      <w:pPr>
        <w:tabs>
          <w:tab w:val="num" w:pos="1008"/>
        </w:tabs>
        <w:ind w:left="1008" w:hanging="360"/>
      </w:pPr>
    </w:lvl>
    <w:lvl w:ilvl="2" w:tplc="A642BCCA">
      <w:start w:val="4"/>
      <w:numFmt w:val="decimal"/>
      <w:lvlText w:val="%3."/>
      <w:lvlJc w:val="left"/>
      <w:pPr>
        <w:tabs>
          <w:tab w:val="num" w:pos="1908"/>
        </w:tabs>
        <w:ind w:left="1908" w:hanging="360"/>
      </w:pPr>
      <w:rPr>
        <w:rFonts w:hint="default"/>
      </w:rPr>
    </w:lvl>
    <w:lvl w:ilvl="3" w:tplc="1724FE22" w:tentative="1">
      <w:start w:val="1"/>
      <w:numFmt w:val="decimal"/>
      <w:lvlText w:val="%4."/>
      <w:lvlJc w:val="left"/>
      <w:pPr>
        <w:tabs>
          <w:tab w:val="num" w:pos="2448"/>
        </w:tabs>
        <w:ind w:left="2448" w:hanging="360"/>
      </w:pPr>
    </w:lvl>
    <w:lvl w:ilvl="4" w:tplc="E5D01690" w:tentative="1">
      <w:start w:val="1"/>
      <w:numFmt w:val="lowerLetter"/>
      <w:lvlText w:val="%5."/>
      <w:lvlJc w:val="left"/>
      <w:pPr>
        <w:tabs>
          <w:tab w:val="num" w:pos="3168"/>
        </w:tabs>
        <w:ind w:left="3168" w:hanging="360"/>
      </w:pPr>
    </w:lvl>
    <w:lvl w:ilvl="5" w:tplc="026A123E" w:tentative="1">
      <w:start w:val="1"/>
      <w:numFmt w:val="lowerRoman"/>
      <w:lvlText w:val="%6."/>
      <w:lvlJc w:val="right"/>
      <w:pPr>
        <w:tabs>
          <w:tab w:val="num" w:pos="3888"/>
        </w:tabs>
        <w:ind w:left="3888" w:hanging="180"/>
      </w:pPr>
    </w:lvl>
    <w:lvl w:ilvl="6" w:tplc="28B61D78" w:tentative="1">
      <w:start w:val="1"/>
      <w:numFmt w:val="decimal"/>
      <w:lvlText w:val="%7."/>
      <w:lvlJc w:val="left"/>
      <w:pPr>
        <w:tabs>
          <w:tab w:val="num" w:pos="4608"/>
        </w:tabs>
        <w:ind w:left="4608" w:hanging="360"/>
      </w:pPr>
    </w:lvl>
    <w:lvl w:ilvl="7" w:tplc="09DA2E30" w:tentative="1">
      <w:start w:val="1"/>
      <w:numFmt w:val="lowerLetter"/>
      <w:lvlText w:val="%8."/>
      <w:lvlJc w:val="left"/>
      <w:pPr>
        <w:tabs>
          <w:tab w:val="num" w:pos="5328"/>
        </w:tabs>
        <w:ind w:left="5328" w:hanging="360"/>
      </w:pPr>
    </w:lvl>
    <w:lvl w:ilvl="8" w:tplc="2DE64DC6" w:tentative="1">
      <w:start w:val="1"/>
      <w:numFmt w:val="lowerRoman"/>
      <w:lvlText w:val="%9."/>
      <w:lvlJc w:val="right"/>
      <w:pPr>
        <w:tabs>
          <w:tab w:val="num" w:pos="6048"/>
        </w:tabs>
        <w:ind w:left="6048" w:hanging="180"/>
      </w:pPr>
    </w:lvl>
  </w:abstractNum>
  <w:abstractNum w:abstractNumId="3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5621580">
    <w:abstractNumId w:val="23"/>
  </w:num>
  <w:num w:numId="2" w16cid:durableId="757603831">
    <w:abstractNumId w:val="33"/>
  </w:num>
  <w:num w:numId="3" w16cid:durableId="1402289173">
    <w:abstractNumId w:val="35"/>
  </w:num>
  <w:num w:numId="4" w16cid:durableId="983048923">
    <w:abstractNumId w:val="25"/>
  </w:num>
  <w:num w:numId="5" w16cid:durableId="1694846958">
    <w:abstractNumId w:val="28"/>
  </w:num>
  <w:num w:numId="6" w16cid:durableId="551425275">
    <w:abstractNumId w:val="2"/>
  </w:num>
  <w:num w:numId="7" w16cid:durableId="273250274">
    <w:abstractNumId w:val="22"/>
  </w:num>
  <w:num w:numId="8" w16cid:durableId="1956061466">
    <w:abstractNumId w:val="12"/>
  </w:num>
  <w:num w:numId="9" w16cid:durableId="142357793">
    <w:abstractNumId w:val="7"/>
  </w:num>
  <w:num w:numId="10" w16cid:durableId="20054332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432863">
    <w:abstractNumId w:val="14"/>
  </w:num>
  <w:num w:numId="12" w16cid:durableId="121951709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9411747">
    <w:abstractNumId w:val="36"/>
  </w:num>
  <w:num w:numId="14" w16cid:durableId="1184589082">
    <w:abstractNumId w:val="9"/>
  </w:num>
  <w:num w:numId="15" w16cid:durableId="1411274940">
    <w:abstractNumId w:val="5"/>
  </w:num>
  <w:num w:numId="16" w16cid:durableId="1848863327">
    <w:abstractNumId w:val="26"/>
  </w:num>
  <w:num w:numId="17" w16cid:durableId="95029603">
    <w:abstractNumId w:val="34"/>
  </w:num>
  <w:num w:numId="18" w16cid:durableId="124410119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12207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954142">
    <w:abstractNumId w:val="37"/>
  </w:num>
  <w:num w:numId="21" w16cid:durableId="1768190160">
    <w:abstractNumId w:val="19"/>
  </w:num>
  <w:num w:numId="22" w16cid:durableId="1031221716">
    <w:abstractNumId w:val="29"/>
  </w:num>
  <w:num w:numId="23" w16cid:durableId="1580019532">
    <w:abstractNumId w:val="24"/>
  </w:num>
  <w:num w:numId="24" w16cid:durableId="855997695">
    <w:abstractNumId w:val="30"/>
  </w:num>
  <w:num w:numId="25" w16cid:durableId="5616029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821529">
    <w:abstractNumId w:val="11"/>
  </w:num>
  <w:num w:numId="27" w16cid:durableId="693381399">
    <w:abstractNumId w:val="10"/>
  </w:num>
  <w:num w:numId="28" w16cid:durableId="442501289">
    <w:abstractNumId w:val="6"/>
  </w:num>
  <w:num w:numId="29" w16cid:durableId="1605308171">
    <w:abstractNumId w:val="13"/>
  </w:num>
  <w:num w:numId="30" w16cid:durableId="1526748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7687741">
    <w:abstractNumId w:val="4"/>
  </w:num>
  <w:num w:numId="32" w16cid:durableId="1559974833">
    <w:abstractNumId w:val="20"/>
  </w:num>
  <w:num w:numId="33" w16cid:durableId="7686353">
    <w:abstractNumId w:val="31"/>
  </w:num>
  <w:num w:numId="34" w16cid:durableId="1053775031">
    <w:abstractNumId w:val="15"/>
  </w:num>
  <w:num w:numId="35" w16cid:durableId="1003167763">
    <w:abstractNumId w:val="3"/>
  </w:num>
  <w:num w:numId="36" w16cid:durableId="681392111">
    <w:abstractNumId w:val="17"/>
  </w:num>
  <w:num w:numId="37" w16cid:durableId="2015910431">
    <w:abstractNumId w:val="1"/>
  </w:num>
  <w:num w:numId="38" w16cid:durableId="404651614">
    <w:abstractNumId w:val="0"/>
  </w:num>
  <w:num w:numId="39" w16cid:durableId="1095442415">
    <w:abstractNumId w:val="27"/>
  </w:num>
  <w:num w:numId="40" w16cid:durableId="1170484063">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1FE4"/>
    <w:rsid w:val="000024A6"/>
    <w:rsid w:val="000025BE"/>
    <w:rsid w:val="00010D4F"/>
    <w:rsid w:val="0001141C"/>
    <w:rsid w:val="00012849"/>
    <w:rsid w:val="00013CC1"/>
    <w:rsid w:val="00015AAB"/>
    <w:rsid w:val="0001663E"/>
    <w:rsid w:val="000177B3"/>
    <w:rsid w:val="000249CE"/>
    <w:rsid w:val="0002549F"/>
    <w:rsid w:val="00030691"/>
    <w:rsid w:val="0003207D"/>
    <w:rsid w:val="000334A5"/>
    <w:rsid w:val="0003469E"/>
    <w:rsid w:val="00035749"/>
    <w:rsid w:val="00036A48"/>
    <w:rsid w:val="0003762B"/>
    <w:rsid w:val="000404CD"/>
    <w:rsid w:val="00040652"/>
    <w:rsid w:val="00040ADB"/>
    <w:rsid w:val="00040E04"/>
    <w:rsid w:val="00041F34"/>
    <w:rsid w:val="000434C6"/>
    <w:rsid w:val="0004353E"/>
    <w:rsid w:val="00044E71"/>
    <w:rsid w:val="0004523D"/>
    <w:rsid w:val="000462EA"/>
    <w:rsid w:val="00046652"/>
    <w:rsid w:val="0004665F"/>
    <w:rsid w:val="0004746F"/>
    <w:rsid w:val="00047888"/>
    <w:rsid w:val="00050E14"/>
    <w:rsid w:val="000511C9"/>
    <w:rsid w:val="00054F56"/>
    <w:rsid w:val="00055CC7"/>
    <w:rsid w:val="0005619B"/>
    <w:rsid w:val="0005630D"/>
    <w:rsid w:val="000613C3"/>
    <w:rsid w:val="00061B2D"/>
    <w:rsid w:val="00062B9C"/>
    <w:rsid w:val="000644EB"/>
    <w:rsid w:val="000648EA"/>
    <w:rsid w:val="00064A22"/>
    <w:rsid w:val="00064FB8"/>
    <w:rsid w:val="0006662C"/>
    <w:rsid w:val="00067464"/>
    <w:rsid w:val="00067EC8"/>
    <w:rsid w:val="000728C4"/>
    <w:rsid w:val="00074276"/>
    <w:rsid w:val="000744E9"/>
    <w:rsid w:val="00075BE0"/>
    <w:rsid w:val="000811F3"/>
    <w:rsid w:val="000826D5"/>
    <w:rsid w:val="0008354D"/>
    <w:rsid w:val="00083DE1"/>
    <w:rsid w:val="000846A4"/>
    <w:rsid w:val="000853B6"/>
    <w:rsid w:val="00090C17"/>
    <w:rsid w:val="00091B0A"/>
    <w:rsid w:val="000934F2"/>
    <w:rsid w:val="00093C47"/>
    <w:rsid w:val="00094267"/>
    <w:rsid w:val="000968B4"/>
    <w:rsid w:val="00097BBC"/>
    <w:rsid w:val="000A10D9"/>
    <w:rsid w:val="000A126D"/>
    <w:rsid w:val="000A25F2"/>
    <w:rsid w:val="000A530C"/>
    <w:rsid w:val="000A61DE"/>
    <w:rsid w:val="000A76A3"/>
    <w:rsid w:val="000A7FCC"/>
    <w:rsid w:val="000B200D"/>
    <w:rsid w:val="000B2CA9"/>
    <w:rsid w:val="000B3218"/>
    <w:rsid w:val="000B45BF"/>
    <w:rsid w:val="000B7FBC"/>
    <w:rsid w:val="000C1188"/>
    <w:rsid w:val="000C216E"/>
    <w:rsid w:val="000C6109"/>
    <w:rsid w:val="000D0880"/>
    <w:rsid w:val="000D0C4F"/>
    <w:rsid w:val="000D135B"/>
    <w:rsid w:val="000D1905"/>
    <w:rsid w:val="000D1B75"/>
    <w:rsid w:val="000D25E9"/>
    <w:rsid w:val="000D2B17"/>
    <w:rsid w:val="000D3115"/>
    <w:rsid w:val="000D378D"/>
    <w:rsid w:val="000D4725"/>
    <w:rsid w:val="000D4A42"/>
    <w:rsid w:val="000D4A64"/>
    <w:rsid w:val="000D5792"/>
    <w:rsid w:val="000D6648"/>
    <w:rsid w:val="000E0142"/>
    <w:rsid w:val="000E05DC"/>
    <w:rsid w:val="000E07EB"/>
    <w:rsid w:val="000E0A1E"/>
    <w:rsid w:val="000E5505"/>
    <w:rsid w:val="000E670E"/>
    <w:rsid w:val="000F09DF"/>
    <w:rsid w:val="000F0A46"/>
    <w:rsid w:val="000F22EA"/>
    <w:rsid w:val="000F241D"/>
    <w:rsid w:val="000F6DB3"/>
    <w:rsid w:val="00100973"/>
    <w:rsid w:val="0010419C"/>
    <w:rsid w:val="00105164"/>
    <w:rsid w:val="001052C2"/>
    <w:rsid w:val="00105A47"/>
    <w:rsid w:val="00106395"/>
    <w:rsid w:val="001069FE"/>
    <w:rsid w:val="00110484"/>
    <w:rsid w:val="0011383D"/>
    <w:rsid w:val="00115086"/>
    <w:rsid w:val="001159C3"/>
    <w:rsid w:val="001175BF"/>
    <w:rsid w:val="00122076"/>
    <w:rsid w:val="00123A20"/>
    <w:rsid w:val="00123F20"/>
    <w:rsid w:val="0012402F"/>
    <w:rsid w:val="00124CB1"/>
    <w:rsid w:val="00125E68"/>
    <w:rsid w:val="001302E6"/>
    <w:rsid w:val="00131FA1"/>
    <w:rsid w:val="00132BDA"/>
    <w:rsid w:val="0013391A"/>
    <w:rsid w:val="00136FCD"/>
    <w:rsid w:val="001371BE"/>
    <w:rsid w:val="001377F6"/>
    <w:rsid w:val="0014045E"/>
    <w:rsid w:val="001405F3"/>
    <w:rsid w:val="001422BD"/>
    <w:rsid w:val="00143092"/>
    <w:rsid w:val="001432FC"/>
    <w:rsid w:val="00144BF9"/>
    <w:rsid w:val="001454BA"/>
    <w:rsid w:val="001457EB"/>
    <w:rsid w:val="001474A7"/>
    <w:rsid w:val="001507AE"/>
    <w:rsid w:val="00152C29"/>
    <w:rsid w:val="00152F2D"/>
    <w:rsid w:val="00154CC5"/>
    <w:rsid w:val="001554E0"/>
    <w:rsid w:val="0016027E"/>
    <w:rsid w:val="00161357"/>
    <w:rsid w:val="00161B9F"/>
    <w:rsid w:val="00164447"/>
    <w:rsid w:val="00166A64"/>
    <w:rsid w:val="0016757D"/>
    <w:rsid w:val="00167809"/>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1531"/>
    <w:rsid w:val="0018230E"/>
    <w:rsid w:val="001831B1"/>
    <w:rsid w:val="00183EDD"/>
    <w:rsid w:val="00186104"/>
    <w:rsid w:val="001875E7"/>
    <w:rsid w:val="00187D62"/>
    <w:rsid w:val="00191531"/>
    <w:rsid w:val="001932E6"/>
    <w:rsid w:val="00194172"/>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B6B58"/>
    <w:rsid w:val="001C0F72"/>
    <w:rsid w:val="001C16A4"/>
    <w:rsid w:val="001C25A4"/>
    <w:rsid w:val="001C48DD"/>
    <w:rsid w:val="001C5A49"/>
    <w:rsid w:val="001C7579"/>
    <w:rsid w:val="001D41DB"/>
    <w:rsid w:val="001D6AE3"/>
    <w:rsid w:val="001D75FE"/>
    <w:rsid w:val="001E039D"/>
    <w:rsid w:val="001E25A6"/>
    <w:rsid w:val="001E34E7"/>
    <w:rsid w:val="001E4D3A"/>
    <w:rsid w:val="001E72FB"/>
    <w:rsid w:val="001E7373"/>
    <w:rsid w:val="001E7A3C"/>
    <w:rsid w:val="001E7FF2"/>
    <w:rsid w:val="001F256F"/>
    <w:rsid w:val="001F2AC6"/>
    <w:rsid w:val="001F2B0B"/>
    <w:rsid w:val="001F5D30"/>
    <w:rsid w:val="001F623C"/>
    <w:rsid w:val="001F7FBB"/>
    <w:rsid w:val="00200323"/>
    <w:rsid w:val="00206694"/>
    <w:rsid w:val="00210102"/>
    <w:rsid w:val="00213430"/>
    <w:rsid w:val="00213542"/>
    <w:rsid w:val="002162DB"/>
    <w:rsid w:val="002203DB"/>
    <w:rsid w:val="002215EA"/>
    <w:rsid w:val="002223AC"/>
    <w:rsid w:val="00222401"/>
    <w:rsid w:val="0022290F"/>
    <w:rsid w:val="0022316D"/>
    <w:rsid w:val="0022449B"/>
    <w:rsid w:val="00224721"/>
    <w:rsid w:val="00227623"/>
    <w:rsid w:val="002276BA"/>
    <w:rsid w:val="00227951"/>
    <w:rsid w:val="00231204"/>
    <w:rsid w:val="00231DC0"/>
    <w:rsid w:val="002330A5"/>
    <w:rsid w:val="00233161"/>
    <w:rsid w:val="002340F0"/>
    <w:rsid w:val="00236084"/>
    <w:rsid w:val="00237446"/>
    <w:rsid w:val="00237AAA"/>
    <w:rsid w:val="0024038B"/>
    <w:rsid w:val="00240703"/>
    <w:rsid w:val="00240F14"/>
    <w:rsid w:val="002429AB"/>
    <w:rsid w:val="00243989"/>
    <w:rsid w:val="00245784"/>
    <w:rsid w:val="00245F95"/>
    <w:rsid w:val="002468E7"/>
    <w:rsid w:val="00247A32"/>
    <w:rsid w:val="0025209C"/>
    <w:rsid w:val="00252B91"/>
    <w:rsid w:val="00254066"/>
    <w:rsid w:val="0025418F"/>
    <w:rsid w:val="002552DD"/>
    <w:rsid w:val="002616F0"/>
    <w:rsid w:val="00261766"/>
    <w:rsid w:val="002619A5"/>
    <w:rsid w:val="00261F1C"/>
    <w:rsid w:val="00262121"/>
    <w:rsid w:val="00263271"/>
    <w:rsid w:val="002643C4"/>
    <w:rsid w:val="002651E8"/>
    <w:rsid w:val="00275D64"/>
    <w:rsid w:val="00276B0C"/>
    <w:rsid w:val="00276F85"/>
    <w:rsid w:val="002773B7"/>
    <w:rsid w:val="00280277"/>
    <w:rsid w:val="0028252A"/>
    <w:rsid w:val="0028277B"/>
    <w:rsid w:val="002853E8"/>
    <w:rsid w:val="00285D1B"/>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06F4"/>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2CB"/>
    <w:rsid w:val="002E2759"/>
    <w:rsid w:val="002E2EC1"/>
    <w:rsid w:val="002E4E59"/>
    <w:rsid w:val="002E546F"/>
    <w:rsid w:val="002E6124"/>
    <w:rsid w:val="002E62EF"/>
    <w:rsid w:val="002E6CAE"/>
    <w:rsid w:val="002E6E66"/>
    <w:rsid w:val="002F1523"/>
    <w:rsid w:val="002F166E"/>
    <w:rsid w:val="002F338B"/>
    <w:rsid w:val="002F38E9"/>
    <w:rsid w:val="002F4CF5"/>
    <w:rsid w:val="002F61CD"/>
    <w:rsid w:val="002F6D46"/>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1742B"/>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2720A"/>
    <w:rsid w:val="00330411"/>
    <w:rsid w:val="00331A97"/>
    <w:rsid w:val="00331E6D"/>
    <w:rsid w:val="003327C2"/>
    <w:rsid w:val="003337AA"/>
    <w:rsid w:val="00334DF7"/>
    <w:rsid w:val="0033502A"/>
    <w:rsid w:val="00335313"/>
    <w:rsid w:val="00335E68"/>
    <w:rsid w:val="003401B5"/>
    <w:rsid w:val="00342074"/>
    <w:rsid w:val="003443FC"/>
    <w:rsid w:val="00345492"/>
    <w:rsid w:val="00345A80"/>
    <w:rsid w:val="00346FA2"/>
    <w:rsid w:val="003509A4"/>
    <w:rsid w:val="00351739"/>
    <w:rsid w:val="00353C4C"/>
    <w:rsid w:val="00354732"/>
    <w:rsid w:val="00355641"/>
    <w:rsid w:val="0035577D"/>
    <w:rsid w:val="003567D9"/>
    <w:rsid w:val="003567F0"/>
    <w:rsid w:val="003575C5"/>
    <w:rsid w:val="003620F0"/>
    <w:rsid w:val="003640F1"/>
    <w:rsid w:val="00364B24"/>
    <w:rsid w:val="003652C6"/>
    <w:rsid w:val="00366663"/>
    <w:rsid w:val="00370B58"/>
    <w:rsid w:val="0037325B"/>
    <w:rsid w:val="003741EB"/>
    <w:rsid w:val="00374CD4"/>
    <w:rsid w:val="00376462"/>
    <w:rsid w:val="00376595"/>
    <w:rsid w:val="00377C20"/>
    <w:rsid w:val="003819B4"/>
    <w:rsid w:val="00382370"/>
    <w:rsid w:val="00383B58"/>
    <w:rsid w:val="0038692E"/>
    <w:rsid w:val="0039117E"/>
    <w:rsid w:val="00391641"/>
    <w:rsid w:val="00392BE7"/>
    <w:rsid w:val="003971E0"/>
    <w:rsid w:val="003974F8"/>
    <w:rsid w:val="003A072B"/>
    <w:rsid w:val="003A268E"/>
    <w:rsid w:val="003A368F"/>
    <w:rsid w:val="003A4F5F"/>
    <w:rsid w:val="003A6A05"/>
    <w:rsid w:val="003B1583"/>
    <w:rsid w:val="003B1611"/>
    <w:rsid w:val="003B3B54"/>
    <w:rsid w:val="003B52EB"/>
    <w:rsid w:val="003B6050"/>
    <w:rsid w:val="003B66DC"/>
    <w:rsid w:val="003C0077"/>
    <w:rsid w:val="003C1156"/>
    <w:rsid w:val="003C2D52"/>
    <w:rsid w:val="003C5111"/>
    <w:rsid w:val="003C5575"/>
    <w:rsid w:val="003C6A5A"/>
    <w:rsid w:val="003C6A9B"/>
    <w:rsid w:val="003D202A"/>
    <w:rsid w:val="003D40F1"/>
    <w:rsid w:val="003D49F3"/>
    <w:rsid w:val="003D5CCE"/>
    <w:rsid w:val="003D63A3"/>
    <w:rsid w:val="003D7E2C"/>
    <w:rsid w:val="003E180D"/>
    <w:rsid w:val="003E18D0"/>
    <w:rsid w:val="003E25F4"/>
    <w:rsid w:val="003E2D76"/>
    <w:rsid w:val="003E37E6"/>
    <w:rsid w:val="003E4DF6"/>
    <w:rsid w:val="003E5A16"/>
    <w:rsid w:val="003E6813"/>
    <w:rsid w:val="003E6E09"/>
    <w:rsid w:val="003E7BAF"/>
    <w:rsid w:val="003F0B47"/>
    <w:rsid w:val="003F1C53"/>
    <w:rsid w:val="003F3BE1"/>
    <w:rsid w:val="003F5499"/>
    <w:rsid w:val="004008CF"/>
    <w:rsid w:val="004015E0"/>
    <w:rsid w:val="00404092"/>
    <w:rsid w:val="0040437B"/>
    <w:rsid w:val="00405D4A"/>
    <w:rsid w:val="00406D20"/>
    <w:rsid w:val="004072EC"/>
    <w:rsid w:val="004077DB"/>
    <w:rsid w:val="004103E9"/>
    <w:rsid w:val="0041077D"/>
    <w:rsid w:val="00410C37"/>
    <w:rsid w:val="00410F58"/>
    <w:rsid w:val="00412429"/>
    <w:rsid w:val="00412452"/>
    <w:rsid w:val="00415040"/>
    <w:rsid w:val="00415A4A"/>
    <w:rsid w:val="00416227"/>
    <w:rsid w:val="0041714A"/>
    <w:rsid w:val="004173E5"/>
    <w:rsid w:val="00421015"/>
    <w:rsid w:val="004216BC"/>
    <w:rsid w:val="00422778"/>
    <w:rsid w:val="00424345"/>
    <w:rsid w:val="004257BC"/>
    <w:rsid w:val="00427700"/>
    <w:rsid w:val="0043040D"/>
    <w:rsid w:val="00431304"/>
    <w:rsid w:val="004318A4"/>
    <w:rsid w:val="00432037"/>
    <w:rsid w:val="0043353C"/>
    <w:rsid w:val="00434AA2"/>
    <w:rsid w:val="00437751"/>
    <w:rsid w:val="00437972"/>
    <w:rsid w:val="00440381"/>
    <w:rsid w:val="00441A3A"/>
    <w:rsid w:val="004422D6"/>
    <w:rsid w:val="004436E9"/>
    <w:rsid w:val="00445F81"/>
    <w:rsid w:val="00446BE8"/>
    <w:rsid w:val="0045008F"/>
    <w:rsid w:val="00450A79"/>
    <w:rsid w:val="0045239B"/>
    <w:rsid w:val="00452D48"/>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97961"/>
    <w:rsid w:val="004A2825"/>
    <w:rsid w:val="004A2BAC"/>
    <w:rsid w:val="004A3B4C"/>
    <w:rsid w:val="004A475C"/>
    <w:rsid w:val="004A4A6E"/>
    <w:rsid w:val="004A7C13"/>
    <w:rsid w:val="004B1E7E"/>
    <w:rsid w:val="004B2E74"/>
    <w:rsid w:val="004B38D3"/>
    <w:rsid w:val="004B3A62"/>
    <w:rsid w:val="004B48AB"/>
    <w:rsid w:val="004B51A7"/>
    <w:rsid w:val="004B6C3A"/>
    <w:rsid w:val="004B6F43"/>
    <w:rsid w:val="004B71EF"/>
    <w:rsid w:val="004B7BA0"/>
    <w:rsid w:val="004C1046"/>
    <w:rsid w:val="004C2924"/>
    <w:rsid w:val="004C6F2A"/>
    <w:rsid w:val="004D06F9"/>
    <w:rsid w:val="004D129A"/>
    <w:rsid w:val="004D2650"/>
    <w:rsid w:val="004D3297"/>
    <w:rsid w:val="004D4C94"/>
    <w:rsid w:val="004D6C30"/>
    <w:rsid w:val="004D722D"/>
    <w:rsid w:val="004E00F9"/>
    <w:rsid w:val="004E1271"/>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749"/>
    <w:rsid w:val="00510985"/>
    <w:rsid w:val="0051206E"/>
    <w:rsid w:val="005120D7"/>
    <w:rsid w:val="00513F94"/>
    <w:rsid w:val="00514DD7"/>
    <w:rsid w:val="0051627C"/>
    <w:rsid w:val="00517B2E"/>
    <w:rsid w:val="00520747"/>
    <w:rsid w:val="005207D4"/>
    <w:rsid w:val="005226F8"/>
    <w:rsid w:val="00522DE4"/>
    <w:rsid w:val="00523064"/>
    <w:rsid w:val="00523548"/>
    <w:rsid w:val="0053136A"/>
    <w:rsid w:val="00531B88"/>
    <w:rsid w:val="0053425B"/>
    <w:rsid w:val="00537490"/>
    <w:rsid w:val="00537E6B"/>
    <w:rsid w:val="00545190"/>
    <w:rsid w:val="00553CD7"/>
    <w:rsid w:val="005552E3"/>
    <w:rsid w:val="005556F7"/>
    <w:rsid w:val="0056068B"/>
    <w:rsid w:val="00560759"/>
    <w:rsid w:val="00561964"/>
    <w:rsid w:val="0056278D"/>
    <w:rsid w:val="00567968"/>
    <w:rsid w:val="00570E73"/>
    <w:rsid w:val="00570E99"/>
    <w:rsid w:val="0057143C"/>
    <w:rsid w:val="00572486"/>
    <w:rsid w:val="00575564"/>
    <w:rsid w:val="00575D70"/>
    <w:rsid w:val="00576E3D"/>
    <w:rsid w:val="00576F0C"/>
    <w:rsid w:val="00577581"/>
    <w:rsid w:val="00580032"/>
    <w:rsid w:val="0058037D"/>
    <w:rsid w:val="0058063A"/>
    <w:rsid w:val="00581909"/>
    <w:rsid w:val="00581CF8"/>
    <w:rsid w:val="005837F7"/>
    <w:rsid w:val="00583F89"/>
    <w:rsid w:val="00586B32"/>
    <w:rsid w:val="00591FC2"/>
    <w:rsid w:val="005924DF"/>
    <w:rsid w:val="00592C34"/>
    <w:rsid w:val="00593255"/>
    <w:rsid w:val="00594655"/>
    <w:rsid w:val="005948DF"/>
    <w:rsid w:val="005960C0"/>
    <w:rsid w:val="00597793"/>
    <w:rsid w:val="00597B58"/>
    <w:rsid w:val="005A2F2C"/>
    <w:rsid w:val="005A38D9"/>
    <w:rsid w:val="005A4442"/>
    <w:rsid w:val="005A6A27"/>
    <w:rsid w:val="005A7186"/>
    <w:rsid w:val="005B01DE"/>
    <w:rsid w:val="005B0DE2"/>
    <w:rsid w:val="005B2398"/>
    <w:rsid w:val="005B3A65"/>
    <w:rsid w:val="005B42DB"/>
    <w:rsid w:val="005B4B2B"/>
    <w:rsid w:val="005B699F"/>
    <w:rsid w:val="005C0E8F"/>
    <w:rsid w:val="005C1A53"/>
    <w:rsid w:val="005C31C3"/>
    <w:rsid w:val="005C3AF9"/>
    <w:rsid w:val="005C52EC"/>
    <w:rsid w:val="005C5409"/>
    <w:rsid w:val="005C5C29"/>
    <w:rsid w:val="005C6B71"/>
    <w:rsid w:val="005D0468"/>
    <w:rsid w:val="005D1435"/>
    <w:rsid w:val="005D2A9F"/>
    <w:rsid w:val="005D2AB7"/>
    <w:rsid w:val="005D3299"/>
    <w:rsid w:val="005D32AB"/>
    <w:rsid w:val="005D38BD"/>
    <w:rsid w:val="005D407B"/>
    <w:rsid w:val="005D443B"/>
    <w:rsid w:val="005D4511"/>
    <w:rsid w:val="005D458C"/>
    <w:rsid w:val="005E14DB"/>
    <w:rsid w:val="005E1CF0"/>
    <w:rsid w:val="005E222B"/>
    <w:rsid w:val="005E36DB"/>
    <w:rsid w:val="005E6392"/>
    <w:rsid w:val="005E6CB1"/>
    <w:rsid w:val="005E6EC1"/>
    <w:rsid w:val="005E72A9"/>
    <w:rsid w:val="005F08E8"/>
    <w:rsid w:val="005F10CF"/>
    <w:rsid w:val="005F13FC"/>
    <w:rsid w:val="005F19B3"/>
    <w:rsid w:val="005F25A1"/>
    <w:rsid w:val="005F2722"/>
    <w:rsid w:val="005F7348"/>
    <w:rsid w:val="005F75D4"/>
    <w:rsid w:val="005F7C6E"/>
    <w:rsid w:val="006010C3"/>
    <w:rsid w:val="00604194"/>
    <w:rsid w:val="006042B0"/>
    <w:rsid w:val="006057E2"/>
    <w:rsid w:val="00607328"/>
    <w:rsid w:val="0060756F"/>
    <w:rsid w:val="006111EE"/>
    <w:rsid w:val="0061213A"/>
    <w:rsid w:val="00614D55"/>
    <w:rsid w:val="00614E0B"/>
    <w:rsid w:val="00617F10"/>
    <w:rsid w:val="0062007B"/>
    <w:rsid w:val="0062075F"/>
    <w:rsid w:val="0062086E"/>
    <w:rsid w:val="006210FF"/>
    <w:rsid w:val="0062144C"/>
    <w:rsid w:val="00622BB6"/>
    <w:rsid w:val="006249E4"/>
    <w:rsid w:val="00624A75"/>
    <w:rsid w:val="0062571E"/>
    <w:rsid w:val="00627CA4"/>
    <w:rsid w:val="00631042"/>
    <w:rsid w:val="00632A4A"/>
    <w:rsid w:val="00634F50"/>
    <w:rsid w:val="00642316"/>
    <w:rsid w:val="0064262A"/>
    <w:rsid w:val="00646753"/>
    <w:rsid w:val="00646B60"/>
    <w:rsid w:val="00646D93"/>
    <w:rsid w:val="006504A4"/>
    <w:rsid w:val="00650E84"/>
    <w:rsid w:val="00651421"/>
    <w:rsid w:val="00651C0B"/>
    <w:rsid w:val="006522AD"/>
    <w:rsid w:val="0065293A"/>
    <w:rsid w:val="00653673"/>
    <w:rsid w:val="00654418"/>
    <w:rsid w:val="006549F4"/>
    <w:rsid w:val="006557EB"/>
    <w:rsid w:val="00656802"/>
    <w:rsid w:val="00656B0D"/>
    <w:rsid w:val="00656DA0"/>
    <w:rsid w:val="00660842"/>
    <w:rsid w:val="006610B3"/>
    <w:rsid w:val="006612B9"/>
    <w:rsid w:val="00662590"/>
    <w:rsid w:val="00662ABD"/>
    <w:rsid w:val="00662E0D"/>
    <w:rsid w:val="00665F07"/>
    <w:rsid w:val="006670F9"/>
    <w:rsid w:val="00670778"/>
    <w:rsid w:val="006725DD"/>
    <w:rsid w:val="00672C3E"/>
    <w:rsid w:val="0067390F"/>
    <w:rsid w:val="00674808"/>
    <w:rsid w:val="00677647"/>
    <w:rsid w:val="00680390"/>
    <w:rsid w:val="00680AA9"/>
    <w:rsid w:val="00680EE8"/>
    <w:rsid w:val="00681856"/>
    <w:rsid w:val="00682E59"/>
    <w:rsid w:val="00683281"/>
    <w:rsid w:val="00685EDE"/>
    <w:rsid w:val="006868AF"/>
    <w:rsid w:val="00686A7E"/>
    <w:rsid w:val="00686E52"/>
    <w:rsid w:val="00692DD5"/>
    <w:rsid w:val="00693450"/>
    <w:rsid w:val="00694F9F"/>
    <w:rsid w:val="00695B2B"/>
    <w:rsid w:val="00696484"/>
    <w:rsid w:val="006972B3"/>
    <w:rsid w:val="006A02A4"/>
    <w:rsid w:val="006A05D1"/>
    <w:rsid w:val="006A2461"/>
    <w:rsid w:val="006A2F1F"/>
    <w:rsid w:val="006A3478"/>
    <w:rsid w:val="006A4C21"/>
    <w:rsid w:val="006A7EA9"/>
    <w:rsid w:val="006B032C"/>
    <w:rsid w:val="006B0A75"/>
    <w:rsid w:val="006B12B4"/>
    <w:rsid w:val="006B2A36"/>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26EF"/>
    <w:rsid w:val="006D48E4"/>
    <w:rsid w:val="006D6310"/>
    <w:rsid w:val="006E01BE"/>
    <w:rsid w:val="006E0C2C"/>
    <w:rsid w:val="006E0DAA"/>
    <w:rsid w:val="006E13EB"/>
    <w:rsid w:val="006E36C3"/>
    <w:rsid w:val="006E578A"/>
    <w:rsid w:val="006E66FB"/>
    <w:rsid w:val="006E6AA1"/>
    <w:rsid w:val="006F58EC"/>
    <w:rsid w:val="006F7584"/>
    <w:rsid w:val="00700EC7"/>
    <w:rsid w:val="00700EE7"/>
    <w:rsid w:val="007043AB"/>
    <w:rsid w:val="00706BE4"/>
    <w:rsid w:val="00707269"/>
    <w:rsid w:val="007114C2"/>
    <w:rsid w:val="0071283C"/>
    <w:rsid w:val="00713B6A"/>
    <w:rsid w:val="007163AE"/>
    <w:rsid w:val="00716DA6"/>
    <w:rsid w:val="00720405"/>
    <w:rsid w:val="007205CC"/>
    <w:rsid w:val="00720B91"/>
    <w:rsid w:val="007218A1"/>
    <w:rsid w:val="0072318F"/>
    <w:rsid w:val="0072394D"/>
    <w:rsid w:val="00726A79"/>
    <w:rsid w:val="00726E72"/>
    <w:rsid w:val="00730B5C"/>
    <w:rsid w:val="007322EF"/>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36AE"/>
    <w:rsid w:val="007546BF"/>
    <w:rsid w:val="00760530"/>
    <w:rsid w:val="00762A1E"/>
    <w:rsid w:val="0076307F"/>
    <w:rsid w:val="00764B95"/>
    <w:rsid w:val="007660BE"/>
    <w:rsid w:val="00766F59"/>
    <w:rsid w:val="0077040A"/>
    <w:rsid w:val="0077124B"/>
    <w:rsid w:val="00771F12"/>
    <w:rsid w:val="00772F66"/>
    <w:rsid w:val="0077383A"/>
    <w:rsid w:val="00773A43"/>
    <w:rsid w:val="00773EB0"/>
    <w:rsid w:val="00774790"/>
    <w:rsid w:val="00774B42"/>
    <w:rsid w:val="00774E10"/>
    <w:rsid w:val="007761E3"/>
    <w:rsid w:val="0077624C"/>
    <w:rsid w:val="00780AF1"/>
    <w:rsid w:val="00780BEB"/>
    <w:rsid w:val="0078155B"/>
    <w:rsid w:val="00781921"/>
    <w:rsid w:val="00782631"/>
    <w:rsid w:val="00782AC2"/>
    <w:rsid w:val="007834BB"/>
    <w:rsid w:val="007835A4"/>
    <w:rsid w:val="0078386C"/>
    <w:rsid w:val="00784E16"/>
    <w:rsid w:val="00785504"/>
    <w:rsid w:val="0078595A"/>
    <w:rsid w:val="0078696E"/>
    <w:rsid w:val="0078710B"/>
    <w:rsid w:val="00790B4D"/>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A6B18"/>
    <w:rsid w:val="007A6F0A"/>
    <w:rsid w:val="007B124F"/>
    <w:rsid w:val="007B2351"/>
    <w:rsid w:val="007B3183"/>
    <w:rsid w:val="007B6BD6"/>
    <w:rsid w:val="007B7A2E"/>
    <w:rsid w:val="007C1B50"/>
    <w:rsid w:val="007C1F79"/>
    <w:rsid w:val="007C38E4"/>
    <w:rsid w:val="007C3918"/>
    <w:rsid w:val="007C53C9"/>
    <w:rsid w:val="007C6892"/>
    <w:rsid w:val="007C7346"/>
    <w:rsid w:val="007C7417"/>
    <w:rsid w:val="007C781D"/>
    <w:rsid w:val="007C7F99"/>
    <w:rsid w:val="007D5315"/>
    <w:rsid w:val="007E03CA"/>
    <w:rsid w:val="007E0E4C"/>
    <w:rsid w:val="007E49A2"/>
    <w:rsid w:val="007E5DEB"/>
    <w:rsid w:val="007E5F8A"/>
    <w:rsid w:val="007E7464"/>
    <w:rsid w:val="007E7D73"/>
    <w:rsid w:val="007F20E5"/>
    <w:rsid w:val="007F2275"/>
    <w:rsid w:val="007F3629"/>
    <w:rsid w:val="007F3642"/>
    <w:rsid w:val="007F5BB4"/>
    <w:rsid w:val="007F60DC"/>
    <w:rsid w:val="007F692E"/>
    <w:rsid w:val="007F7AC2"/>
    <w:rsid w:val="008009AB"/>
    <w:rsid w:val="008044BA"/>
    <w:rsid w:val="0081072A"/>
    <w:rsid w:val="00811CF2"/>
    <w:rsid w:val="00811DCE"/>
    <w:rsid w:val="00813FC4"/>
    <w:rsid w:val="0081491D"/>
    <w:rsid w:val="00814A4F"/>
    <w:rsid w:val="0081655C"/>
    <w:rsid w:val="00817129"/>
    <w:rsid w:val="00817CAD"/>
    <w:rsid w:val="00817CEE"/>
    <w:rsid w:val="00820EAB"/>
    <w:rsid w:val="008234A6"/>
    <w:rsid w:val="00823B83"/>
    <w:rsid w:val="008243A4"/>
    <w:rsid w:val="008244A5"/>
    <w:rsid w:val="00824FE4"/>
    <w:rsid w:val="008251CA"/>
    <w:rsid w:val="00825A24"/>
    <w:rsid w:val="00825ACF"/>
    <w:rsid w:val="00826FAC"/>
    <w:rsid w:val="0082701E"/>
    <w:rsid w:val="00827650"/>
    <w:rsid w:val="00832AA0"/>
    <w:rsid w:val="008338AB"/>
    <w:rsid w:val="00834739"/>
    <w:rsid w:val="00836871"/>
    <w:rsid w:val="00836BF6"/>
    <w:rsid w:val="008402EF"/>
    <w:rsid w:val="00840376"/>
    <w:rsid w:val="00841861"/>
    <w:rsid w:val="0084234D"/>
    <w:rsid w:val="0084530B"/>
    <w:rsid w:val="008453D1"/>
    <w:rsid w:val="008453FE"/>
    <w:rsid w:val="0084553D"/>
    <w:rsid w:val="0085223C"/>
    <w:rsid w:val="0085227C"/>
    <w:rsid w:val="00852AAA"/>
    <w:rsid w:val="008609C0"/>
    <w:rsid w:val="00860E23"/>
    <w:rsid w:val="008611DD"/>
    <w:rsid w:val="00862685"/>
    <w:rsid w:val="00862ADF"/>
    <w:rsid w:val="00862C35"/>
    <w:rsid w:val="00871489"/>
    <w:rsid w:val="0087193F"/>
    <w:rsid w:val="00871C08"/>
    <w:rsid w:val="0087449E"/>
    <w:rsid w:val="00875585"/>
    <w:rsid w:val="00877B20"/>
    <w:rsid w:val="008821C2"/>
    <w:rsid w:val="008825EB"/>
    <w:rsid w:val="008844A1"/>
    <w:rsid w:val="008847C1"/>
    <w:rsid w:val="008863A8"/>
    <w:rsid w:val="00886567"/>
    <w:rsid w:val="008871C5"/>
    <w:rsid w:val="00890C52"/>
    <w:rsid w:val="00891040"/>
    <w:rsid w:val="008927BF"/>
    <w:rsid w:val="00892ED3"/>
    <w:rsid w:val="00895F96"/>
    <w:rsid w:val="008A18CE"/>
    <w:rsid w:val="008A1AED"/>
    <w:rsid w:val="008A2087"/>
    <w:rsid w:val="008A3588"/>
    <w:rsid w:val="008A510A"/>
    <w:rsid w:val="008A5259"/>
    <w:rsid w:val="008A77E2"/>
    <w:rsid w:val="008A7955"/>
    <w:rsid w:val="008B02CE"/>
    <w:rsid w:val="008B0D71"/>
    <w:rsid w:val="008B1816"/>
    <w:rsid w:val="008B187B"/>
    <w:rsid w:val="008B2959"/>
    <w:rsid w:val="008B2B82"/>
    <w:rsid w:val="008B2DB5"/>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51F1"/>
    <w:rsid w:val="008F6455"/>
    <w:rsid w:val="008F6757"/>
    <w:rsid w:val="008F69A6"/>
    <w:rsid w:val="008F6AD0"/>
    <w:rsid w:val="008F72DA"/>
    <w:rsid w:val="008F7367"/>
    <w:rsid w:val="008F76C5"/>
    <w:rsid w:val="00900B11"/>
    <w:rsid w:val="00900E2A"/>
    <w:rsid w:val="009030E9"/>
    <w:rsid w:val="00905B80"/>
    <w:rsid w:val="009102F8"/>
    <w:rsid w:val="009125A3"/>
    <w:rsid w:val="009126FF"/>
    <w:rsid w:val="00912D6B"/>
    <w:rsid w:val="009134C9"/>
    <w:rsid w:val="00914F2B"/>
    <w:rsid w:val="00914FB8"/>
    <w:rsid w:val="00915E53"/>
    <w:rsid w:val="00916750"/>
    <w:rsid w:val="00921CC3"/>
    <w:rsid w:val="00922A56"/>
    <w:rsid w:val="0092360A"/>
    <w:rsid w:val="00923C3B"/>
    <w:rsid w:val="009243E8"/>
    <w:rsid w:val="00924974"/>
    <w:rsid w:val="00925415"/>
    <w:rsid w:val="009257AF"/>
    <w:rsid w:val="00927F86"/>
    <w:rsid w:val="00932E0F"/>
    <w:rsid w:val="00934FC5"/>
    <w:rsid w:val="009364C8"/>
    <w:rsid w:val="00936CE9"/>
    <w:rsid w:val="009400EF"/>
    <w:rsid w:val="009419B4"/>
    <w:rsid w:val="00941DF6"/>
    <w:rsid w:val="0094280A"/>
    <w:rsid w:val="0094483F"/>
    <w:rsid w:val="009449D7"/>
    <w:rsid w:val="00945418"/>
    <w:rsid w:val="00947904"/>
    <w:rsid w:val="009513A3"/>
    <w:rsid w:val="009517C7"/>
    <w:rsid w:val="0095423E"/>
    <w:rsid w:val="009545DC"/>
    <w:rsid w:val="00957766"/>
    <w:rsid w:val="00960CFC"/>
    <w:rsid w:val="00961A1E"/>
    <w:rsid w:val="0096265E"/>
    <w:rsid w:val="00962EE3"/>
    <w:rsid w:val="00963A70"/>
    <w:rsid w:val="00965AC0"/>
    <w:rsid w:val="009670C0"/>
    <w:rsid w:val="00967B87"/>
    <w:rsid w:val="00967D2F"/>
    <w:rsid w:val="00970545"/>
    <w:rsid w:val="00970F08"/>
    <w:rsid w:val="009718B8"/>
    <w:rsid w:val="00972895"/>
    <w:rsid w:val="00976214"/>
    <w:rsid w:val="009768E1"/>
    <w:rsid w:val="009774A6"/>
    <w:rsid w:val="00981D07"/>
    <w:rsid w:val="00984754"/>
    <w:rsid w:val="009904DB"/>
    <w:rsid w:val="00991176"/>
    <w:rsid w:val="00991320"/>
    <w:rsid w:val="009923F6"/>
    <w:rsid w:val="00992FF8"/>
    <w:rsid w:val="00993837"/>
    <w:rsid w:val="00994242"/>
    <w:rsid w:val="00994E69"/>
    <w:rsid w:val="009957DA"/>
    <w:rsid w:val="00996D74"/>
    <w:rsid w:val="009A0966"/>
    <w:rsid w:val="009A0F33"/>
    <w:rsid w:val="009A22E0"/>
    <w:rsid w:val="009A3CE3"/>
    <w:rsid w:val="009A505F"/>
    <w:rsid w:val="009A5160"/>
    <w:rsid w:val="009A6B2D"/>
    <w:rsid w:val="009B23B4"/>
    <w:rsid w:val="009B425C"/>
    <w:rsid w:val="009B4ED6"/>
    <w:rsid w:val="009B5B9F"/>
    <w:rsid w:val="009B5BDB"/>
    <w:rsid w:val="009C21A5"/>
    <w:rsid w:val="009C2775"/>
    <w:rsid w:val="009C6597"/>
    <w:rsid w:val="009D249F"/>
    <w:rsid w:val="009D4FFD"/>
    <w:rsid w:val="009D5D13"/>
    <w:rsid w:val="009D60B6"/>
    <w:rsid w:val="009E2851"/>
    <w:rsid w:val="009E49F2"/>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2DC4"/>
    <w:rsid w:val="00A14C46"/>
    <w:rsid w:val="00A151F0"/>
    <w:rsid w:val="00A16234"/>
    <w:rsid w:val="00A168FF"/>
    <w:rsid w:val="00A17709"/>
    <w:rsid w:val="00A23558"/>
    <w:rsid w:val="00A2358B"/>
    <w:rsid w:val="00A2585A"/>
    <w:rsid w:val="00A25F9D"/>
    <w:rsid w:val="00A265D5"/>
    <w:rsid w:val="00A279A0"/>
    <w:rsid w:val="00A32A1B"/>
    <w:rsid w:val="00A3406B"/>
    <w:rsid w:val="00A344FE"/>
    <w:rsid w:val="00A3570A"/>
    <w:rsid w:val="00A36349"/>
    <w:rsid w:val="00A37A7D"/>
    <w:rsid w:val="00A37B70"/>
    <w:rsid w:val="00A37BE2"/>
    <w:rsid w:val="00A4395E"/>
    <w:rsid w:val="00A440E1"/>
    <w:rsid w:val="00A45305"/>
    <w:rsid w:val="00A46756"/>
    <w:rsid w:val="00A4794A"/>
    <w:rsid w:val="00A5095D"/>
    <w:rsid w:val="00A50C70"/>
    <w:rsid w:val="00A52CD3"/>
    <w:rsid w:val="00A550EC"/>
    <w:rsid w:val="00A564D4"/>
    <w:rsid w:val="00A5659A"/>
    <w:rsid w:val="00A57865"/>
    <w:rsid w:val="00A60B7E"/>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5A4B"/>
    <w:rsid w:val="00A96E36"/>
    <w:rsid w:val="00A97F04"/>
    <w:rsid w:val="00AA0003"/>
    <w:rsid w:val="00AA0051"/>
    <w:rsid w:val="00AA19A8"/>
    <w:rsid w:val="00AA1EEE"/>
    <w:rsid w:val="00AA22A2"/>
    <w:rsid w:val="00AA25A3"/>
    <w:rsid w:val="00AA28F4"/>
    <w:rsid w:val="00AA318F"/>
    <w:rsid w:val="00AA48D4"/>
    <w:rsid w:val="00AA660B"/>
    <w:rsid w:val="00AA7D74"/>
    <w:rsid w:val="00AB06CF"/>
    <w:rsid w:val="00AB0D21"/>
    <w:rsid w:val="00AB0DCC"/>
    <w:rsid w:val="00AB29C5"/>
    <w:rsid w:val="00AB3587"/>
    <w:rsid w:val="00AB5143"/>
    <w:rsid w:val="00AB6638"/>
    <w:rsid w:val="00AB76A1"/>
    <w:rsid w:val="00AC0383"/>
    <w:rsid w:val="00AC0DA4"/>
    <w:rsid w:val="00AC58E9"/>
    <w:rsid w:val="00AC5EEB"/>
    <w:rsid w:val="00AD041E"/>
    <w:rsid w:val="00AD0E37"/>
    <w:rsid w:val="00AD28C7"/>
    <w:rsid w:val="00AD67DE"/>
    <w:rsid w:val="00AE0717"/>
    <w:rsid w:val="00AE1BF8"/>
    <w:rsid w:val="00AE25EC"/>
    <w:rsid w:val="00AE3827"/>
    <w:rsid w:val="00AE3C0E"/>
    <w:rsid w:val="00AE53C0"/>
    <w:rsid w:val="00AE67BB"/>
    <w:rsid w:val="00AE7F6C"/>
    <w:rsid w:val="00AF1412"/>
    <w:rsid w:val="00AF174C"/>
    <w:rsid w:val="00AF381F"/>
    <w:rsid w:val="00AF5FCD"/>
    <w:rsid w:val="00AF7249"/>
    <w:rsid w:val="00AF766F"/>
    <w:rsid w:val="00B001F5"/>
    <w:rsid w:val="00B01AC8"/>
    <w:rsid w:val="00B0379D"/>
    <w:rsid w:val="00B04878"/>
    <w:rsid w:val="00B073D2"/>
    <w:rsid w:val="00B078A2"/>
    <w:rsid w:val="00B12B0E"/>
    <w:rsid w:val="00B13AAE"/>
    <w:rsid w:val="00B13F98"/>
    <w:rsid w:val="00B15852"/>
    <w:rsid w:val="00B24D0B"/>
    <w:rsid w:val="00B2550E"/>
    <w:rsid w:val="00B26876"/>
    <w:rsid w:val="00B26C53"/>
    <w:rsid w:val="00B3064C"/>
    <w:rsid w:val="00B331EC"/>
    <w:rsid w:val="00B34E8D"/>
    <w:rsid w:val="00B3663A"/>
    <w:rsid w:val="00B36AD9"/>
    <w:rsid w:val="00B41D17"/>
    <w:rsid w:val="00B42DE9"/>
    <w:rsid w:val="00B445E2"/>
    <w:rsid w:val="00B45FE5"/>
    <w:rsid w:val="00B46B1E"/>
    <w:rsid w:val="00B50D52"/>
    <w:rsid w:val="00B51C24"/>
    <w:rsid w:val="00B534ED"/>
    <w:rsid w:val="00B53B21"/>
    <w:rsid w:val="00B54C5C"/>
    <w:rsid w:val="00B553FA"/>
    <w:rsid w:val="00B57A1E"/>
    <w:rsid w:val="00B610A7"/>
    <w:rsid w:val="00B61CF9"/>
    <w:rsid w:val="00B6294C"/>
    <w:rsid w:val="00B65553"/>
    <w:rsid w:val="00B6605C"/>
    <w:rsid w:val="00B66BBB"/>
    <w:rsid w:val="00B6712E"/>
    <w:rsid w:val="00B723E3"/>
    <w:rsid w:val="00B72CE7"/>
    <w:rsid w:val="00B7366E"/>
    <w:rsid w:val="00B7397C"/>
    <w:rsid w:val="00B75566"/>
    <w:rsid w:val="00B80EBC"/>
    <w:rsid w:val="00B812CE"/>
    <w:rsid w:val="00B828CB"/>
    <w:rsid w:val="00B82ECC"/>
    <w:rsid w:val="00B852AA"/>
    <w:rsid w:val="00B86259"/>
    <w:rsid w:val="00B865C0"/>
    <w:rsid w:val="00B87681"/>
    <w:rsid w:val="00B92B72"/>
    <w:rsid w:val="00B93DB7"/>
    <w:rsid w:val="00B94C69"/>
    <w:rsid w:val="00B96736"/>
    <w:rsid w:val="00BA42B6"/>
    <w:rsid w:val="00BA659F"/>
    <w:rsid w:val="00BB2EFF"/>
    <w:rsid w:val="00BB4997"/>
    <w:rsid w:val="00BB5410"/>
    <w:rsid w:val="00BC04AF"/>
    <w:rsid w:val="00BC0B08"/>
    <w:rsid w:val="00BC22F7"/>
    <w:rsid w:val="00BC2446"/>
    <w:rsid w:val="00BC2C2A"/>
    <w:rsid w:val="00BC3043"/>
    <w:rsid w:val="00BC536F"/>
    <w:rsid w:val="00BC6284"/>
    <w:rsid w:val="00BC6772"/>
    <w:rsid w:val="00BC6956"/>
    <w:rsid w:val="00BC6D5C"/>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0104"/>
    <w:rsid w:val="00C03249"/>
    <w:rsid w:val="00C036F4"/>
    <w:rsid w:val="00C03ED7"/>
    <w:rsid w:val="00C07FDF"/>
    <w:rsid w:val="00C13A14"/>
    <w:rsid w:val="00C149B5"/>
    <w:rsid w:val="00C15407"/>
    <w:rsid w:val="00C17BFE"/>
    <w:rsid w:val="00C212D6"/>
    <w:rsid w:val="00C215E5"/>
    <w:rsid w:val="00C222EB"/>
    <w:rsid w:val="00C23906"/>
    <w:rsid w:val="00C245C1"/>
    <w:rsid w:val="00C25AFF"/>
    <w:rsid w:val="00C26348"/>
    <w:rsid w:val="00C26BEC"/>
    <w:rsid w:val="00C271E8"/>
    <w:rsid w:val="00C32FDE"/>
    <w:rsid w:val="00C356EB"/>
    <w:rsid w:val="00C35F58"/>
    <w:rsid w:val="00C368A1"/>
    <w:rsid w:val="00C36F2C"/>
    <w:rsid w:val="00C37995"/>
    <w:rsid w:val="00C4152C"/>
    <w:rsid w:val="00C437B8"/>
    <w:rsid w:val="00C4461D"/>
    <w:rsid w:val="00C44DE8"/>
    <w:rsid w:val="00C4621B"/>
    <w:rsid w:val="00C4665D"/>
    <w:rsid w:val="00C4675A"/>
    <w:rsid w:val="00C468B8"/>
    <w:rsid w:val="00C503DC"/>
    <w:rsid w:val="00C506D6"/>
    <w:rsid w:val="00C516B7"/>
    <w:rsid w:val="00C5265B"/>
    <w:rsid w:val="00C52DFB"/>
    <w:rsid w:val="00C609E5"/>
    <w:rsid w:val="00C62296"/>
    <w:rsid w:val="00C6244E"/>
    <w:rsid w:val="00C62A02"/>
    <w:rsid w:val="00C63B16"/>
    <w:rsid w:val="00C646FD"/>
    <w:rsid w:val="00C650A8"/>
    <w:rsid w:val="00C65CE0"/>
    <w:rsid w:val="00C6780F"/>
    <w:rsid w:val="00C708F3"/>
    <w:rsid w:val="00C71C13"/>
    <w:rsid w:val="00C721FA"/>
    <w:rsid w:val="00C72FD3"/>
    <w:rsid w:val="00C74081"/>
    <w:rsid w:val="00C74C61"/>
    <w:rsid w:val="00C754EA"/>
    <w:rsid w:val="00C822B8"/>
    <w:rsid w:val="00C903AC"/>
    <w:rsid w:val="00C9169F"/>
    <w:rsid w:val="00C918E6"/>
    <w:rsid w:val="00C931E1"/>
    <w:rsid w:val="00C96DF5"/>
    <w:rsid w:val="00C975C3"/>
    <w:rsid w:val="00CA07F3"/>
    <w:rsid w:val="00CA14AF"/>
    <w:rsid w:val="00CA3B1C"/>
    <w:rsid w:val="00CA3E55"/>
    <w:rsid w:val="00CA4A70"/>
    <w:rsid w:val="00CA4B10"/>
    <w:rsid w:val="00CA678B"/>
    <w:rsid w:val="00CA687C"/>
    <w:rsid w:val="00CB0D29"/>
    <w:rsid w:val="00CB2B05"/>
    <w:rsid w:val="00CB6195"/>
    <w:rsid w:val="00CB66D1"/>
    <w:rsid w:val="00CB67A2"/>
    <w:rsid w:val="00CB7325"/>
    <w:rsid w:val="00CB79DA"/>
    <w:rsid w:val="00CC289C"/>
    <w:rsid w:val="00CC2A87"/>
    <w:rsid w:val="00CC363B"/>
    <w:rsid w:val="00CC40C4"/>
    <w:rsid w:val="00CC60F2"/>
    <w:rsid w:val="00CC6F7A"/>
    <w:rsid w:val="00CC7EC4"/>
    <w:rsid w:val="00CD03FF"/>
    <w:rsid w:val="00CD0EF4"/>
    <w:rsid w:val="00CD2489"/>
    <w:rsid w:val="00CD3DB1"/>
    <w:rsid w:val="00CD3F90"/>
    <w:rsid w:val="00CD69D8"/>
    <w:rsid w:val="00CD6EE1"/>
    <w:rsid w:val="00CD77EC"/>
    <w:rsid w:val="00CE0CD1"/>
    <w:rsid w:val="00CE1C22"/>
    <w:rsid w:val="00CE1C73"/>
    <w:rsid w:val="00CE21D0"/>
    <w:rsid w:val="00CE463E"/>
    <w:rsid w:val="00CE585F"/>
    <w:rsid w:val="00CE608A"/>
    <w:rsid w:val="00CE7E14"/>
    <w:rsid w:val="00CF0BD1"/>
    <w:rsid w:val="00CF0FEB"/>
    <w:rsid w:val="00CF15D0"/>
    <w:rsid w:val="00CF4193"/>
    <w:rsid w:val="00CF6EF9"/>
    <w:rsid w:val="00CF7DEF"/>
    <w:rsid w:val="00CF7F36"/>
    <w:rsid w:val="00D011C6"/>
    <w:rsid w:val="00D02AB8"/>
    <w:rsid w:val="00D05070"/>
    <w:rsid w:val="00D0710A"/>
    <w:rsid w:val="00D072D7"/>
    <w:rsid w:val="00D07AC2"/>
    <w:rsid w:val="00D07D3B"/>
    <w:rsid w:val="00D108A7"/>
    <w:rsid w:val="00D113FD"/>
    <w:rsid w:val="00D11706"/>
    <w:rsid w:val="00D117A1"/>
    <w:rsid w:val="00D117C5"/>
    <w:rsid w:val="00D1391D"/>
    <w:rsid w:val="00D1407B"/>
    <w:rsid w:val="00D169BF"/>
    <w:rsid w:val="00D17670"/>
    <w:rsid w:val="00D20923"/>
    <w:rsid w:val="00D21C2D"/>
    <w:rsid w:val="00D22A26"/>
    <w:rsid w:val="00D22FF2"/>
    <w:rsid w:val="00D24F67"/>
    <w:rsid w:val="00D255B1"/>
    <w:rsid w:val="00D303F5"/>
    <w:rsid w:val="00D313ED"/>
    <w:rsid w:val="00D31CDF"/>
    <w:rsid w:val="00D32AAC"/>
    <w:rsid w:val="00D32B1C"/>
    <w:rsid w:val="00D33332"/>
    <w:rsid w:val="00D33AD4"/>
    <w:rsid w:val="00D3431E"/>
    <w:rsid w:val="00D347D1"/>
    <w:rsid w:val="00D36A58"/>
    <w:rsid w:val="00D36DCB"/>
    <w:rsid w:val="00D418B8"/>
    <w:rsid w:val="00D4631B"/>
    <w:rsid w:val="00D47907"/>
    <w:rsid w:val="00D53288"/>
    <w:rsid w:val="00D54070"/>
    <w:rsid w:val="00D54A86"/>
    <w:rsid w:val="00D56F5A"/>
    <w:rsid w:val="00D60835"/>
    <w:rsid w:val="00D60D49"/>
    <w:rsid w:val="00D6401B"/>
    <w:rsid w:val="00D65608"/>
    <w:rsid w:val="00D67A21"/>
    <w:rsid w:val="00D72226"/>
    <w:rsid w:val="00D739EE"/>
    <w:rsid w:val="00D75180"/>
    <w:rsid w:val="00D76446"/>
    <w:rsid w:val="00D767E5"/>
    <w:rsid w:val="00D76EB5"/>
    <w:rsid w:val="00D804C1"/>
    <w:rsid w:val="00D80555"/>
    <w:rsid w:val="00D80756"/>
    <w:rsid w:val="00D80955"/>
    <w:rsid w:val="00D81166"/>
    <w:rsid w:val="00D87C39"/>
    <w:rsid w:val="00D87F83"/>
    <w:rsid w:val="00D9302B"/>
    <w:rsid w:val="00D93745"/>
    <w:rsid w:val="00D94D38"/>
    <w:rsid w:val="00D95349"/>
    <w:rsid w:val="00D96822"/>
    <w:rsid w:val="00D97CE7"/>
    <w:rsid w:val="00DA14D2"/>
    <w:rsid w:val="00DA17B3"/>
    <w:rsid w:val="00DA24DB"/>
    <w:rsid w:val="00DA2DB5"/>
    <w:rsid w:val="00DA35AF"/>
    <w:rsid w:val="00DA7D90"/>
    <w:rsid w:val="00DB32EA"/>
    <w:rsid w:val="00DB3509"/>
    <w:rsid w:val="00DB4577"/>
    <w:rsid w:val="00DB4D5A"/>
    <w:rsid w:val="00DB4DE4"/>
    <w:rsid w:val="00DB55B9"/>
    <w:rsid w:val="00DB6B70"/>
    <w:rsid w:val="00DB7FBE"/>
    <w:rsid w:val="00DC039A"/>
    <w:rsid w:val="00DC56F8"/>
    <w:rsid w:val="00DD000C"/>
    <w:rsid w:val="00DD05F3"/>
    <w:rsid w:val="00DD2BE0"/>
    <w:rsid w:val="00DD71CD"/>
    <w:rsid w:val="00DE081D"/>
    <w:rsid w:val="00DE1378"/>
    <w:rsid w:val="00DE1577"/>
    <w:rsid w:val="00DE1A14"/>
    <w:rsid w:val="00DE2A30"/>
    <w:rsid w:val="00DE6142"/>
    <w:rsid w:val="00DE7A21"/>
    <w:rsid w:val="00DE7B5D"/>
    <w:rsid w:val="00DF06C9"/>
    <w:rsid w:val="00DF0E5A"/>
    <w:rsid w:val="00DF4DEA"/>
    <w:rsid w:val="00DF5471"/>
    <w:rsid w:val="00DF5AA6"/>
    <w:rsid w:val="00DF694F"/>
    <w:rsid w:val="00E003FA"/>
    <w:rsid w:val="00E011DA"/>
    <w:rsid w:val="00E0180A"/>
    <w:rsid w:val="00E01AF4"/>
    <w:rsid w:val="00E0381B"/>
    <w:rsid w:val="00E0397A"/>
    <w:rsid w:val="00E0608D"/>
    <w:rsid w:val="00E06229"/>
    <w:rsid w:val="00E07F3C"/>
    <w:rsid w:val="00E13600"/>
    <w:rsid w:val="00E139B9"/>
    <w:rsid w:val="00E14F67"/>
    <w:rsid w:val="00E17369"/>
    <w:rsid w:val="00E17B43"/>
    <w:rsid w:val="00E17E99"/>
    <w:rsid w:val="00E2099E"/>
    <w:rsid w:val="00E21956"/>
    <w:rsid w:val="00E247CC"/>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5AE4"/>
    <w:rsid w:val="00E60AE3"/>
    <w:rsid w:val="00E6534D"/>
    <w:rsid w:val="00E6549B"/>
    <w:rsid w:val="00E659E3"/>
    <w:rsid w:val="00E663F5"/>
    <w:rsid w:val="00E71962"/>
    <w:rsid w:val="00E71A1C"/>
    <w:rsid w:val="00E71ADD"/>
    <w:rsid w:val="00E731E5"/>
    <w:rsid w:val="00E75F9B"/>
    <w:rsid w:val="00E77E0C"/>
    <w:rsid w:val="00E81F3C"/>
    <w:rsid w:val="00E81F45"/>
    <w:rsid w:val="00E8246B"/>
    <w:rsid w:val="00E82B7F"/>
    <w:rsid w:val="00E8342F"/>
    <w:rsid w:val="00E849EC"/>
    <w:rsid w:val="00E84E4C"/>
    <w:rsid w:val="00E87718"/>
    <w:rsid w:val="00E905A1"/>
    <w:rsid w:val="00E9076F"/>
    <w:rsid w:val="00E9101C"/>
    <w:rsid w:val="00E9142D"/>
    <w:rsid w:val="00E918A8"/>
    <w:rsid w:val="00E91F23"/>
    <w:rsid w:val="00E9235C"/>
    <w:rsid w:val="00E93152"/>
    <w:rsid w:val="00E951B5"/>
    <w:rsid w:val="00E97586"/>
    <w:rsid w:val="00EA0964"/>
    <w:rsid w:val="00EA0C2D"/>
    <w:rsid w:val="00EA1B3F"/>
    <w:rsid w:val="00EA1DBE"/>
    <w:rsid w:val="00EA4C77"/>
    <w:rsid w:val="00EA4FE0"/>
    <w:rsid w:val="00EA62FA"/>
    <w:rsid w:val="00EB0DBE"/>
    <w:rsid w:val="00EB53E9"/>
    <w:rsid w:val="00EB5401"/>
    <w:rsid w:val="00EB61B6"/>
    <w:rsid w:val="00EB6859"/>
    <w:rsid w:val="00EB70AD"/>
    <w:rsid w:val="00EB7924"/>
    <w:rsid w:val="00EC0D38"/>
    <w:rsid w:val="00EC0E97"/>
    <w:rsid w:val="00EC21F9"/>
    <w:rsid w:val="00EC239E"/>
    <w:rsid w:val="00EC2765"/>
    <w:rsid w:val="00EC3739"/>
    <w:rsid w:val="00EC3EB4"/>
    <w:rsid w:val="00EC4D8E"/>
    <w:rsid w:val="00EC5D2A"/>
    <w:rsid w:val="00EC6395"/>
    <w:rsid w:val="00EC6876"/>
    <w:rsid w:val="00ED04EA"/>
    <w:rsid w:val="00ED0DCC"/>
    <w:rsid w:val="00ED36DF"/>
    <w:rsid w:val="00ED5429"/>
    <w:rsid w:val="00ED5F0C"/>
    <w:rsid w:val="00EE28B9"/>
    <w:rsid w:val="00EE34E3"/>
    <w:rsid w:val="00EE39D7"/>
    <w:rsid w:val="00EE4817"/>
    <w:rsid w:val="00EE4FDA"/>
    <w:rsid w:val="00EE59A1"/>
    <w:rsid w:val="00EE614F"/>
    <w:rsid w:val="00EF1249"/>
    <w:rsid w:val="00EF1909"/>
    <w:rsid w:val="00EF1ED1"/>
    <w:rsid w:val="00EF1F9E"/>
    <w:rsid w:val="00EF38CF"/>
    <w:rsid w:val="00EF54BE"/>
    <w:rsid w:val="00EF5B0E"/>
    <w:rsid w:val="00EF7B69"/>
    <w:rsid w:val="00F0359E"/>
    <w:rsid w:val="00F0374F"/>
    <w:rsid w:val="00F042C5"/>
    <w:rsid w:val="00F04FB1"/>
    <w:rsid w:val="00F050CC"/>
    <w:rsid w:val="00F055CD"/>
    <w:rsid w:val="00F07C07"/>
    <w:rsid w:val="00F11BC3"/>
    <w:rsid w:val="00F121A1"/>
    <w:rsid w:val="00F122BC"/>
    <w:rsid w:val="00F14A9F"/>
    <w:rsid w:val="00F159E2"/>
    <w:rsid w:val="00F16ECF"/>
    <w:rsid w:val="00F2016B"/>
    <w:rsid w:val="00F2083D"/>
    <w:rsid w:val="00F21CF6"/>
    <w:rsid w:val="00F2229A"/>
    <w:rsid w:val="00F2236B"/>
    <w:rsid w:val="00F24677"/>
    <w:rsid w:val="00F26512"/>
    <w:rsid w:val="00F26BE2"/>
    <w:rsid w:val="00F27B96"/>
    <w:rsid w:val="00F301E7"/>
    <w:rsid w:val="00F307F5"/>
    <w:rsid w:val="00F3130B"/>
    <w:rsid w:val="00F31DA2"/>
    <w:rsid w:val="00F325E5"/>
    <w:rsid w:val="00F327C7"/>
    <w:rsid w:val="00F3283E"/>
    <w:rsid w:val="00F32B93"/>
    <w:rsid w:val="00F33496"/>
    <w:rsid w:val="00F33B9B"/>
    <w:rsid w:val="00F344B4"/>
    <w:rsid w:val="00F360BC"/>
    <w:rsid w:val="00F36A3B"/>
    <w:rsid w:val="00F36D24"/>
    <w:rsid w:val="00F37934"/>
    <w:rsid w:val="00F37A95"/>
    <w:rsid w:val="00F37D35"/>
    <w:rsid w:val="00F43AA5"/>
    <w:rsid w:val="00F51F6D"/>
    <w:rsid w:val="00F53EE7"/>
    <w:rsid w:val="00F554D2"/>
    <w:rsid w:val="00F56161"/>
    <w:rsid w:val="00F5749E"/>
    <w:rsid w:val="00F5768C"/>
    <w:rsid w:val="00F62757"/>
    <w:rsid w:val="00F654A3"/>
    <w:rsid w:val="00F655E0"/>
    <w:rsid w:val="00F65EC0"/>
    <w:rsid w:val="00F71182"/>
    <w:rsid w:val="00F72585"/>
    <w:rsid w:val="00F7274A"/>
    <w:rsid w:val="00F74547"/>
    <w:rsid w:val="00F75AC9"/>
    <w:rsid w:val="00F76182"/>
    <w:rsid w:val="00F76950"/>
    <w:rsid w:val="00F76C65"/>
    <w:rsid w:val="00F76CAA"/>
    <w:rsid w:val="00F80A5C"/>
    <w:rsid w:val="00F80D64"/>
    <w:rsid w:val="00F81C33"/>
    <w:rsid w:val="00F82711"/>
    <w:rsid w:val="00F84937"/>
    <w:rsid w:val="00F8618C"/>
    <w:rsid w:val="00F86E06"/>
    <w:rsid w:val="00F87F85"/>
    <w:rsid w:val="00F91524"/>
    <w:rsid w:val="00F920F3"/>
    <w:rsid w:val="00F92674"/>
    <w:rsid w:val="00F939AB"/>
    <w:rsid w:val="00F9502A"/>
    <w:rsid w:val="00F96589"/>
    <w:rsid w:val="00FA0A19"/>
    <w:rsid w:val="00FA2699"/>
    <w:rsid w:val="00FA5D20"/>
    <w:rsid w:val="00FA6197"/>
    <w:rsid w:val="00FA76B0"/>
    <w:rsid w:val="00FB1BD1"/>
    <w:rsid w:val="00FB39AC"/>
    <w:rsid w:val="00FB3ADB"/>
    <w:rsid w:val="00FB54A3"/>
    <w:rsid w:val="00FC0124"/>
    <w:rsid w:val="00FC05A0"/>
    <w:rsid w:val="00FC1807"/>
    <w:rsid w:val="00FC231E"/>
    <w:rsid w:val="00FC40BE"/>
    <w:rsid w:val="00FC48E7"/>
    <w:rsid w:val="00FC63B2"/>
    <w:rsid w:val="00FC64C9"/>
    <w:rsid w:val="00FC68BB"/>
    <w:rsid w:val="00FC6A95"/>
    <w:rsid w:val="00FC6E8E"/>
    <w:rsid w:val="00FD0526"/>
    <w:rsid w:val="00FD08B6"/>
    <w:rsid w:val="00FD0B32"/>
    <w:rsid w:val="00FD1337"/>
    <w:rsid w:val="00FD1FCA"/>
    <w:rsid w:val="00FD3434"/>
    <w:rsid w:val="00FD6E58"/>
    <w:rsid w:val="00FD7D13"/>
    <w:rsid w:val="00FE1860"/>
    <w:rsid w:val="00FE4159"/>
    <w:rsid w:val="00FE45B3"/>
    <w:rsid w:val="00FE5EB7"/>
    <w:rsid w:val="00FE757F"/>
    <w:rsid w:val="00FE7938"/>
    <w:rsid w:val="00FF0805"/>
    <w:rsid w:val="00FF1006"/>
    <w:rsid w:val="00FF1A64"/>
    <w:rsid w:val="00FF1ADA"/>
    <w:rsid w:val="00FF31CD"/>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A9F5D28"/>
  <w15:chartTrackingRefBased/>
  <w15:docId w15:val="{F8073EA9-6DB1-4635-BAD5-DCA1622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882060910">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89F1218427243AAB3A5F704DBC51D" ma:contentTypeVersion="10" ma:contentTypeDescription="Create a new document." ma:contentTypeScope="" ma:versionID="0131398a4dc4bc7adf1caa4f490901bb">
  <xsd:schema xmlns:xsd="http://www.w3.org/2001/XMLSchema" xmlns:xs="http://www.w3.org/2001/XMLSchema" xmlns:p="http://schemas.microsoft.com/office/2006/metadata/properties" xmlns:ns3="557811c5-0818-4abd-b08b-25074c2d7066" xmlns:ns4="9966b52b-5263-4faa-9c72-0fd2e33ef6fc" targetNamespace="http://schemas.microsoft.com/office/2006/metadata/properties" ma:root="true" ma:fieldsID="8c84b8b28122a697d3950753bbf74b93" ns3:_="" ns4:_="">
    <xsd:import namespace="557811c5-0818-4abd-b08b-25074c2d7066"/>
    <xsd:import namespace="9966b52b-5263-4faa-9c72-0fd2e33ef6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11c5-0818-4abd-b08b-25074c2d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6b52b-5263-4faa-9c72-0fd2e33ef6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56F7C-B8D0-4D00-88D2-D9210C084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11c5-0818-4abd-b08b-25074c2d7066"/>
    <ds:schemaRef ds:uri="9966b52b-5263-4faa-9c72-0fd2e33ef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DB4C1-9FF0-4EB0-BC19-DAE9AB7DEFF1}">
  <ds:schemaRefs>
    <ds:schemaRef ds:uri="http://schemas.microsoft.com/office/2006/metadata/longProperties"/>
  </ds:schemaRefs>
</ds:datastoreItem>
</file>

<file path=customXml/itemProps3.xml><?xml version="1.0" encoding="utf-8"?>
<ds:datastoreItem xmlns:ds="http://schemas.openxmlformats.org/officeDocument/2006/customXml" ds:itemID="{E2C6C31C-A246-42D1-B772-5BCCB9AE9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97518-9D9E-4773-B1E0-178A2C13FA16}">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5</cp:revision>
  <cp:lastPrinted>2022-06-22T08:48:00Z</cp:lastPrinted>
  <dcterms:created xsi:type="dcterms:W3CDTF">2025-08-04T08:30:00Z</dcterms:created>
  <dcterms:modified xsi:type="dcterms:W3CDTF">2025-08-19T10:13:00Z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0x0101002CB89F1218427243AAB3A5F704DBC51D</vt:lpwstr>
  </property>
</Properties>
</file>