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0761" w14:textId="77777777" w:rsidR="008F2AD3" w:rsidRPr="008F2AD3" w:rsidRDefault="008F2AD3" w:rsidP="008F2AD3">
      <w:pPr>
        <w:pStyle w:val="Subtitle"/>
        <w:jc w:val="center"/>
        <w:rPr>
          <w:rFonts w:ascii="Tahoma" w:hAnsi="Tahoma" w:cs="Tahoma"/>
          <w:b/>
          <w:bCs/>
          <w:color w:val="auto"/>
          <w:sz w:val="22"/>
          <w:szCs w:val="22"/>
        </w:rPr>
      </w:pPr>
      <w:r w:rsidRPr="008F2AD3">
        <w:rPr>
          <w:rFonts w:ascii="Tahoma" w:hAnsi="Tahoma" w:cs="Tahoma"/>
          <w:b/>
          <w:bCs/>
          <w:color w:val="auto"/>
          <w:sz w:val="22"/>
          <w:szCs w:val="22"/>
        </w:rPr>
        <w:t>CITY OF BRADFORD METROPOLITAN DISTRICT COUNCIL</w:t>
      </w:r>
    </w:p>
    <w:p w14:paraId="707E19E8" w14:textId="42BD569B" w:rsidR="008F2AD3" w:rsidRPr="008F2AD3" w:rsidRDefault="008F2AD3" w:rsidP="008F2AD3">
      <w:pPr>
        <w:pStyle w:val="Subtitle"/>
        <w:tabs>
          <w:tab w:val="left" w:pos="4039"/>
          <w:tab w:val="center" w:pos="4819"/>
        </w:tabs>
        <w:jc w:val="center"/>
        <w:rPr>
          <w:rFonts w:ascii="Tahoma" w:hAnsi="Tahoma" w:cs="Tahoma"/>
          <w:b/>
          <w:bCs/>
          <w:color w:val="auto"/>
          <w:sz w:val="22"/>
          <w:szCs w:val="22"/>
          <w:u w:val="words"/>
        </w:rPr>
      </w:pPr>
      <w:r w:rsidRPr="008F2AD3">
        <w:rPr>
          <w:rFonts w:ascii="Tahoma" w:hAnsi="Tahoma" w:cs="Tahoma"/>
          <w:b/>
          <w:bCs/>
          <w:color w:val="auto"/>
          <w:sz w:val="22"/>
          <w:szCs w:val="22"/>
        </w:rPr>
        <w:t>JOB PROFILE</w:t>
      </w:r>
    </w:p>
    <w:p w14:paraId="30B4DB48" w14:textId="77777777" w:rsidR="008F2AD3" w:rsidRPr="008F2AD3" w:rsidRDefault="008F2AD3" w:rsidP="008F2AD3">
      <w:pPr>
        <w:pStyle w:val="Subtitle"/>
        <w:rPr>
          <w:rFonts w:ascii="Tahoma" w:hAnsi="Tahoma" w:cs="Tahoma"/>
          <w:color w:val="auto"/>
          <w:sz w:val="22"/>
          <w:szCs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695"/>
        <w:gridCol w:w="4905"/>
      </w:tblGrid>
      <w:tr w:rsidR="008F2AD3" w:rsidRPr="008F2AD3" w14:paraId="624049C7" w14:textId="77777777" w:rsidTr="00AE7B54">
        <w:trPr>
          <w:trHeight w:val="476"/>
        </w:trPr>
        <w:tc>
          <w:tcPr>
            <w:tcW w:w="4695" w:type="dxa"/>
          </w:tcPr>
          <w:p w14:paraId="254D38B1" w14:textId="77777777" w:rsidR="008F2AD3" w:rsidRPr="008F2AD3" w:rsidRDefault="008F2AD3" w:rsidP="00AE7B54">
            <w:pPr>
              <w:tabs>
                <w:tab w:val="left" w:pos="-720"/>
              </w:tabs>
              <w:suppressAutoHyphens/>
              <w:spacing w:before="120" w:after="120"/>
              <w:rPr>
                <w:rFonts w:ascii="Tahoma" w:hAnsi="Tahoma" w:cs="Tahoma"/>
                <w:b/>
                <w:bCs/>
                <w:sz w:val="22"/>
                <w:szCs w:val="22"/>
              </w:rPr>
            </w:pPr>
            <w:r w:rsidRPr="008F2AD3">
              <w:rPr>
                <w:rFonts w:ascii="Tahoma" w:hAnsi="Tahoma" w:cs="Tahoma"/>
                <w:b/>
                <w:bCs/>
                <w:sz w:val="22"/>
                <w:szCs w:val="22"/>
              </w:rPr>
              <w:t>DEPARTMENT: Place</w:t>
            </w:r>
          </w:p>
        </w:tc>
        <w:tc>
          <w:tcPr>
            <w:tcW w:w="4905" w:type="dxa"/>
          </w:tcPr>
          <w:p w14:paraId="1E84A87B" w14:textId="77777777" w:rsidR="008F2AD3" w:rsidRPr="008F2AD3" w:rsidRDefault="008F2AD3" w:rsidP="00AE7B54">
            <w:pPr>
              <w:tabs>
                <w:tab w:val="left" w:pos="-720"/>
              </w:tabs>
              <w:suppressAutoHyphens/>
              <w:spacing w:before="120" w:after="120"/>
              <w:rPr>
                <w:rFonts w:ascii="Tahoma" w:hAnsi="Tahoma" w:cs="Tahoma"/>
                <w:b/>
                <w:bCs/>
                <w:sz w:val="22"/>
                <w:szCs w:val="22"/>
              </w:rPr>
            </w:pPr>
            <w:r w:rsidRPr="008F2AD3">
              <w:rPr>
                <w:rFonts w:ascii="Tahoma" w:hAnsi="Tahoma" w:cs="Tahoma"/>
                <w:b/>
                <w:bCs/>
                <w:sz w:val="22"/>
                <w:szCs w:val="22"/>
              </w:rPr>
              <w:t>SERVICE GROUP: Sport and Culture</w:t>
            </w:r>
          </w:p>
        </w:tc>
      </w:tr>
      <w:tr w:rsidR="008F2AD3" w:rsidRPr="008F2AD3" w14:paraId="7DF54BF7" w14:textId="77777777" w:rsidTr="00AE7B54">
        <w:trPr>
          <w:trHeight w:val="476"/>
        </w:trPr>
        <w:tc>
          <w:tcPr>
            <w:tcW w:w="4695" w:type="dxa"/>
          </w:tcPr>
          <w:p w14:paraId="575B41FD" w14:textId="77777777" w:rsidR="008F2AD3" w:rsidRPr="008F2AD3" w:rsidRDefault="008F2AD3" w:rsidP="00AE7B54">
            <w:pPr>
              <w:tabs>
                <w:tab w:val="left" w:pos="-720"/>
              </w:tabs>
              <w:suppressAutoHyphens/>
              <w:spacing w:before="120" w:after="120"/>
              <w:rPr>
                <w:rFonts w:ascii="Tahoma" w:hAnsi="Tahoma" w:cs="Tahoma"/>
                <w:b/>
                <w:sz w:val="22"/>
                <w:szCs w:val="22"/>
              </w:rPr>
            </w:pPr>
            <w:r w:rsidRPr="008F2AD3">
              <w:rPr>
                <w:rFonts w:ascii="Tahoma" w:hAnsi="Tahoma" w:cs="Tahoma"/>
                <w:b/>
                <w:sz w:val="22"/>
                <w:szCs w:val="22"/>
              </w:rPr>
              <w:t>POST TITLE: Casual Fitness Instructor - Coach</w:t>
            </w:r>
          </w:p>
        </w:tc>
        <w:tc>
          <w:tcPr>
            <w:tcW w:w="4905" w:type="dxa"/>
          </w:tcPr>
          <w:p w14:paraId="62FF79EC" w14:textId="77777777" w:rsidR="008F2AD3" w:rsidRPr="008F2AD3" w:rsidRDefault="008F2AD3" w:rsidP="00AE7B54">
            <w:pPr>
              <w:tabs>
                <w:tab w:val="left" w:pos="-720"/>
              </w:tabs>
              <w:suppressAutoHyphens/>
              <w:spacing w:before="120" w:after="120"/>
              <w:rPr>
                <w:rFonts w:ascii="Tahoma" w:hAnsi="Tahoma" w:cs="Tahoma"/>
                <w:b/>
                <w:sz w:val="22"/>
                <w:szCs w:val="22"/>
              </w:rPr>
            </w:pPr>
            <w:r w:rsidRPr="008F2AD3">
              <w:rPr>
                <w:rFonts w:ascii="Tahoma" w:hAnsi="Tahoma" w:cs="Tahoma"/>
                <w:b/>
                <w:sz w:val="22"/>
                <w:szCs w:val="22"/>
              </w:rPr>
              <w:t>REPORTS TO: Duty Officer / Fitness Co-Ordinator</w:t>
            </w:r>
          </w:p>
        </w:tc>
      </w:tr>
      <w:tr w:rsidR="008F2AD3" w:rsidRPr="008F2AD3" w14:paraId="5DDD174D" w14:textId="77777777" w:rsidTr="00AE7B54">
        <w:trPr>
          <w:trHeight w:val="476"/>
        </w:trPr>
        <w:tc>
          <w:tcPr>
            <w:tcW w:w="4695" w:type="dxa"/>
          </w:tcPr>
          <w:p w14:paraId="46703EE3" w14:textId="77777777" w:rsidR="008F2AD3" w:rsidRPr="008F2AD3" w:rsidRDefault="008F2AD3" w:rsidP="00AE7B54">
            <w:pPr>
              <w:ind w:left="72" w:right="72"/>
              <w:rPr>
                <w:rFonts w:ascii="Tahoma" w:hAnsi="Tahoma" w:cs="Tahoma"/>
                <w:b/>
                <w:sz w:val="22"/>
                <w:szCs w:val="22"/>
              </w:rPr>
            </w:pPr>
            <w:r w:rsidRPr="008F2AD3">
              <w:rPr>
                <w:rFonts w:ascii="Tahoma" w:hAnsi="Tahoma" w:cs="Tahoma"/>
                <w:b/>
                <w:bCs/>
                <w:sz w:val="22"/>
                <w:szCs w:val="22"/>
              </w:rPr>
              <w:t xml:space="preserve">GRADE: </w:t>
            </w:r>
            <w:r w:rsidRPr="008F2AD3">
              <w:rPr>
                <w:rFonts w:ascii="Tahoma" w:hAnsi="Tahoma" w:cs="Tahoma"/>
                <w:b/>
                <w:sz w:val="22"/>
                <w:szCs w:val="22"/>
              </w:rPr>
              <w:t>Dependant on Fitness Class;</w:t>
            </w:r>
            <w:r w:rsidRPr="008F2AD3">
              <w:rPr>
                <w:rFonts w:ascii="Tahoma" w:hAnsi="Tahoma" w:cs="Tahoma"/>
                <w:b/>
                <w:sz w:val="22"/>
                <w:szCs w:val="22"/>
              </w:rPr>
              <w:br/>
            </w:r>
            <w:r w:rsidRPr="008F2AD3">
              <w:rPr>
                <w:rFonts w:ascii="Tahoma" w:hAnsi="Tahoma" w:cs="Tahoma"/>
                <w:b/>
                <w:bCs/>
                <w:sz w:val="22"/>
                <w:szCs w:val="22"/>
              </w:rPr>
              <w:t xml:space="preserve"> </w:t>
            </w:r>
            <w:r w:rsidRPr="008F2AD3">
              <w:rPr>
                <w:rFonts w:ascii="Tahoma" w:hAnsi="Tahoma" w:cs="Tahoma"/>
                <w:b/>
                <w:sz w:val="22"/>
                <w:szCs w:val="22"/>
              </w:rPr>
              <w:t xml:space="preserve">£22.71 – £28.36 per hour </w:t>
            </w:r>
          </w:p>
        </w:tc>
        <w:tc>
          <w:tcPr>
            <w:tcW w:w="4905" w:type="dxa"/>
          </w:tcPr>
          <w:p w14:paraId="5B29638E" w14:textId="77777777" w:rsidR="008F2AD3" w:rsidRPr="008F2AD3" w:rsidRDefault="008F2AD3" w:rsidP="00AE7B54">
            <w:pPr>
              <w:tabs>
                <w:tab w:val="left" w:pos="-720"/>
              </w:tabs>
              <w:suppressAutoHyphens/>
              <w:spacing w:before="120" w:after="120"/>
              <w:rPr>
                <w:rFonts w:ascii="Tahoma" w:hAnsi="Tahoma" w:cs="Tahoma"/>
                <w:bCs/>
                <w:sz w:val="22"/>
                <w:szCs w:val="22"/>
              </w:rPr>
            </w:pPr>
            <w:r w:rsidRPr="008F2AD3">
              <w:rPr>
                <w:rFonts w:ascii="Tahoma" w:hAnsi="Tahoma" w:cs="Tahoma"/>
                <w:b/>
                <w:bCs/>
                <w:sz w:val="22"/>
                <w:szCs w:val="22"/>
              </w:rPr>
              <w:t>SAP POSITION NUMBER: 11005687</w:t>
            </w:r>
          </w:p>
        </w:tc>
      </w:tr>
    </w:tbl>
    <w:p w14:paraId="05D3C137" w14:textId="77777777" w:rsidR="008F2AD3" w:rsidRPr="008F2AD3" w:rsidRDefault="008F2AD3" w:rsidP="008F2AD3">
      <w:pPr>
        <w:tabs>
          <w:tab w:val="left" w:pos="-720"/>
        </w:tabs>
        <w:suppressAutoHyphens/>
        <w:rPr>
          <w:rFonts w:ascii="Tahoma" w:hAnsi="Tahoma" w:cs="Tahoma"/>
          <w:sz w:val="22"/>
          <w:szCs w:val="22"/>
        </w:rPr>
      </w:pPr>
    </w:p>
    <w:p w14:paraId="27A7FF19" w14:textId="77777777" w:rsidR="008F2AD3" w:rsidRPr="008F2AD3" w:rsidRDefault="008F2AD3" w:rsidP="008F2AD3">
      <w:pPr>
        <w:tabs>
          <w:tab w:val="left" w:pos="-720"/>
        </w:tabs>
        <w:suppressAutoHyphens/>
        <w:jc w:val="both"/>
        <w:rPr>
          <w:rFonts w:ascii="Tahoma" w:eastAsia="Arial" w:hAnsi="Tahoma" w:cs="Tahoma"/>
          <w:bCs/>
          <w:sz w:val="22"/>
          <w:szCs w:val="22"/>
        </w:rPr>
      </w:pPr>
      <w:r w:rsidRPr="008F2AD3">
        <w:rPr>
          <w:rFonts w:ascii="Tahoma" w:eastAsia="Arial" w:hAnsi="Tahoma" w:cs="Tahoma"/>
          <w:sz w:val="22"/>
          <w:szCs w:val="22"/>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8F2AD3">
        <w:rPr>
          <w:rFonts w:ascii="Tahoma" w:eastAsia="Arial" w:hAnsi="Tahoma" w:cs="Tahoma"/>
          <w:bCs/>
          <w:sz w:val="22"/>
          <w:szCs w:val="22"/>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72F22AAF" w14:textId="77777777" w:rsidR="008F2AD3" w:rsidRPr="008F2AD3" w:rsidRDefault="008F2AD3" w:rsidP="008F2AD3">
      <w:pPr>
        <w:tabs>
          <w:tab w:val="left" w:pos="-720"/>
        </w:tabs>
        <w:suppressAutoHyphens/>
        <w:jc w:val="both"/>
        <w:rPr>
          <w:rFonts w:ascii="Tahoma" w:eastAsia="Arial" w:hAnsi="Tahoma" w:cs="Tahoma"/>
          <w:bCs/>
          <w:sz w:val="22"/>
          <w:szCs w:val="22"/>
        </w:rPr>
      </w:pPr>
    </w:p>
    <w:p w14:paraId="4F5C7C27" w14:textId="77777777" w:rsidR="008F2AD3" w:rsidRPr="008F2AD3" w:rsidRDefault="008F2AD3" w:rsidP="008F2AD3">
      <w:pPr>
        <w:tabs>
          <w:tab w:val="left" w:pos="-720"/>
        </w:tabs>
        <w:suppressAutoHyphens/>
        <w:jc w:val="both"/>
        <w:rPr>
          <w:rFonts w:ascii="Tahoma" w:eastAsia="Arial" w:hAnsi="Tahoma" w:cs="Tahoma"/>
          <w:sz w:val="22"/>
          <w:szCs w:val="22"/>
        </w:rPr>
      </w:pPr>
      <w:r w:rsidRPr="008F2AD3">
        <w:rPr>
          <w:rFonts w:ascii="Tahoma" w:eastAsia="Arial" w:hAnsi="Tahoma" w:cs="Tahoma"/>
          <w:bCs/>
          <w:sz w:val="22"/>
          <w:szCs w:val="22"/>
        </w:rPr>
        <w:t>For posts where employees speak directly to members of the Public the post holder is required to demonstrate their ability to speak fluently in English.</w:t>
      </w:r>
    </w:p>
    <w:p w14:paraId="2A13B252" w14:textId="77777777" w:rsidR="008F2AD3" w:rsidRPr="008F2AD3" w:rsidRDefault="008F2AD3" w:rsidP="008F2AD3">
      <w:pPr>
        <w:tabs>
          <w:tab w:val="left" w:pos="-720"/>
        </w:tabs>
        <w:suppressAutoHyphens/>
        <w:jc w:val="both"/>
        <w:rPr>
          <w:rFonts w:ascii="Tahoma" w:hAnsi="Tahoma" w:cs="Tahoma"/>
          <w:sz w:val="22"/>
          <w:szCs w:val="22"/>
        </w:rPr>
      </w:pPr>
    </w:p>
    <w:p w14:paraId="50ACB893" w14:textId="77777777" w:rsidR="008F2AD3" w:rsidRPr="008F2AD3" w:rsidRDefault="008F2AD3" w:rsidP="008F2AD3">
      <w:pPr>
        <w:tabs>
          <w:tab w:val="left" w:pos="-720"/>
        </w:tabs>
        <w:suppressAutoHyphens/>
        <w:jc w:val="both"/>
        <w:rPr>
          <w:rFonts w:ascii="Tahoma" w:hAnsi="Tahoma" w:cs="Tahoma"/>
          <w:sz w:val="22"/>
          <w:szCs w:val="22"/>
        </w:rPr>
      </w:pPr>
      <w:r w:rsidRPr="008F2AD3">
        <w:rPr>
          <w:rFonts w:ascii="Tahoma" w:hAnsi="Tahoma" w:cs="Tahoma"/>
          <w:sz w:val="22"/>
          <w:szCs w:val="22"/>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0D31AF81" w14:textId="77777777" w:rsidR="008F2AD3" w:rsidRPr="008F2AD3" w:rsidRDefault="008F2AD3" w:rsidP="008F2AD3">
      <w:pPr>
        <w:tabs>
          <w:tab w:val="left" w:pos="-720"/>
        </w:tabs>
        <w:suppressAutoHyphens/>
        <w:jc w:val="both"/>
        <w:rPr>
          <w:rFonts w:ascii="Tahoma" w:hAnsi="Tahoma" w:cs="Tahoma"/>
          <w:sz w:val="22"/>
          <w:szCs w:val="22"/>
        </w:rPr>
      </w:pPr>
    </w:p>
    <w:p w14:paraId="4626A202" w14:textId="77777777" w:rsidR="008F2AD3" w:rsidRPr="008F2AD3" w:rsidRDefault="008F2AD3" w:rsidP="008F2AD3">
      <w:pPr>
        <w:tabs>
          <w:tab w:val="left" w:pos="-720"/>
        </w:tabs>
        <w:suppressAutoHyphens/>
        <w:jc w:val="both"/>
        <w:rPr>
          <w:rFonts w:ascii="Tahoma" w:hAnsi="Tahoma" w:cs="Tahoma"/>
          <w:sz w:val="22"/>
          <w:szCs w:val="22"/>
        </w:rPr>
      </w:pPr>
      <w:r w:rsidRPr="008F2AD3">
        <w:rPr>
          <w:rFonts w:ascii="Tahoma" w:hAnsi="Tahoma" w:cs="Tahoma"/>
          <w:sz w:val="22"/>
          <w:szCs w:val="22"/>
        </w:rPr>
        <w:t xml:space="preserve">The employee competencies are the minimum standard of behaviour expected by the Council of all its employees and the management competencies outlined are those relevant for a post operating at this level within our organisation. </w:t>
      </w:r>
    </w:p>
    <w:p w14:paraId="5321FEC4" w14:textId="77777777" w:rsidR="008F2AD3" w:rsidRPr="008F2AD3" w:rsidRDefault="008F2AD3" w:rsidP="008F2AD3">
      <w:pPr>
        <w:tabs>
          <w:tab w:val="left" w:pos="-720"/>
        </w:tabs>
        <w:suppressAutoHyphens/>
        <w:jc w:val="both"/>
        <w:rPr>
          <w:rFonts w:ascii="Tahoma" w:hAnsi="Tahoma" w:cs="Tahoma"/>
          <w:sz w:val="22"/>
          <w:szCs w:val="22"/>
        </w:rPr>
      </w:pPr>
    </w:p>
    <w:p w14:paraId="5A378F73" w14:textId="77777777" w:rsidR="008F2AD3" w:rsidRPr="008F2AD3" w:rsidRDefault="008F2AD3" w:rsidP="008F2AD3">
      <w:pPr>
        <w:tabs>
          <w:tab w:val="left" w:pos="-720"/>
        </w:tabs>
        <w:suppressAutoHyphens/>
        <w:jc w:val="both"/>
        <w:rPr>
          <w:rFonts w:ascii="Tahoma" w:hAnsi="Tahoma" w:cs="Tahoma"/>
          <w:i/>
          <w:sz w:val="22"/>
          <w:szCs w:val="22"/>
        </w:rPr>
      </w:pPr>
      <w:r w:rsidRPr="008F2AD3">
        <w:rPr>
          <w:rFonts w:ascii="Tahoma" w:hAnsi="Tahoma" w:cs="Tahoma"/>
          <w:sz w:val="22"/>
          <w:szCs w:val="22"/>
        </w:rPr>
        <w:t xml:space="preserve">Both sets of competencies will be used at interview stage and will not be used for short listing purposes.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39"/>
      </w:tblGrid>
      <w:tr w:rsidR="008F2AD3" w:rsidRPr="008F2AD3" w14:paraId="31D0BD74" w14:textId="77777777" w:rsidTr="00AE7B54">
        <w:tc>
          <w:tcPr>
            <w:tcW w:w="9747" w:type="dxa"/>
            <w:gridSpan w:val="4"/>
            <w:shd w:val="clear" w:color="auto" w:fill="D9D9D9"/>
          </w:tcPr>
          <w:p w14:paraId="2244507E" w14:textId="77777777" w:rsidR="008F2AD3" w:rsidRPr="008F2AD3" w:rsidRDefault="008F2AD3" w:rsidP="00AE7B54">
            <w:pPr>
              <w:ind w:right="-874"/>
              <w:rPr>
                <w:rFonts w:ascii="Tahoma" w:hAnsi="Tahoma" w:cs="Tahoma"/>
                <w:sz w:val="22"/>
                <w:szCs w:val="22"/>
              </w:rPr>
            </w:pPr>
            <w:r w:rsidRPr="008F2AD3">
              <w:rPr>
                <w:rFonts w:ascii="Tahoma" w:hAnsi="Tahoma" w:cs="Tahoma"/>
                <w:b/>
                <w:sz w:val="22"/>
                <w:szCs w:val="22"/>
              </w:rPr>
              <w:t xml:space="preserve">Key Purpose of Post: </w:t>
            </w:r>
          </w:p>
        </w:tc>
      </w:tr>
      <w:tr w:rsidR="008F2AD3" w:rsidRPr="008F2AD3" w14:paraId="1F665C0A" w14:textId="77777777" w:rsidTr="00AE7B54">
        <w:trPr>
          <w:trHeight w:val="861"/>
        </w:trPr>
        <w:tc>
          <w:tcPr>
            <w:tcW w:w="9747" w:type="dxa"/>
            <w:gridSpan w:val="4"/>
            <w:tcBorders>
              <w:bottom w:val="single" w:sz="4" w:space="0" w:color="auto"/>
            </w:tcBorders>
            <w:shd w:val="clear" w:color="auto" w:fill="auto"/>
          </w:tcPr>
          <w:p w14:paraId="3000D027" w14:textId="77777777" w:rsidR="008F2AD3" w:rsidRPr="008F2AD3" w:rsidRDefault="008F2AD3" w:rsidP="00AE7B54">
            <w:pPr>
              <w:tabs>
                <w:tab w:val="left" w:pos="-720"/>
              </w:tabs>
              <w:suppressAutoHyphens/>
              <w:jc w:val="both"/>
              <w:rPr>
                <w:rFonts w:ascii="Tahoma" w:hAnsi="Tahoma" w:cs="Tahoma"/>
                <w:sz w:val="22"/>
                <w:szCs w:val="22"/>
                <w:lang w:eastAsia="en-US"/>
              </w:rPr>
            </w:pPr>
          </w:p>
          <w:p w14:paraId="2A3E26CF" w14:textId="77777777" w:rsidR="008F2AD3" w:rsidRPr="008F2AD3" w:rsidRDefault="008F2AD3" w:rsidP="008F2AD3">
            <w:pPr>
              <w:pStyle w:val="ListParagraph"/>
              <w:numPr>
                <w:ilvl w:val="0"/>
                <w:numId w:val="1"/>
              </w:numPr>
              <w:spacing w:after="160"/>
              <w:rPr>
                <w:rFonts w:ascii="Tahoma" w:hAnsi="Tahoma" w:cs="Tahoma"/>
                <w:sz w:val="22"/>
                <w:szCs w:val="22"/>
              </w:rPr>
            </w:pPr>
            <w:r w:rsidRPr="008F2AD3">
              <w:rPr>
                <w:rFonts w:ascii="Tahoma" w:hAnsi="Tahoma" w:cs="Tahoma"/>
                <w:sz w:val="22"/>
                <w:szCs w:val="22"/>
              </w:rPr>
              <w:t xml:space="preserve">Lead engaging and accessible fitness classes for participants of varying abilities. </w:t>
            </w:r>
          </w:p>
          <w:p w14:paraId="2D63A758" w14:textId="77777777" w:rsidR="008F2AD3" w:rsidRPr="008F2AD3" w:rsidRDefault="008F2AD3" w:rsidP="008F2AD3">
            <w:pPr>
              <w:pStyle w:val="ListParagraph"/>
              <w:numPr>
                <w:ilvl w:val="0"/>
                <w:numId w:val="1"/>
              </w:numPr>
              <w:spacing w:after="160" w:line="259" w:lineRule="auto"/>
              <w:rPr>
                <w:rFonts w:ascii="Tahoma" w:hAnsi="Tahoma" w:cs="Tahoma"/>
              </w:rPr>
            </w:pPr>
            <w:r w:rsidRPr="008F2AD3">
              <w:rPr>
                <w:rFonts w:ascii="Tahoma" w:hAnsi="Tahoma" w:cs="Tahoma"/>
              </w:rPr>
              <w:t>Develop lesson plans, demonstrate techniques, and offer guidance to ensure that customers are performing activities correctly and avoiding chances of injury.</w:t>
            </w:r>
          </w:p>
          <w:p w14:paraId="6317B422" w14:textId="77777777" w:rsidR="008F2AD3" w:rsidRPr="008F2AD3" w:rsidRDefault="008F2AD3" w:rsidP="008F2AD3">
            <w:pPr>
              <w:pStyle w:val="ListParagraph"/>
              <w:numPr>
                <w:ilvl w:val="0"/>
                <w:numId w:val="1"/>
              </w:numPr>
              <w:spacing w:after="160"/>
              <w:rPr>
                <w:rFonts w:ascii="Tahoma" w:hAnsi="Tahoma" w:cs="Tahoma"/>
                <w:sz w:val="22"/>
                <w:szCs w:val="22"/>
              </w:rPr>
            </w:pPr>
            <w:r w:rsidRPr="008F2AD3">
              <w:rPr>
                <w:rFonts w:ascii="Tahoma" w:hAnsi="Tahoma" w:cs="Tahoma"/>
                <w:sz w:val="22"/>
                <w:szCs w:val="22"/>
              </w:rPr>
              <w:t xml:space="preserve">Carry out dynamic risk assessments and ensure sessions comply with health and safety legislation and council standards. </w:t>
            </w:r>
          </w:p>
        </w:tc>
      </w:tr>
      <w:tr w:rsidR="008F2AD3" w:rsidRPr="008F2AD3" w14:paraId="67D3A9D1" w14:textId="77777777" w:rsidTr="00AE7B54">
        <w:tc>
          <w:tcPr>
            <w:tcW w:w="9747" w:type="dxa"/>
            <w:gridSpan w:val="4"/>
            <w:tcBorders>
              <w:bottom w:val="single" w:sz="4" w:space="0" w:color="auto"/>
            </w:tcBorders>
            <w:shd w:val="clear" w:color="auto" w:fill="D9D9D9"/>
          </w:tcPr>
          <w:p w14:paraId="34E59D63" w14:textId="77777777" w:rsidR="008F2AD3" w:rsidRPr="008F2AD3" w:rsidRDefault="008F2AD3" w:rsidP="00AE7B54">
            <w:pPr>
              <w:ind w:right="-874"/>
              <w:rPr>
                <w:rFonts w:ascii="Tahoma" w:hAnsi="Tahoma" w:cs="Tahoma"/>
                <w:sz w:val="22"/>
                <w:szCs w:val="22"/>
              </w:rPr>
            </w:pPr>
            <w:r w:rsidRPr="008F2AD3">
              <w:rPr>
                <w:rFonts w:ascii="Tahoma" w:hAnsi="Tahoma" w:cs="Tahoma"/>
                <w:b/>
                <w:sz w:val="22"/>
                <w:szCs w:val="22"/>
              </w:rPr>
              <w:t xml:space="preserve">Main Responsibilities of Post: </w:t>
            </w:r>
          </w:p>
        </w:tc>
      </w:tr>
      <w:tr w:rsidR="008F2AD3" w:rsidRPr="008F2AD3" w14:paraId="7CBB8832" w14:textId="77777777" w:rsidTr="00AE7B54">
        <w:trPr>
          <w:trHeight w:val="70"/>
        </w:trPr>
        <w:tc>
          <w:tcPr>
            <w:tcW w:w="9747" w:type="dxa"/>
            <w:gridSpan w:val="4"/>
            <w:shd w:val="clear" w:color="auto" w:fill="auto"/>
          </w:tcPr>
          <w:p w14:paraId="3E26A260" w14:textId="77777777" w:rsidR="008F2AD3" w:rsidRPr="008F2AD3" w:rsidRDefault="008F2AD3" w:rsidP="00AE7B54">
            <w:pPr>
              <w:tabs>
                <w:tab w:val="left" w:pos="-720"/>
              </w:tabs>
              <w:suppressAutoHyphens/>
              <w:jc w:val="both"/>
              <w:rPr>
                <w:rFonts w:ascii="Tahoma" w:hAnsi="Tahoma" w:cs="Tahoma"/>
                <w:lang w:eastAsia="en-US"/>
              </w:rPr>
            </w:pPr>
          </w:p>
          <w:p w14:paraId="6B30027B" w14:textId="77777777" w:rsidR="008F2AD3" w:rsidRPr="008F2AD3" w:rsidRDefault="008F2AD3" w:rsidP="00AE7B54">
            <w:pPr>
              <w:rPr>
                <w:rFonts w:ascii="Tahoma" w:hAnsi="Tahoma" w:cs="Tahoma"/>
              </w:rPr>
            </w:pPr>
            <w:r w:rsidRPr="008F2AD3">
              <w:rPr>
                <w:rFonts w:ascii="Tahoma" w:hAnsi="Tahoma" w:cs="Tahoma"/>
              </w:rPr>
              <w:t>Duties and responsibilities include:</w:t>
            </w:r>
          </w:p>
          <w:p w14:paraId="2BDC1F12" w14:textId="77777777" w:rsidR="008F2AD3" w:rsidRPr="008F2AD3" w:rsidRDefault="008F2AD3" w:rsidP="00AE7B54">
            <w:pPr>
              <w:rPr>
                <w:rFonts w:ascii="Tahoma" w:hAnsi="Tahoma" w:cs="Tahoma"/>
              </w:rPr>
            </w:pPr>
          </w:p>
          <w:p w14:paraId="36A0CF14" w14:textId="77777777" w:rsidR="008F2AD3" w:rsidRPr="008F2AD3" w:rsidRDefault="008F2AD3" w:rsidP="008F2AD3">
            <w:pPr>
              <w:numPr>
                <w:ilvl w:val="0"/>
                <w:numId w:val="2"/>
              </w:numPr>
              <w:spacing w:after="160"/>
              <w:rPr>
                <w:rFonts w:ascii="Tahoma" w:hAnsi="Tahoma" w:cs="Tahoma"/>
              </w:rPr>
            </w:pPr>
            <w:r w:rsidRPr="008F2AD3">
              <w:rPr>
                <w:rFonts w:ascii="Tahoma" w:hAnsi="Tahoma" w:cs="Tahoma"/>
              </w:rPr>
              <w:t>Design and plan fitness classes tailored to the needs and abilities of all ability levels</w:t>
            </w:r>
          </w:p>
          <w:p w14:paraId="52350E6D" w14:textId="77777777" w:rsidR="008F2AD3" w:rsidRPr="008F2AD3" w:rsidRDefault="008F2AD3" w:rsidP="008F2AD3">
            <w:pPr>
              <w:numPr>
                <w:ilvl w:val="0"/>
                <w:numId w:val="2"/>
              </w:numPr>
              <w:spacing w:after="160"/>
              <w:rPr>
                <w:rFonts w:ascii="Tahoma" w:hAnsi="Tahoma" w:cs="Tahoma"/>
              </w:rPr>
            </w:pPr>
            <w:r w:rsidRPr="008F2AD3">
              <w:rPr>
                <w:rFonts w:ascii="Tahoma" w:hAnsi="Tahoma" w:cs="Tahoma"/>
              </w:rPr>
              <w:t>Provide clear instruction of the different movements and techniques required in the class</w:t>
            </w:r>
          </w:p>
          <w:p w14:paraId="58775578" w14:textId="77777777" w:rsidR="008F2AD3" w:rsidRPr="008F2AD3" w:rsidRDefault="008F2AD3" w:rsidP="008F2AD3">
            <w:pPr>
              <w:numPr>
                <w:ilvl w:val="0"/>
                <w:numId w:val="2"/>
              </w:numPr>
              <w:spacing w:after="160"/>
              <w:rPr>
                <w:rFonts w:ascii="Tahoma" w:hAnsi="Tahoma" w:cs="Tahoma"/>
              </w:rPr>
            </w:pPr>
            <w:r w:rsidRPr="008F2AD3">
              <w:rPr>
                <w:rFonts w:ascii="Tahoma" w:hAnsi="Tahoma" w:cs="Tahoma"/>
              </w:rPr>
              <w:lastRenderedPageBreak/>
              <w:t>Monitor customers during activities / classes and provide advice if needed</w:t>
            </w:r>
          </w:p>
          <w:p w14:paraId="7516CFAE" w14:textId="77777777" w:rsidR="008F2AD3" w:rsidRPr="008F2AD3" w:rsidRDefault="008F2AD3" w:rsidP="008F2AD3">
            <w:pPr>
              <w:numPr>
                <w:ilvl w:val="0"/>
                <w:numId w:val="2"/>
              </w:numPr>
              <w:spacing w:after="160"/>
              <w:rPr>
                <w:rFonts w:ascii="Tahoma" w:hAnsi="Tahoma" w:cs="Tahoma"/>
              </w:rPr>
            </w:pPr>
            <w:r w:rsidRPr="008F2AD3">
              <w:rPr>
                <w:rFonts w:ascii="Tahoma" w:hAnsi="Tahoma" w:cs="Tahoma"/>
              </w:rPr>
              <w:t>Provide guidance and support to customers, ensuring their safety and comfort during the practice</w:t>
            </w:r>
          </w:p>
          <w:p w14:paraId="072A466B" w14:textId="77777777" w:rsidR="008F2AD3" w:rsidRPr="008F2AD3" w:rsidRDefault="008F2AD3" w:rsidP="008F2AD3">
            <w:pPr>
              <w:numPr>
                <w:ilvl w:val="0"/>
                <w:numId w:val="2"/>
              </w:numPr>
              <w:spacing w:after="160"/>
              <w:rPr>
                <w:rFonts w:ascii="Tahoma" w:hAnsi="Tahoma" w:cs="Tahoma"/>
              </w:rPr>
            </w:pPr>
            <w:r w:rsidRPr="008F2AD3">
              <w:rPr>
                <w:rFonts w:ascii="Tahoma" w:hAnsi="Tahoma" w:cs="Tahoma"/>
              </w:rPr>
              <w:t>Promote the benefits of attending regular fitness classes, such as increased flexibility, better stress management, and improved overall health and fitness</w:t>
            </w:r>
          </w:p>
          <w:p w14:paraId="7BDC2240" w14:textId="77777777" w:rsidR="008F2AD3" w:rsidRPr="008F2AD3" w:rsidRDefault="008F2AD3" w:rsidP="008F2AD3">
            <w:pPr>
              <w:numPr>
                <w:ilvl w:val="0"/>
                <w:numId w:val="2"/>
              </w:numPr>
              <w:spacing w:after="160"/>
              <w:rPr>
                <w:rFonts w:ascii="Tahoma" w:hAnsi="Tahoma" w:cs="Tahoma"/>
              </w:rPr>
            </w:pPr>
            <w:r w:rsidRPr="008F2AD3">
              <w:rPr>
                <w:rFonts w:ascii="Tahoma" w:hAnsi="Tahoma" w:cs="Tahoma"/>
              </w:rPr>
              <w:t>Maintain a clean, and safe environment</w:t>
            </w:r>
          </w:p>
          <w:p w14:paraId="471AF7F9" w14:textId="77777777" w:rsidR="008F2AD3" w:rsidRPr="008F2AD3" w:rsidRDefault="008F2AD3" w:rsidP="008F2AD3">
            <w:pPr>
              <w:numPr>
                <w:ilvl w:val="0"/>
                <w:numId w:val="2"/>
              </w:numPr>
              <w:spacing w:after="160"/>
              <w:rPr>
                <w:rFonts w:ascii="Tahoma" w:hAnsi="Tahoma" w:cs="Tahoma"/>
              </w:rPr>
            </w:pPr>
            <w:r w:rsidRPr="008F2AD3">
              <w:rPr>
                <w:rFonts w:ascii="Tahoma" w:hAnsi="Tahoma" w:cs="Tahoma"/>
              </w:rPr>
              <w:t>Maintain industry standards with continuous training, by completing CPDs to remain up to date with modern fitness techniques, styles, trends and teaching methods</w:t>
            </w:r>
          </w:p>
          <w:p w14:paraId="70A7D5B5" w14:textId="77777777" w:rsidR="008F2AD3" w:rsidRPr="008F2AD3" w:rsidRDefault="008F2AD3" w:rsidP="008F2AD3">
            <w:pPr>
              <w:pStyle w:val="ListParagraph"/>
              <w:numPr>
                <w:ilvl w:val="0"/>
                <w:numId w:val="2"/>
              </w:numPr>
              <w:contextualSpacing w:val="0"/>
              <w:rPr>
                <w:rFonts w:ascii="Tahoma" w:hAnsi="Tahoma" w:cs="Tahoma"/>
              </w:rPr>
            </w:pPr>
            <w:r w:rsidRPr="008F2AD3">
              <w:rPr>
                <w:rFonts w:ascii="Tahoma" w:hAnsi="Tahoma" w:cs="Tahoma"/>
              </w:rPr>
              <w:t>Handle administrative tasks such as scheduling classes, maintaining attendance records, and processing payments if appropriate.</w:t>
            </w:r>
          </w:p>
          <w:p w14:paraId="71BE812E" w14:textId="77777777" w:rsidR="008F2AD3" w:rsidRPr="008F2AD3" w:rsidRDefault="008F2AD3" w:rsidP="00AE7B54">
            <w:pPr>
              <w:rPr>
                <w:rFonts w:ascii="Tahoma" w:hAnsi="Tahoma" w:cs="Tahoma"/>
              </w:rPr>
            </w:pPr>
          </w:p>
          <w:p w14:paraId="346EA870" w14:textId="77777777" w:rsidR="008F2AD3" w:rsidRPr="008F2AD3" w:rsidRDefault="008F2AD3" w:rsidP="008F2AD3">
            <w:pPr>
              <w:pStyle w:val="ListParagraph"/>
              <w:numPr>
                <w:ilvl w:val="0"/>
                <w:numId w:val="2"/>
              </w:numPr>
              <w:contextualSpacing w:val="0"/>
              <w:rPr>
                <w:rFonts w:ascii="Tahoma" w:hAnsi="Tahoma" w:cs="Tahoma"/>
              </w:rPr>
            </w:pPr>
            <w:r w:rsidRPr="008F2AD3">
              <w:rPr>
                <w:rFonts w:ascii="Tahoma" w:hAnsi="Tahoma" w:cs="Tahoma"/>
              </w:rPr>
              <w:t xml:space="preserve">To ensure adequate safety measures are undertaken to comply with the Health and Safety at Work Act e.g. C.O.S.H.H., electricity at work etc. Must implement systems and procedures i.e. EAPs, NOPs etc. </w:t>
            </w:r>
          </w:p>
          <w:p w14:paraId="1440ABBA" w14:textId="77777777" w:rsidR="008F2AD3" w:rsidRPr="008F2AD3" w:rsidRDefault="008F2AD3" w:rsidP="00AE7B54">
            <w:pPr>
              <w:pStyle w:val="ListParagraph"/>
              <w:rPr>
                <w:rFonts w:ascii="Tahoma" w:hAnsi="Tahoma" w:cs="Tahoma"/>
              </w:rPr>
            </w:pPr>
          </w:p>
          <w:p w14:paraId="1008CCA6" w14:textId="77777777" w:rsidR="008F2AD3" w:rsidRPr="008F2AD3" w:rsidRDefault="008F2AD3" w:rsidP="008F2AD3">
            <w:pPr>
              <w:pStyle w:val="ListParagraph"/>
              <w:numPr>
                <w:ilvl w:val="0"/>
                <w:numId w:val="2"/>
              </w:numPr>
              <w:contextualSpacing w:val="0"/>
              <w:rPr>
                <w:rFonts w:ascii="Tahoma" w:hAnsi="Tahoma" w:cs="Tahoma"/>
              </w:rPr>
            </w:pPr>
            <w:r w:rsidRPr="008F2AD3">
              <w:rPr>
                <w:rFonts w:ascii="Tahoma" w:hAnsi="Tahoma" w:cs="Tahoma"/>
              </w:rPr>
              <w:t>To undertake routine clerical and administrative duties in line with existing procedures.</w:t>
            </w:r>
          </w:p>
          <w:p w14:paraId="3C9FBA1F" w14:textId="77777777" w:rsidR="008F2AD3" w:rsidRPr="008F2AD3" w:rsidRDefault="008F2AD3" w:rsidP="00AE7B54">
            <w:pPr>
              <w:pStyle w:val="ListParagraph"/>
              <w:rPr>
                <w:rFonts w:ascii="Tahoma" w:hAnsi="Tahoma" w:cs="Tahoma"/>
              </w:rPr>
            </w:pPr>
          </w:p>
          <w:p w14:paraId="56B40B7B" w14:textId="77777777" w:rsidR="008F2AD3" w:rsidRPr="008F2AD3" w:rsidRDefault="008F2AD3" w:rsidP="00AE7B54">
            <w:pPr>
              <w:tabs>
                <w:tab w:val="left" w:pos="-720"/>
              </w:tabs>
              <w:suppressAutoHyphens/>
              <w:jc w:val="both"/>
              <w:rPr>
                <w:rFonts w:ascii="Tahoma" w:hAnsi="Tahoma" w:cs="Tahoma"/>
                <w:u w:val="single"/>
                <w:lang w:eastAsia="en-US"/>
              </w:rPr>
            </w:pPr>
            <w:r w:rsidRPr="008F2AD3">
              <w:rPr>
                <w:rFonts w:ascii="Tahoma" w:hAnsi="Tahoma" w:cs="Tahoma"/>
                <w:u w:val="single"/>
                <w:lang w:eastAsia="en-US"/>
              </w:rPr>
              <w:t>Aqua Classes - NRASTC Light Duties</w:t>
            </w:r>
          </w:p>
          <w:p w14:paraId="54294DD1" w14:textId="77777777" w:rsidR="008F2AD3" w:rsidRPr="008F2AD3" w:rsidRDefault="008F2AD3" w:rsidP="00AE7B54">
            <w:pPr>
              <w:pStyle w:val="ListParagraph"/>
              <w:rPr>
                <w:rFonts w:ascii="Tahoma" w:hAnsi="Tahoma" w:cs="Tahoma"/>
              </w:rPr>
            </w:pPr>
          </w:p>
          <w:p w14:paraId="4F9B267D" w14:textId="77777777" w:rsidR="008F2AD3" w:rsidRPr="008F2AD3" w:rsidRDefault="008F2AD3" w:rsidP="008F2AD3">
            <w:pPr>
              <w:pStyle w:val="ListParagraph"/>
              <w:numPr>
                <w:ilvl w:val="0"/>
                <w:numId w:val="2"/>
              </w:numPr>
              <w:contextualSpacing w:val="0"/>
              <w:rPr>
                <w:rFonts w:ascii="Tahoma" w:hAnsi="Tahoma" w:cs="Tahoma"/>
              </w:rPr>
            </w:pPr>
            <w:r w:rsidRPr="008F2AD3">
              <w:rPr>
                <w:rFonts w:ascii="Tahoma" w:hAnsi="Tahoma" w:cs="Tahoma"/>
              </w:rPr>
              <w:t>To be responsible for the lifeguarding duties during programmed sessions including the safety and supervision of the pool users in accordance with procedures and policies of Pool Supervision EAP and NOP. Required to undertake appropriate lifesaving and resuscitation of customers in difficulty if required.</w:t>
            </w:r>
          </w:p>
          <w:p w14:paraId="0E2061E7" w14:textId="77777777" w:rsidR="008F2AD3" w:rsidRPr="008F2AD3" w:rsidRDefault="008F2AD3" w:rsidP="00AE7B54">
            <w:pPr>
              <w:pStyle w:val="ListParagraph"/>
              <w:rPr>
                <w:rFonts w:ascii="Tahoma" w:hAnsi="Tahoma" w:cs="Tahoma"/>
              </w:rPr>
            </w:pPr>
          </w:p>
          <w:p w14:paraId="0B58A241" w14:textId="77777777" w:rsidR="008F2AD3" w:rsidRPr="008F2AD3" w:rsidRDefault="008F2AD3" w:rsidP="008F2AD3">
            <w:pPr>
              <w:pStyle w:val="ListParagraph"/>
              <w:numPr>
                <w:ilvl w:val="0"/>
                <w:numId w:val="2"/>
              </w:numPr>
              <w:contextualSpacing w:val="0"/>
              <w:rPr>
                <w:rFonts w:ascii="Tahoma" w:hAnsi="Tahoma" w:cs="Tahoma"/>
              </w:rPr>
            </w:pPr>
            <w:r w:rsidRPr="008F2AD3">
              <w:rPr>
                <w:rFonts w:ascii="Tahoma" w:hAnsi="Tahoma" w:cs="Tahoma"/>
              </w:rPr>
              <w:t>To attend in-house mandatory training and regular NRASTC Light training and external training sessions course as and when required or directed by the Duty Officer. Reports directly to the Duty Officer. Works within set systems and procedures. Expected to work on own initiative and within a team. Reports any issues or problems to the Senior Attendant/Duty Officer. Makes routine day to day decisions within set systems and procedures. Seeks advice from appropriate sources where required i.e. Senior Attendant / Duty Officer / Operations Manager / Senior Manager.</w:t>
            </w:r>
          </w:p>
          <w:p w14:paraId="62554817" w14:textId="77777777" w:rsidR="008F2AD3" w:rsidRPr="008F2AD3" w:rsidRDefault="008F2AD3" w:rsidP="00AE7B54">
            <w:pPr>
              <w:rPr>
                <w:rFonts w:ascii="Tahoma" w:hAnsi="Tahoma" w:cs="Tahoma"/>
              </w:rPr>
            </w:pPr>
          </w:p>
        </w:tc>
      </w:tr>
      <w:tr w:rsidR="008F2AD3" w:rsidRPr="008F2AD3" w14:paraId="43C941BD" w14:textId="77777777" w:rsidTr="00AE7B54">
        <w:tc>
          <w:tcPr>
            <w:tcW w:w="9747" w:type="dxa"/>
            <w:gridSpan w:val="4"/>
            <w:shd w:val="clear" w:color="auto" w:fill="auto"/>
          </w:tcPr>
          <w:p w14:paraId="4164F14E" w14:textId="77777777" w:rsidR="008F2AD3" w:rsidRPr="008F2AD3" w:rsidRDefault="008F2AD3" w:rsidP="00AE7B54">
            <w:pPr>
              <w:ind w:right="-874"/>
              <w:rPr>
                <w:rFonts w:ascii="Tahoma" w:hAnsi="Tahoma" w:cs="Tahoma"/>
                <w:b/>
                <w:sz w:val="22"/>
                <w:szCs w:val="22"/>
              </w:rPr>
            </w:pPr>
            <w:r w:rsidRPr="008F2AD3">
              <w:rPr>
                <w:rFonts w:ascii="Tahoma" w:hAnsi="Tahoma" w:cs="Tahoma"/>
                <w:b/>
                <w:sz w:val="22"/>
                <w:szCs w:val="22"/>
              </w:rPr>
              <w:lastRenderedPageBreak/>
              <w:t>Structure:</w:t>
            </w:r>
          </w:p>
          <w:p w14:paraId="588A2303" w14:textId="77777777" w:rsidR="008F2AD3" w:rsidRDefault="008F2AD3" w:rsidP="00AE7B54">
            <w:pPr>
              <w:ind w:right="-874"/>
              <w:rPr>
                <w:rFonts w:ascii="Tahoma" w:hAnsi="Tahoma" w:cs="Tahoma"/>
                <w:b/>
                <w:sz w:val="22"/>
                <w:szCs w:val="22"/>
              </w:rPr>
            </w:pPr>
          </w:p>
          <w:p w14:paraId="322B5784" w14:textId="40500988" w:rsidR="008F2AD3" w:rsidRPr="008F2AD3" w:rsidRDefault="00BF78B6" w:rsidP="003E6DD4">
            <w:pPr>
              <w:ind w:right="-874"/>
              <w:rPr>
                <w:rFonts w:ascii="Tahoma" w:hAnsi="Tahoma" w:cs="Tahoma"/>
                <w:b/>
                <w:sz w:val="22"/>
                <w:szCs w:val="22"/>
              </w:rPr>
            </w:pPr>
            <w:r>
              <w:rPr>
                <w:rFonts w:ascii="Tahoma" w:hAnsi="Tahoma" w:cs="Tahoma"/>
                <w:b/>
                <w:noProof/>
                <w:sz w:val="22"/>
                <w:szCs w:val="22"/>
                <w14:ligatures w14:val="standardContextual"/>
              </w:rPr>
              <w:lastRenderedPageBreak/>
              <w:drawing>
                <wp:inline distT="0" distB="0" distL="0" distR="0" wp14:anchorId="34105C16" wp14:editId="3D6CE0D0">
                  <wp:extent cx="6104809" cy="3200400"/>
                  <wp:effectExtent l="0" t="0" r="0" b="0"/>
                  <wp:docPr id="13608212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r>
      <w:tr w:rsidR="008F2AD3" w:rsidRPr="008F2AD3" w14:paraId="6153740B" w14:textId="77777777" w:rsidTr="00AE7B54">
        <w:tc>
          <w:tcPr>
            <w:tcW w:w="9747" w:type="dxa"/>
            <w:gridSpan w:val="4"/>
            <w:shd w:val="clear" w:color="auto" w:fill="D9D9D9"/>
          </w:tcPr>
          <w:p w14:paraId="1AEBC0E3" w14:textId="77777777" w:rsidR="008F2AD3" w:rsidRPr="008F2AD3" w:rsidRDefault="008F2AD3" w:rsidP="00AE7B54">
            <w:pPr>
              <w:ind w:right="-6"/>
              <w:rPr>
                <w:rFonts w:ascii="Tahoma" w:hAnsi="Tahoma" w:cs="Tahoma"/>
                <w:b/>
                <w:sz w:val="22"/>
                <w:szCs w:val="22"/>
              </w:rPr>
            </w:pPr>
            <w:r w:rsidRPr="008F2AD3">
              <w:rPr>
                <w:rFonts w:ascii="Tahoma" w:hAnsi="Tahoma" w:cs="Tahoma"/>
                <w:b/>
                <w:sz w:val="22"/>
                <w:szCs w:val="22"/>
              </w:rPr>
              <w:lastRenderedPageBreak/>
              <w:t xml:space="preserve">Special Knowledge Requirement. Will be used for shortlisting.   </w:t>
            </w:r>
          </w:p>
        </w:tc>
      </w:tr>
      <w:tr w:rsidR="008F2AD3" w:rsidRPr="008F2AD3" w14:paraId="6EA590C3" w14:textId="77777777" w:rsidTr="00AE7B54">
        <w:tc>
          <w:tcPr>
            <w:tcW w:w="7908" w:type="dxa"/>
            <w:gridSpan w:val="3"/>
            <w:shd w:val="clear" w:color="auto" w:fill="auto"/>
          </w:tcPr>
          <w:p w14:paraId="5997B0F2" w14:textId="77777777" w:rsidR="008F2AD3" w:rsidRPr="008F2AD3" w:rsidRDefault="008F2AD3" w:rsidP="00AE7B54">
            <w:pPr>
              <w:ind w:right="-6"/>
              <w:rPr>
                <w:rFonts w:ascii="Tahoma" w:hAnsi="Tahoma" w:cs="Tahoma"/>
                <w:b/>
                <w:sz w:val="22"/>
                <w:szCs w:val="22"/>
              </w:rPr>
            </w:pPr>
          </w:p>
        </w:tc>
        <w:tc>
          <w:tcPr>
            <w:tcW w:w="1839" w:type="dxa"/>
            <w:shd w:val="clear" w:color="auto" w:fill="auto"/>
          </w:tcPr>
          <w:p w14:paraId="2B6C23C9" w14:textId="77777777" w:rsidR="008F2AD3" w:rsidRPr="008F2AD3" w:rsidRDefault="008F2AD3" w:rsidP="00AE7B54">
            <w:pPr>
              <w:rPr>
                <w:rFonts w:ascii="Tahoma" w:hAnsi="Tahoma" w:cs="Tahoma"/>
                <w:b/>
                <w:sz w:val="22"/>
                <w:szCs w:val="22"/>
              </w:rPr>
            </w:pPr>
            <w:r w:rsidRPr="008F2AD3">
              <w:rPr>
                <w:rFonts w:ascii="Tahoma" w:hAnsi="Tahoma" w:cs="Tahoma"/>
                <w:b/>
                <w:sz w:val="22"/>
                <w:szCs w:val="22"/>
              </w:rPr>
              <w:t>Essential</w:t>
            </w:r>
          </w:p>
        </w:tc>
      </w:tr>
      <w:tr w:rsidR="008F2AD3" w:rsidRPr="008F2AD3" w14:paraId="5A6E669E" w14:textId="77777777" w:rsidTr="00AE7B54">
        <w:tc>
          <w:tcPr>
            <w:tcW w:w="7908" w:type="dxa"/>
            <w:gridSpan w:val="3"/>
            <w:shd w:val="clear" w:color="auto" w:fill="auto"/>
          </w:tcPr>
          <w:p w14:paraId="60AF7243" w14:textId="77777777" w:rsidR="008F2AD3" w:rsidRPr="008F2AD3" w:rsidRDefault="008F2AD3" w:rsidP="00AE7B54">
            <w:pPr>
              <w:ind w:right="-6"/>
              <w:rPr>
                <w:rFonts w:ascii="Tahoma" w:hAnsi="Tahoma" w:cs="Tahoma"/>
                <w:sz w:val="22"/>
                <w:szCs w:val="22"/>
              </w:rPr>
            </w:pPr>
            <w:r w:rsidRPr="008F2AD3">
              <w:rPr>
                <w:rFonts w:ascii="Tahoma" w:hAnsi="Tahoma" w:cs="Tahoma"/>
                <w:b/>
                <w:sz w:val="22"/>
                <w:szCs w:val="22"/>
              </w:rPr>
              <w:t>Applicants with disabilities are only required to meet the essential special knowledge requirements shown by a cross in the end column</w:t>
            </w:r>
            <w:r w:rsidRPr="008F2AD3">
              <w:rPr>
                <w:rFonts w:ascii="Tahoma" w:hAnsi="Tahoma" w:cs="Tahoma"/>
                <w:sz w:val="22"/>
                <w:szCs w:val="22"/>
              </w:rPr>
              <w:t>.</w:t>
            </w:r>
          </w:p>
        </w:tc>
        <w:tc>
          <w:tcPr>
            <w:tcW w:w="1839" w:type="dxa"/>
            <w:shd w:val="clear" w:color="auto" w:fill="auto"/>
          </w:tcPr>
          <w:p w14:paraId="45BF640F" w14:textId="77777777" w:rsidR="008F2AD3" w:rsidRPr="008F2AD3" w:rsidRDefault="008F2AD3" w:rsidP="00AE7B54">
            <w:pPr>
              <w:rPr>
                <w:rFonts w:ascii="Tahoma" w:hAnsi="Tahoma" w:cs="Tahoma"/>
                <w:sz w:val="22"/>
                <w:szCs w:val="22"/>
              </w:rPr>
            </w:pPr>
          </w:p>
        </w:tc>
      </w:tr>
      <w:tr w:rsidR="008F2AD3" w:rsidRPr="008F2AD3" w14:paraId="52C96E46" w14:textId="77777777" w:rsidTr="00AE7B54">
        <w:tc>
          <w:tcPr>
            <w:tcW w:w="7908" w:type="dxa"/>
            <w:gridSpan w:val="3"/>
            <w:shd w:val="clear" w:color="auto" w:fill="auto"/>
          </w:tcPr>
          <w:p w14:paraId="5863AD10" w14:textId="77777777" w:rsidR="008F2AD3" w:rsidRPr="008F2AD3" w:rsidRDefault="008F2AD3" w:rsidP="00AE7B54">
            <w:pPr>
              <w:pStyle w:val="Default"/>
              <w:rPr>
                <w:rFonts w:ascii="Tahoma" w:hAnsi="Tahoma" w:cs="Tahoma"/>
                <w:color w:val="auto"/>
                <w:sz w:val="22"/>
                <w:szCs w:val="22"/>
              </w:rPr>
            </w:pPr>
            <w:r w:rsidRPr="008F2AD3">
              <w:rPr>
                <w:rFonts w:ascii="Tahoma" w:hAnsi="Tahoma" w:cs="Tahoma"/>
                <w:color w:val="auto"/>
                <w:sz w:val="22"/>
                <w:szCs w:val="22"/>
              </w:rPr>
              <w:t xml:space="preserve">Due to the Government’s Fluency in English for posts where employees speak directly to members of the public the postholder is required to meet the </w:t>
            </w:r>
            <w:r w:rsidRPr="008F2AD3">
              <w:rPr>
                <w:rFonts w:ascii="Tahoma" w:hAnsi="Tahoma" w:cs="Tahoma"/>
                <w:color w:val="auto"/>
                <w:sz w:val="22"/>
                <w:szCs w:val="22"/>
                <w:u w:val="single"/>
              </w:rPr>
              <w:t>Advanced threshold</w:t>
            </w:r>
            <w:r w:rsidRPr="008F2AD3">
              <w:rPr>
                <w:rFonts w:ascii="Tahoma" w:hAnsi="Tahoma" w:cs="Tahoma"/>
                <w:color w:val="auto"/>
                <w:sz w:val="22"/>
                <w:szCs w:val="22"/>
              </w:rPr>
              <w:t xml:space="preserve"> level which will be applied where the postholder requires a greater level of sensitive interaction with the public. </w:t>
            </w:r>
          </w:p>
          <w:p w14:paraId="02F32DB6" w14:textId="77777777" w:rsidR="008F2AD3" w:rsidRPr="008F2AD3" w:rsidRDefault="008F2AD3" w:rsidP="00AE7B54">
            <w:pPr>
              <w:pStyle w:val="Default"/>
              <w:rPr>
                <w:rFonts w:ascii="Tahoma" w:hAnsi="Tahoma" w:cs="Tahoma"/>
                <w:color w:val="auto"/>
                <w:sz w:val="22"/>
                <w:szCs w:val="22"/>
              </w:rPr>
            </w:pPr>
            <w:r w:rsidRPr="008F2AD3">
              <w:rPr>
                <w:rFonts w:ascii="Tahoma" w:hAnsi="Tahoma" w:cs="Tahoma"/>
                <w:color w:val="auto"/>
                <w:sz w:val="22"/>
                <w:szCs w:val="22"/>
              </w:rPr>
              <w:t>You must be able to demonstrate that you can express yourself fluently and spontaneously (this will also be tested during the interview).</w:t>
            </w:r>
          </w:p>
        </w:tc>
        <w:tc>
          <w:tcPr>
            <w:tcW w:w="1839" w:type="dxa"/>
            <w:shd w:val="clear" w:color="auto" w:fill="auto"/>
          </w:tcPr>
          <w:p w14:paraId="462D4C00" w14:textId="610A2316" w:rsidR="008F2AD3" w:rsidRPr="008F2AD3" w:rsidRDefault="00AB0FE2" w:rsidP="00AE7B54">
            <w:pPr>
              <w:rPr>
                <w:rFonts w:ascii="Tahoma" w:hAnsi="Tahoma" w:cs="Tahoma"/>
                <w:sz w:val="22"/>
                <w:szCs w:val="22"/>
              </w:rPr>
            </w:pPr>
            <w:r>
              <w:rPr>
                <w:rFonts w:ascii="Tahoma" w:hAnsi="Tahoma" w:cs="Tahoma"/>
                <w:sz w:val="22"/>
                <w:szCs w:val="22"/>
              </w:rPr>
              <w:t>X</w:t>
            </w:r>
          </w:p>
        </w:tc>
      </w:tr>
      <w:tr w:rsidR="008F2AD3" w:rsidRPr="008F2AD3" w14:paraId="6AA63A34" w14:textId="77777777" w:rsidTr="00AE7B54">
        <w:tc>
          <w:tcPr>
            <w:tcW w:w="7908" w:type="dxa"/>
            <w:gridSpan w:val="3"/>
            <w:shd w:val="clear" w:color="auto" w:fill="auto"/>
          </w:tcPr>
          <w:p w14:paraId="14984ED8" w14:textId="77777777" w:rsidR="008F2AD3" w:rsidRPr="008F2AD3" w:rsidRDefault="008F2AD3" w:rsidP="00AE7B54">
            <w:pPr>
              <w:autoSpaceDE w:val="0"/>
              <w:autoSpaceDN w:val="0"/>
              <w:adjustRightInd w:val="0"/>
              <w:rPr>
                <w:rFonts w:ascii="Tahoma" w:hAnsi="Tahoma" w:cs="Tahoma"/>
                <w:sz w:val="22"/>
                <w:szCs w:val="22"/>
              </w:rPr>
            </w:pPr>
            <w:r w:rsidRPr="008F2AD3">
              <w:rPr>
                <w:rFonts w:ascii="Tahoma" w:hAnsi="Tahoma" w:cs="Tahoma"/>
                <w:sz w:val="22"/>
                <w:szCs w:val="22"/>
              </w:rPr>
              <w:t>Uses knowledge of Health, Safety and Environmental policies, procedures and regulations including risks in own area of</w:t>
            </w:r>
          </w:p>
          <w:p w14:paraId="32157F06" w14:textId="77777777" w:rsidR="008F2AD3" w:rsidRPr="008F2AD3" w:rsidRDefault="008F2AD3" w:rsidP="00AE7B54">
            <w:pPr>
              <w:rPr>
                <w:rFonts w:ascii="Tahoma" w:hAnsi="Tahoma" w:cs="Tahoma"/>
                <w:sz w:val="22"/>
                <w:szCs w:val="22"/>
              </w:rPr>
            </w:pPr>
            <w:r w:rsidRPr="008F2AD3">
              <w:rPr>
                <w:rFonts w:ascii="Tahoma" w:hAnsi="Tahoma" w:cs="Tahoma"/>
                <w:sz w:val="22"/>
                <w:szCs w:val="22"/>
              </w:rPr>
              <w:t>work</w:t>
            </w:r>
          </w:p>
        </w:tc>
        <w:tc>
          <w:tcPr>
            <w:tcW w:w="1839" w:type="dxa"/>
            <w:shd w:val="clear" w:color="auto" w:fill="auto"/>
          </w:tcPr>
          <w:p w14:paraId="7DB6D8C0" w14:textId="39D4E1F4" w:rsidR="008F2AD3" w:rsidRPr="008F2AD3" w:rsidRDefault="00AB0FE2" w:rsidP="00AE7B54">
            <w:pPr>
              <w:rPr>
                <w:rFonts w:ascii="Tahoma" w:hAnsi="Tahoma" w:cs="Tahoma"/>
                <w:sz w:val="22"/>
                <w:szCs w:val="22"/>
              </w:rPr>
            </w:pPr>
            <w:r>
              <w:rPr>
                <w:rFonts w:ascii="Tahoma" w:hAnsi="Tahoma" w:cs="Tahoma"/>
                <w:sz w:val="22"/>
                <w:szCs w:val="22"/>
              </w:rPr>
              <w:t>X</w:t>
            </w:r>
          </w:p>
        </w:tc>
      </w:tr>
      <w:tr w:rsidR="008F2AD3" w:rsidRPr="008F2AD3" w14:paraId="154DD11F" w14:textId="77777777" w:rsidTr="00AE7B54">
        <w:tc>
          <w:tcPr>
            <w:tcW w:w="7908" w:type="dxa"/>
            <w:gridSpan w:val="3"/>
            <w:shd w:val="clear" w:color="auto" w:fill="auto"/>
          </w:tcPr>
          <w:p w14:paraId="0613D1DC" w14:textId="77777777" w:rsidR="008F2AD3" w:rsidRPr="008F2AD3" w:rsidRDefault="008F2AD3" w:rsidP="00AE7B54">
            <w:pPr>
              <w:autoSpaceDE w:val="0"/>
              <w:autoSpaceDN w:val="0"/>
              <w:adjustRightInd w:val="0"/>
              <w:rPr>
                <w:rFonts w:ascii="Tahoma" w:hAnsi="Tahoma" w:cs="Tahoma"/>
                <w:sz w:val="22"/>
                <w:szCs w:val="22"/>
              </w:rPr>
            </w:pPr>
            <w:r w:rsidRPr="008F2AD3">
              <w:rPr>
                <w:rFonts w:ascii="Tahoma" w:hAnsi="Tahoma" w:cs="Tahoma"/>
                <w:sz w:val="22"/>
                <w:szCs w:val="22"/>
              </w:rPr>
              <w:t>Uses a range of complex IT packages relating to area of work</w:t>
            </w:r>
          </w:p>
        </w:tc>
        <w:tc>
          <w:tcPr>
            <w:tcW w:w="1839" w:type="dxa"/>
            <w:shd w:val="clear" w:color="auto" w:fill="auto"/>
          </w:tcPr>
          <w:p w14:paraId="416686CA" w14:textId="77777777" w:rsidR="008F2AD3" w:rsidRPr="008F2AD3" w:rsidRDefault="008F2AD3" w:rsidP="00AE7B54">
            <w:pPr>
              <w:rPr>
                <w:rFonts w:ascii="Tahoma" w:hAnsi="Tahoma" w:cs="Tahoma"/>
                <w:sz w:val="22"/>
                <w:szCs w:val="22"/>
              </w:rPr>
            </w:pPr>
          </w:p>
        </w:tc>
      </w:tr>
      <w:tr w:rsidR="008F2AD3" w:rsidRPr="008F2AD3" w14:paraId="46B6886C" w14:textId="77777777" w:rsidTr="00AE7B54">
        <w:tc>
          <w:tcPr>
            <w:tcW w:w="7908" w:type="dxa"/>
            <w:gridSpan w:val="3"/>
            <w:shd w:val="clear" w:color="auto" w:fill="auto"/>
          </w:tcPr>
          <w:p w14:paraId="655C4EA7" w14:textId="77777777" w:rsidR="008F2AD3" w:rsidRPr="008F2AD3" w:rsidRDefault="008F2AD3" w:rsidP="00AE7B54">
            <w:pPr>
              <w:autoSpaceDE w:val="0"/>
              <w:autoSpaceDN w:val="0"/>
              <w:adjustRightInd w:val="0"/>
              <w:rPr>
                <w:rFonts w:ascii="Tahoma" w:hAnsi="Tahoma" w:cs="Tahoma"/>
                <w:sz w:val="22"/>
                <w:szCs w:val="22"/>
              </w:rPr>
            </w:pPr>
            <w:r w:rsidRPr="008F2AD3">
              <w:rPr>
                <w:rFonts w:ascii="Tahoma" w:hAnsi="Tahoma" w:cs="Tahoma"/>
                <w:sz w:val="22"/>
                <w:szCs w:val="22"/>
              </w:rPr>
              <w:t>Ability to adopt a process of continual improvement and suggest ways of</w:t>
            </w:r>
          </w:p>
          <w:p w14:paraId="214245F2" w14:textId="77777777" w:rsidR="008F2AD3" w:rsidRPr="008F2AD3" w:rsidRDefault="008F2AD3" w:rsidP="00AE7B54">
            <w:pPr>
              <w:autoSpaceDE w:val="0"/>
              <w:autoSpaceDN w:val="0"/>
              <w:adjustRightInd w:val="0"/>
              <w:rPr>
                <w:rFonts w:ascii="Tahoma" w:hAnsi="Tahoma" w:cs="Tahoma"/>
                <w:sz w:val="22"/>
                <w:szCs w:val="22"/>
              </w:rPr>
            </w:pPr>
            <w:r w:rsidRPr="008F2AD3">
              <w:rPr>
                <w:rFonts w:ascii="Tahoma" w:hAnsi="Tahoma" w:cs="Tahoma"/>
                <w:sz w:val="22"/>
                <w:szCs w:val="22"/>
              </w:rPr>
              <w:t>working more efficient and effectively to improve service delivery.</w:t>
            </w:r>
          </w:p>
        </w:tc>
        <w:tc>
          <w:tcPr>
            <w:tcW w:w="1839" w:type="dxa"/>
            <w:shd w:val="clear" w:color="auto" w:fill="auto"/>
          </w:tcPr>
          <w:p w14:paraId="06821043" w14:textId="5BA14E7F" w:rsidR="008F2AD3" w:rsidRPr="008F2AD3" w:rsidRDefault="00AB0FE2" w:rsidP="00AE7B54">
            <w:pPr>
              <w:rPr>
                <w:rFonts w:ascii="Tahoma" w:hAnsi="Tahoma" w:cs="Tahoma"/>
                <w:sz w:val="22"/>
                <w:szCs w:val="22"/>
              </w:rPr>
            </w:pPr>
            <w:r>
              <w:rPr>
                <w:rFonts w:ascii="Tahoma" w:hAnsi="Tahoma" w:cs="Tahoma"/>
                <w:sz w:val="22"/>
                <w:szCs w:val="22"/>
              </w:rPr>
              <w:t>X</w:t>
            </w:r>
          </w:p>
        </w:tc>
      </w:tr>
      <w:tr w:rsidR="008F2AD3" w:rsidRPr="008F2AD3" w14:paraId="2BD09AC3" w14:textId="77777777" w:rsidTr="00AE7B54">
        <w:tc>
          <w:tcPr>
            <w:tcW w:w="7908" w:type="dxa"/>
            <w:gridSpan w:val="3"/>
            <w:shd w:val="clear" w:color="auto" w:fill="auto"/>
          </w:tcPr>
          <w:p w14:paraId="639C65E8" w14:textId="77777777" w:rsidR="008F2AD3" w:rsidRPr="008F2AD3" w:rsidRDefault="008F2AD3" w:rsidP="00AE7B54">
            <w:pPr>
              <w:autoSpaceDE w:val="0"/>
              <w:autoSpaceDN w:val="0"/>
              <w:adjustRightInd w:val="0"/>
              <w:rPr>
                <w:rFonts w:ascii="Tahoma" w:hAnsi="Tahoma" w:cs="Tahoma"/>
                <w:sz w:val="22"/>
                <w:szCs w:val="22"/>
              </w:rPr>
            </w:pPr>
            <w:r w:rsidRPr="008F2AD3">
              <w:rPr>
                <w:rFonts w:ascii="Tahoma" w:hAnsi="Tahoma" w:cs="Tahoma"/>
                <w:sz w:val="22"/>
                <w:szCs w:val="22"/>
              </w:rPr>
              <w:t>Knows and understands how to use, interpret, handle and communicate</w:t>
            </w:r>
          </w:p>
          <w:p w14:paraId="01FE6AD9" w14:textId="77777777" w:rsidR="008F2AD3" w:rsidRPr="008F2AD3" w:rsidRDefault="008F2AD3" w:rsidP="00AE7B54">
            <w:pPr>
              <w:rPr>
                <w:rFonts w:ascii="Tahoma" w:hAnsi="Tahoma" w:cs="Tahoma"/>
                <w:sz w:val="22"/>
                <w:szCs w:val="22"/>
              </w:rPr>
            </w:pPr>
            <w:r w:rsidRPr="008F2AD3">
              <w:rPr>
                <w:rFonts w:ascii="Tahoma" w:hAnsi="Tahoma" w:cs="Tahoma"/>
                <w:sz w:val="22"/>
                <w:szCs w:val="22"/>
              </w:rPr>
              <w:t>information</w:t>
            </w:r>
          </w:p>
        </w:tc>
        <w:tc>
          <w:tcPr>
            <w:tcW w:w="1839" w:type="dxa"/>
            <w:shd w:val="clear" w:color="auto" w:fill="auto"/>
          </w:tcPr>
          <w:p w14:paraId="1855BA16" w14:textId="0F90F96C" w:rsidR="008F2AD3" w:rsidRPr="008F2AD3" w:rsidRDefault="00AB0FE2" w:rsidP="00AE7B54">
            <w:pPr>
              <w:rPr>
                <w:rFonts w:ascii="Tahoma" w:hAnsi="Tahoma" w:cs="Tahoma"/>
                <w:sz w:val="22"/>
                <w:szCs w:val="22"/>
              </w:rPr>
            </w:pPr>
            <w:r>
              <w:rPr>
                <w:rFonts w:ascii="Tahoma" w:hAnsi="Tahoma" w:cs="Tahoma"/>
                <w:sz w:val="22"/>
                <w:szCs w:val="22"/>
              </w:rPr>
              <w:t>X</w:t>
            </w:r>
          </w:p>
        </w:tc>
      </w:tr>
      <w:tr w:rsidR="008F2AD3" w:rsidRPr="008F2AD3" w14:paraId="06121ED6" w14:textId="77777777" w:rsidTr="00AE7B54">
        <w:tc>
          <w:tcPr>
            <w:tcW w:w="9747" w:type="dxa"/>
            <w:gridSpan w:val="4"/>
            <w:shd w:val="clear" w:color="auto" w:fill="D9D9D9"/>
          </w:tcPr>
          <w:p w14:paraId="7CCE013B" w14:textId="77777777" w:rsidR="008F2AD3" w:rsidRPr="008F2AD3" w:rsidRDefault="008F2AD3" w:rsidP="00AE7B54">
            <w:pPr>
              <w:ind w:right="-6"/>
              <w:rPr>
                <w:rFonts w:ascii="Tahoma" w:hAnsi="Tahoma" w:cs="Tahoma"/>
                <w:sz w:val="22"/>
                <w:szCs w:val="22"/>
              </w:rPr>
            </w:pPr>
            <w:r w:rsidRPr="008F2AD3">
              <w:rPr>
                <w:rFonts w:ascii="Tahoma" w:hAnsi="Tahoma" w:cs="Tahoma"/>
                <w:b/>
                <w:sz w:val="22"/>
                <w:szCs w:val="22"/>
              </w:rPr>
              <w:t>Relevant experience requirement: Will be used for shortlisting</w:t>
            </w:r>
          </w:p>
        </w:tc>
      </w:tr>
      <w:tr w:rsidR="008F2AD3" w:rsidRPr="008F2AD3" w14:paraId="258ED9AC" w14:textId="77777777" w:rsidTr="00AE7B54">
        <w:tc>
          <w:tcPr>
            <w:tcW w:w="9747" w:type="dxa"/>
            <w:gridSpan w:val="4"/>
            <w:shd w:val="clear" w:color="auto" w:fill="auto"/>
          </w:tcPr>
          <w:p w14:paraId="0035A886" w14:textId="77777777" w:rsidR="008F2AD3" w:rsidRPr="008F2AD3" w:rsidRDefault="008F2AD3" w:rsidP="00AE7B54">
            <w:pPr>
              <w:ind w:right="-6"/>
              <w:rPr>
                <w:rFonts w:ascii="Tahoma" w:hAnsi="Tahoma" w:cs="Tahoma"/>
                <w:sz w:val="22"/>
                <w:szCs w:val="22"/>
              </w:rPr>
            </w:pPr>
            <w:r w:rsidRPr="008F2AD3">
              <w:rPr>
                <w:rFonts w:ascii="Tahoma" w:hAnsi="Tahoma" w:cs="Tahoma"/>
                <w:sz w:val="22"/>
                <w:szCs w:val="22"/>
              </w:rPr>
              <w:t>The applicant is required to provide evidence of having previously spoken fluently to members of the public in order to meet either the advanced threshold level outlined under Special Knowledge above.</w:t>
            </w:r>
          </w:p>
        </w:tc>
      </w:tr>
      <w:tr w:rsidR="008F2AD3" w:rsidRPr="008F2AD3" w14:paraId="0D6A1AC9" w14:textId="77777777" w:rsidTr="00AE7B54">
        <w:tc>
          <w:tcPr>
            <w:tcW w:w="9747" w:type="dxa"/>
            <w:gridSpan w:val="4"/>
            <w:shd w:val="clear" w:color="auto" w:fill="D9D9D9"/>
          </w:tcPr>
          <w:p w14:paraId="74416FC7" w14:textId="77777777" w:rsidR="008F2AD3" w:rsidRPr="008F2AD3" w:rsidRDefault="008F2AD3" w:rsidP="00AE7B54">
            <w:pPr>
              <w:ind w:right="-6"/>
              <w:rPr>
                <w:rFonts w:ascii="Tahoma" w:hAnsi="Tahoma" w:cs="Tahoma"/>
                <w:b/>
                <w:sz w:val="22"/>
                <w:szCs w:val="22"/>
              </w:rPr>
            </w:pPr>
            <w:r w:rsidRPr="008F2AD3">
              <w:rPr>
                <w:rFonts w:ascii="Tahoma" w:hAnsi="Tahoma" w:cs="Tahoma"/>
                <w:b/>
                <w:sz w:val="22"/>
                <w:szCs w:val="22"/>
              </w:rPr>
              <w:t>Relevant Professional Qualification Requirement</w:t>
            </w:r>
          </w:p>
        </w:tc>
      </w:tr>
      <w:tr w:rsidR="008F2AD3" w:rsidRPr="008F2AD3" w14:paraId="17469A3A" w14:textId="77777777" w:rsidTr="00AE7B54">
        <w:tc>
          <w:tcPr>
            <w:tcW w:w="9747" w:type="dxa"/>
            <w:gridSpan w:val="4"/>
            <w:shd w:val="clear" w:color="auto" w:fill="auto"/>
          </w:tcPr>
          <w:p w14:paraId="3A923D4E" w14:textId="77777777" w:rsidR="008F2AD3" w:rsidRPr="008F2AD3" w:rsidRDefault="008F2AD3" w:rsidP="00AE7B54">
            <w:pPr>
              <w:ind w:right="-6"/>
              <w:rPr>
                <w:rFonts w:ascii="Tahoma" w:hAnsi="Tahoma" w:cs="Tahoma"/>
                <w:sz w:val="22"/>
                <w:szCs w:val="22"/>
              </w:rPr>
            </w:pPr>
            <w:r w:rsidRPr="008F2AD3">
              <w:rPr>
                <w:rFonts w:ascii="Tahoma" w:hAnsi="Tahoma" w:cs="Tahoma"/>
                <w:bCs/>
                <w:sz w:val="22"/>
                <w:szCs w:val="22"/>
              </w:rPr>
              <w:t>Qualification to instruct specific fitness classes, as an example; Studio Cycling, Yoga, Zumba or Kettlebells.</w:t>
            </w:r>
          </w:p>
        </w:tc>
      </w:tr>
      <w:tr w:rsidR="008F2AD3" w:rsidRPr="008F2AD3" w14:paraId="6C9AB69D" w14:textId="77777777" w:rsidTr="00AE7B54">
        <w:tc>
          <w:tcPr>
            <w:tcW w:w="9747" w:type="dxa"/>
            <w:gridSpan w:val="4"/>
            <w:shd w:val="clear" w:color="auto" w:fill="D9D9D9"/>
          </w:tcPr>
          <w:p w14:paraId="0A976217" w14:textId="77777777" w:rsidR="008F2AD3" w:rsidRPr="008F2AD3" w:rsidRDefault="008F2AD3" w:rsidP="00AE7B54">
            <w:pPr>
              <w:ind w:right="-874"/>
              <w:rPr>
                <w:rFonts w:ascii="Tahoma" w:hAnsi="Tahoma" w:cs="Tahoma"/>
                <w:b/>
                <w:sz w:val="22"/>
                <w:szCs w:val="22"/>
              </w:rPr>
            </w:pPr>
            <w:r w:rsidRPr="008F2AD3">
              <w:rPr>
                <w:rFonts w:ascii="Tahoma" w:hAnsi="Tahoma" w:cs="Tahoma"/>
                <w:b/>
                <w:sz w:val="22"/>
                <w:szCs w:val="22"/>
              </w:rPr>
              <w:t>Core Employee competencies to be used at the interview stage</w:t>
            </w:r>
          </w:p>
        </w:tc>
      </w:tr>
      <w:tr w:rsidR="008F2AD3" w:rsidRPr="008F2AD3" w14:paraId="280B8BA3" w14:textId="77777777" w:rsidTr="00AE7B54">
        <w:tc>
          <w:tcPr>
            <w:tcW w:w="9747" w:type="dxa"/>
            <w:gridSpan w:val="4"/>
            <w:shd w:val="clear" w:color="auto" w:fill="FFFFFF"/>
          </w:tcPr>
          <w:p w14:paraId="065C8FF6" w14:textId="77777777" w:rsidR="008F2AD3" w:rsidRPr="008F2AD3" w:rsidRDefault="008F2AD3" w:rsidP="00AE7B54">
            <w:pPr>
              <w:ind w:right="-6"/>
              <w:rPr>
                <w:rFonts w:ascii="Tahoma" w:hAnsi="Tahoma" w:cs="Tahoma"/>
                <w:b/>
                <w:sz w:val="22"/>
                <w:szCs w:val="22"/>
              </w:rPr>
            </w:pPr>
            <w:r w:rsidRPr="008F2AD3">
              <w:rPr>
                <w:rFonts w:ascii="Tahoma" w:hAnsi="Tahoma" w:cs="Tahoma"/>
                <w:b/>
                <w:sz w:val="22"/>
                <w:szCs w:val="22"/>
              </w:rPr>
              <w:t>Carries Out Performance Management</w:t>
            </w:r>
          </w:p>
        </w:tc>
      </w:tr>
      <w:tr w:rsidR="008F2AD3" w:rsidRPr="008F2AD3" w14:paraId="29F88E19" w14:textId="77777777" w:rsidTr="00AE7B54">
        <w:tc>
          <w:tcPr>
            <w:tcW w:w="9747" w:type="dxa"/>
            <w:gridSpan w:val="4"/>
            <w:shd w:val="clear" w:color="auto" w:fill="FFFFFF"/>
          </w:tcPr>
          <w:p w14:paraId="5DF8B9B0" w14:textId="77777777" w:rsidR="008F2AD3" w:rsidRPr="008F2AD3" w:rsidRDefault="008F2AD3" w:rsidP="00AE7B54">
            <w:pPr>
              <w:rPr>
                <w:rFonts w:ascii="Tahoma" w:hAnsi="Tahoma" w:cs="Tahoma"/>
                <w:sz w:val="22"/>
                <w:szCs w:val="22"/>
              </w:rPr>
            </w:pPr>
            <w:r w:rsidRPr="008F2AD3">
              <w:rPr>
                <w:rFonts w:ascii="Tahoma" w:hAnsi="Tahoma" w:cs="Tahoma"/>
                <w:sz w:val="22"/>
                <w:szCs w:val="22"/>
              </w:rPr>
              <w:t xml:space="preserve">Covers the employee’s capacity to manage their workload and carry out a number of specific tasks accurately and to a high standard. </w:t>
            </w:r>
          </w:p>
        </w:tc>
      </w:tr>
      <w:tr w:rsidR="008F2AD3" w:rsidRPr="008F2AD3" w14:paraId="4C1E586B" w14:textId="77777777" w:rsidTr="00AE7B54">
        <w:tc>
          <w:tcPr>
            <w:tcW w:w="9747" w:type="dxa"/>
            <w:gridSpan w:val="4"/>
            <w:shd w:val="clear" w:color="auto" w:fill="FFFFFF"/>
          </w:tcPr>
          <w:p w14:paraId="3F7023E8" w14:textId="77777777" w:rsidR="008F2AD3" w:rsidRPr="008F2AD3" w:rsidRDefault="008F2AD3" w:rsidP="00AE7B54">
            <w:pPr>
              <w:ind w:right="-6"/>
              <w:rPr>
                <w:rFonts w:ascii="Tahoma" w:hAnsi="Tahoma" w:cs="Tahoma"/>
                <w:b/>
                <w:sz w:val="22"/>
                <w:szCs w:val="22"/>
              </w:rPr>
            </w:pPr>
            <w:r w:rsidRPr="008F2AD3">
              <w:rPr>
                <w:rFonts w:ascii="Tahoma" w:hAnsi="Tahoma" w:cs="Tahoma"/>
                <w:b/>
                <w:sz w:val="22"/>
                <w:szCs w:val="22"/>
              </w:rPr>
              <w:t xml:space="preserve">Communicates Effectively </w:t>
            </w:r>
          </w:p>
        </w:tc>
      </w:tr>
      <w:tr w:rsidR="008F2AD3" w:rsidRPr="008F2AD3" w14:paraId="0FB87868" w14:textId="77777777" w:rsidTr="00AE7B54">
        <w:tc>
          <w:tcPr>
            <w:tcW w:w="9747" w:type="dxa"/>
            <w:gridSpan w:val="4"/>
            <w:shd w:val="clear" w:color="auto" w:fill="FFFFFF"/>
          </w:tcPr>
          <w:p w14:paraId="4332D23E" w14:textId="77777777" w:rsidR="008F2AD3" w:rsidRPr="008F2AD3" w:rsidRDefault="008F2AD3" w:rsidP="00AE7B54">
            <w:pPr>
              <w:rPr>
                <w:rFonts w:ascii="Tahoma" w:hAnsi="Tahoma" w:cs="Tahoma"/>
                <w:b/>
                <w:sz w:val="22"/>
                <w:szCs w:val="22"/>
              </w:rPr>
            </w:pPr>
            <w:r w:rsidRPr="008F2AD3">
              <w:rPr>
                <w:rFonts w:ascii="Tahoma" w:hAnsi="Tahoma" w:cs="Tahoma"/>
                <w:sz w:val="22"/>
                <w:szCs w:val="22"/>
              </w:rPr>
              <w:t xml:space="preserve">Covers a range of spoken and written communication skills required as a regular feature of the job. It includes exchanging information/building relationships; giving advice and guidance; </w:t>
            </w:r>
            <w:r w:rsidRPr="008F2AD3">
              <w:rPr>
                <w:rFonts w:ascii="Tahoma" w:hAnsi="Tahoma" w:cs="Tahoma"/>
                <w:sz w:val="22"/>
                <w:szCs w:val="22"/>
              </w:rPr>
              <w:lastRenderedPageBreak/>
              <w:t>counselling, negotiating and persuading and handling private, confidential and sensitive information</w:t>
            </w:r>
            <w:r w:rsidRPr="008F2AD3">
              <w:rPr>
                <w:rFonts w:ascii="Tahoma" w:hAnsi="Tahoma" w:cs="Tahoma"/>
                <w:b/>
                <w:sz w:val="22"/>
                <w:szCs w:val="22"/>
              </w:rPr>
              <w:t>.</w:t>
            </w:r>
          </w:p>
        </w:tc>
      </w:tr>
      <w:tr w:rsidR="008F2AD3" w:rsidRPr="008F2AD3" w14:paraId="385C4A3E" w14:textId="77777777" w:rsidTr="00AE7B54">
        <w:tc>
          <w:tcPr>
            <w:tcW w:w="9747" w:type="dxa"/>
            <w:gridSpan w:val="4"/>
            <w:shd w:val="clear" w:color="auto" w:fill="FFFFFF"/>
          </w:tcPr>
          <w:p w14:paraId="32EFE621" w14:textId="77777777" w:rsidR="008F2AD3" w:rsidRPr="008F2AD3" w:rsidRDefault="008F2AD3" w:rsidP="00AE7B54">
            <w:pPr>
              <w:rPr>
                <w:rFonts w:ascii="Tahoma" w:hAnsi="Tahoma" w:cs="Tahoma"/>
                <w:sz w:val="22"/>
                <w:szCs w:val="22"/>
              </w:rPr>
            </w:pPr>
            <w:r w:rsidRPr="008F2AD3">
              <w:rPr>
                <w:rFonts w:ascii="Tahoma" w:hAnsi="Tahoma" w:cs="Tahoma"/>
                <w:b/>
                <w:sz w:val="22"/>
                <w:szCs w:val="22"/>
              </w:rPr>
              <w:lastRenderedPageBreak/>
              <w:t xml:space="preserve">Carries Out Effective Decision Making </w:t>
            </w:r>
          </w:p>
        </w:tc>
      </w:tr>
      <w:tr w:rsidR="008F2AD3" w:rsidRPr="008F2AD3" w14:paraId="549E8F11" w14:textId="77777777" w:rsidTr="00AE7B54">
        <w:tc>
          <w:tcPr>
            <w:tcW w:w="9747" w:type="dxa"/>
            <w:gridSpan w:val="4"/>
            <w:shd w:val="clear" w:color="auto" w:fill="FFFFFF"/>
          </w:tcPr>
          <w:p w14:paraId="47990696" w14:textId="77777777" w:rsidR="008F2AD3" w:rsidRPr="008F2AD3" w:rsidRDefault="008F2AD3" w:rsidP="00AE7B54">
            <w:pPr>
              <w:rPr>
                <w:rFonts w:ascii="Tahoma" w:hAnsi="Tahoma" w:cs="Tahoma"/>
                <w:sz w:val="22"/>
                <w:szCs w:val="22"/>
              </w:rPr>
            </w:pPr>
            <w:r w:rsidRPr="008F2AD3">
              <w:rPr>
                <w:rFonts w:ascii="Tahoma" w:hAnsi="Tahoma" w:cs="Tahoma"/>
                <w:sz w:val="22"/>
                <w:szCs w:val="22"/>
              </w:rPr>
              <w:t>Covers a range of thinking skills required for taking initiative and independent actions within the scope of the job. It includes planning and organising, self-effectiveness and any requirements to quality check work.</w:t>
            </w:r>
          </w:p>
        </w:tc>
      </w:tr>
      <w:tr w:rsidR="008F2AD3" w:rsidRPr="008F2AD3" w14:paraId="6DAEF406" w14:textId="77777777" w:rsidTr="00AE7B54">
        <w:tc>
          <w:tcPr>
            <w:tcW w:w="9747" w:type="dxa"/>
            <w:gridSpan w:val="4"/>
            <w:shd w:val="clear" w:color="auto" w:fill="FFFFFF"/>
          </w:tcPr>
          <w:p w14:paraId="61E37290" w14:textId="77777777" w:rsidR="008F2AD3" w:rsidRPr="008F2AD3" w:rsidRDefault="008F2AD3" w:rsidP="00AE7B54">
            <w:pPr>
              <w:rPr>
                <w:rFonts w:ascii="Tahoma" w:hAnsi="Tahoma" w:cs="Tahoma"/>
                <w:sz w:val="22"/>
                <w:szCs w:val="22"/>
              </w:rPr>
            </w:pPr>
            <w:r w:rsidRPr="008F2AD3">
              <w:rPr>
                <w:rFonts w:ascii="Tahoma" w:hAnsi="Tahoma" w:cs="Tahoma"/>
                <w:b/>
                <w:sz w:val="22"/>
                <w:szCs w:val="22"/>
              </w:rPr>
              <w:t>Undertakes Structured Problem Solving</w:t>
            </w:r>
            <w:r w:rsidRPr="008F2AD3">
              <w:rPr>
                <w:rFonts w:ascii="Tahoma" w:hAnsi="Tahoma" w:cs="Tahoma"/>
                <w:sz w:val="22"/>
                <w:szCs w:val="22"/>
              </w:rPr>
              <w:t xml:space="preserve"> </w:t>
            </w:r>
            <w:r w:rsidRPr="008F2AD3">
              <w:rPr>
                <w:rFonts w:ascii="Tahoma" w:hAnsi="Tahoma" w:cs="Tahoma"/>
                <w:b/>
                <w:sz w:val="22"/>
                <w:szCs w:val="22"/>
              </w:rPr>
              <w:t xml:space="preserve">Activity </w:t>
            </w:r>
          </w:p>
        </w:tc>
      </w:tr>
      <w:tr w:rsidR="008F2AD3" w:rsidRPr="008F2AD3" w14:paraId="501BEDF9" w14:textId="77777777" w:rsidTr="00AE7B54">
        <w:tc>
          <w:tcPr>
            <w:tcW w:w="9747" w:type="dxa"/>
            <w:gridSpan w:val="4"/>
            <w:shd w:val="clear" w:color="auto" w:fill="FFFFFF"/>
          </w:tcPr>
          <w:p w14:paraId="6BD471BA" w14:textId="77777777" w:rsidR="008F2AD3" w:rsidRPr="008F2AD3" w:rsidRDefault="008F2AD3" w:rsidP="00AE7B54">
            <w:pPr>
              <w:rPr>
                <w:rFonts w:ascii="Tahoma" w:hAnsi="Tahoma" w:cs="Tahoma"/>
                <w:b/>
                <w:sz w:val="22"/>
                <w:szCs w:val="22"/>
              </w:rPr>
            </w:pPr>
            <w:r w:rsidRPr="008F2AD3">
              <w:rPr>
                <w:rFonts w:ascii="Tahoma" w:hAnsi="Tahoma" w:cs="Tahoma"/>
                <w:sz w:val="22"/>
                <w:szCs w:val="22"/>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8F2AD3" w:rsidRPr="008F2AD3" w14:paraId="43B32075" w14:textId="77777777" w:rsidTr="00AE7B54">
        <w:tc>
          <w:tcPr>
            <w:tcW w:w="9747" w:type="dxa"/>
            <w:gridSpan w:val="4"/>
            <w:shd w:val="clear" w:color="auto" w:fill="FFFFFF"/>
          </w:tcPr>
          <w:p w14:paraId="5A85379B" w14:textId="77777777" w:rsidR="008F2AD3" w:rsidRPr="008F2AD3" w:rsidRDefault="008F2AD3" w:rsidP="00AE7B54">
            <w:pPr>
              <w:rPr>
                <w:rFonts w:ascii="Tahoma" w:hAnsi="Tahoma" w:cs="Tahoma"/>
                <w:sz w:val="22"/>
                <w:szCs w:val="22"/>
              </w:rPr>
            </w:pPr>
            <w:r w:rsidRPr="008F2AD3">
              <w:rPr>
                <w:rFonts w:ascii="Tahoma" w:hAnsi="Tahoma" w:cs="Tahoma"/>
                <w:b/>
                <w:sz w:val="22"/>
                <w:szCs w:val="22"/>
              </w:rPr>
              <w:t>Operates with Dignity and Respect</w:t>
            </w:r>
            <w:r w:rsidRPr="008F2AD3">
              <w:rPr>
                <w:rFonts w:ascii="Tahoma" w:hAnsi="Tahoma" w:cs="Tahoma"/>
                <w:sz w:val="22"/>
                <w:szCs w:val="22"/>
              </w:rPr>
              <w:t xml:space="preserve"> </w:t>
            </w:r>
          </w:p>
        </w:tc>
      </w:tr>
      <w:tr w:rsidR="008F2AD3" w:rsidRPr="008F2AD3" w14:paraId="3C7E0C74" w14:textId="77777777" w:rsidTr="00AE7B54">
        <w:tc>
          <w:tcPr>
            <w:tcW w:w="9747" w:type="dxa"/>
            <w:gridSpan w:val="4"/>
            <w:shd w:val="clear" w:color="auto" w:fill="auto"/>
          </w:tcPr>
          <w:p w14:paraId="49F0F89A" w14:textId="77777777" w:rsidR="008F2AD3" w:rsidRPr="008F2AD3" w:rsidRDefault="008F2AD3" w:rsidP="00AE7B54">
            <w:pPr>
              <w:outlineLvl w:val="0"/>
              <w:rPr>
                <w:rFonts w:ascii="Tahoma" w:hAnsi="Tahoma" w:cs="Tahoma"/>
                <w:sz w:val="22"/>
                <w:szCs w:val="22"/>
              </w:rPr>
            </w:pPr>
            <w:r w:rsidRPr="008F2AD3">
              <w:rPr>
                <w:rFonts w:ascii="Tahoma" w:hAnsi="Tahoma" w:cs="Tahoma"/>
                <w:sz w:val="22"/>
                <w:szCs w:val="22"/>
              </w:rPr>
              <w:br w:type="page"/>
              <w:t xml:space="preserve">Covers promoting equality, treating all people fairly and with dignity and respect, maintains impartiality/fairness with all people, is aware of the barriers people face. </w:t>
            </w:r>
          </w:p>
        </w:tc>
      </w:tr>
      <w:tr w:rsidR="008F2AD3" w:rsidRPr="008F2AD3" w14:paraId="737E4CF5" w14:textId="77777777" w:rsidTr="00AE7B54">
        <w:tc>
          <w:tcPr>
            <w:tcW w:w="9747" w:type="dxa"/>
            <w:gridSpan w:val="4"/>
            <w:shd w:val="clear" w:color="auto" w:fill="D9D9D9"/>
          </w:tcPr>
          <w:p w14:paraId="4AB0962E" w14:textId="77777777" w:rsidR="008F2AD3" w:rsidRPr="008F2AD3" w:rsidRDefault="008F2AD3" w:rsidP="00AE7B54">
            <w:pPr>
              <w:ind w:right="-874"/>
              <w:rPr>
                <w:rFonts w:ascii="Tahoma" w:hAnsi="Tahoma" w:cs="Tahoma"/>
                <w:b/>
                <w:sz w:val="22"/>
                <w:szCs w:val="22"/>
              </w:rPr>
            </w:pPr>
            <w:r w:rsidRPr="008F2AD3">
              <w:rPr>
                <w:rFonts w:ascii="Tahoma" w:hAnsi="Tahoma" w:cs="Tahoma"/>
                <w:b/>
                <w:sz w:val="22"/>
                <w:szCs w:val="22"/>
              </w:rPr>
              <w:t xml:space="preserve">Working Conditions: </w:t>
            </w:r>
          </w:p>
        </w:tc>
      </w:tr>
      <w:tr w:rsidR="008F2AD3" w:rsidRPr="008F2AD3" w14:paraId="7B15C6B5" w14:textId="77777777" w:rsidTr="00AE7B54">
        <w:tc>
          <w:tcPr>
            <w:tcW w:w="9747" w:type="dxa"/>
            <w:gridSpan w:val="4"/>
            <w:shd w:val="clear" w:color="auto" w:fill="auto"/>
          </w:tcPr>
          <w:p w14:paraId="4F5B4292" w14:textId="77777777" w:rsidR="008F2AD3" w:rsidRPr="008F2AD3" w:rsidRDefault="008F2AD3" w:rsidP="00AE7B54">
            <w:pPr>
              <w:ind w:right="-154"/>
              <w:rPr>
                <w:rFonts w:ascii="Tahoma" w:hAnsi="Tahoma" w:cs="Tahoma"/>
                <w:sz w:val="22"/>
                <w:szCs w:val="22"/>
              </w:rPr>
            </w:pPr>
            <w:r w:rsidRPr="008F2AD3">
              <w:rPr>
                <w:rFonts w:ascii="Tahoma" w:hAnsi="Tahoma" w:cs="Tahoma"/>
                <w:sz w:val="22"/>
                <w:szCs w:val="22"/>
              </w:rPr>
              <w:t xml:space="preserve"> Must be able to perform all duties and tasks with reasonable adjustment, where appropriate, in accordance with the Equality Act 2010 in relation to Disability Provisions.  </w:t>
            </w:r>
          </w:p>
        </w:tc>
      </w:tr>
      <w:tr w:rsidR="008F2AD3" w:rsidRPr="008F2AD3" w14:paraId="5EBF2083" w14:textId="77777777" w:rsidTr="00AE7B54">
        <w:tc>
          <w:tcPr>
            <w:tcW w:w="9747" w:type="dxa"/>
            <w:gridSpan w:val="4"/>
            <w:shd w:val="clear" w:color="auto" w:fill="D9D9D9"/>
          </w:tcPr>
          <w:p w14:paraId="0D750EA2" w14:textId="77777777" w:rsidR="008F2AD3" w:rsidRPr="008F2AD3" w:rsidRDefault="008F2AD3" w:rsidP="00AE7B54">
            <w:pPr>
              <w:ind w:right="-874"/>
              <w:rPr>
                <w:rFonts w:ascii="Tahoma" w:hAnsi="Tahoma" w:cs="Tahoma"/>
                <w:sz w:val="22"/>
                <w:szCs w:val="22"/>
              </w:rPr>
            </w:pPr>
            <w:r w:rsidRPr="008F2AD3">
              <w:rPr>
                <w:rFonts w:ascii="Tahoma" w:hAnsi="Tahoma" w:cs="Tahoma"/>
                <w:b/>
                <w:sz w:val="22"/>
                <w:szCs w:val="22"/>
              </w:rPr>
              <w:t xml:space="preserve">Special Conditions: </w:t>
            </w:r>
          </w:p>
        </w:tc>
      </w:tr>
      <w:tr w:rsidR="008F2AD3" w:rsidRPr="008F2AD3" w14:paraId="2249D90A" w14:textId="77777777" w:rsidTr="00AE7B54">
        <w:tc>
          <w:tcPr>
            <w:tcW w:w="9747" w:type="dxa"/>
            <w:gridSpan w:val="4"/>
            <w:shd w:val="clear" w:color="auto" w:fill="auto"/>
          </w:tcPr>
          <w:p w14:paraId="654F1C40" w14:textId="77777777" w:rsidR="008F2AD3" w:rsidRPr="008F2AD3" w:rsidRDefault="008F2AD3" w:rsidP="00AE7B54">
            <w:pPr>
              <w:ind w:right="-874"/>
              <w:rPr>
                <w:rFonts w:ascii="Tahoma" w:hAnsi="Tahoma" w:cs="Tahoma"/>
                <w:sz w:val="22"/>
                <w:szCs w:val="22"/>
              </w:rPr>
            </w:pPr>
            <w:r w:rsidRPr="008F2AD3">
              <w:rPr>
                <w:rFonts w:ascii="Tahoma" w:hAnsi="Tahoma" w:cs="Tahoma"/>
                <w:sz w:val="22"/>
                <w:szCs w:val="22"/>
              </w:rPr>
              <w:t xml:space="preserve">You will be informed if there is a requirement for the post to have recruitment checks </w:t>
            </w:r>
          </w:p>
          <w:p w14:paraId="26FBBB36" w14:textId="77777777" w:rsidR="008F2AD3" w:rsidRPr="008F2AD3" w:rsidRDefault="008F2AD3" w:rsidP="00AE7B54">
            <w:pPr>
              <w:ind w:right="-874"/>
              <w:rPr>
                <w:rFonts w:ascii="Tahoma" w:hAnsi="Tahoma" w:cs="Tahoma"/>
                <w:sz w:val="22"/>
                <w:szCs w:val="22"/>
              </w:rPr>
            </w:pPr>
            <w:r w:rsidRPr="008F2AD3">
              <w:rPr>
                <w:rFonts w:ascii="Tahoma" w:hAnsi="Tahoma" w:cs="Tahoma"/>
                <w:sz w:val="22"/>
                <w:szCs w:val="22"/>
              </w:rPr>
              <w:t>such as DBS, Warner Process.</w:t>
            </w:r>
          </w:p>
        </w:tc>
      </w:tr>
      <w:tr w:rsidR="008F2AD3" w:rsidRPr="008F2AD3" w14:paraId="679C368F" w14:textId="77777777" w:rsidTr="00AE7B54">
        <w:tc>
          <w:tcPr>
            <w:tcW w:w="9747" w:type="dxa"/>
            <w:gridSpan w:val="4"/>
            <w:shd w:val="clear" w:color="auto" w:fill="auto"/>
          </w:tcPr>
          <w:p w14:paraId="061826FC" w14:textId="77777777" w:rsidR="008F2AD3" w:rsidRPr="008F2AD3" w:rsidRDefault="008F2AD3" w:rsidP="00AE7B54">
            <w:pPr>
              <w:ind w:right="-874"/>
              <w:rPr>
                <w:rFonts w:ascii="Tahoma" w:hAnsi="Tahoma" w:cs="Tahoma"/>
                <w:b/>
                <w:sz w:val="22"/>
                <w:szCs w:val="22"/>
              </w:rPr>
            </w:pPr>
          </w:p>
        </w:tc>
      </w:tr>
      <w:tr w:rsidR="008F2AD3" w:rsidRPr="008F2AD3" w14:paraId="753D52BC" w14:textId="77777777" w:rsidTr="00AE7B54">
        <w:trPr>
          <w:trHeight w:val="795"/>
        </w:trPr>
        <w:tc>
          <w:tcPr>
            <w:tcW w:w="2796" w:type="dxa"/>
            <w:shd w:val="clear" w:color="auto" w:fill="auto"/>
          </w:tcPr>
          <w:p w14:paraId="6EE601CF" w14:textId="77777777" w:rsidR="008F2AD3" w:rsidRPr="008F2AD3" w:rsidRDefault="008F2AD3" w:rsidP="00AE7B54">
            <w:pPr>
              <w:tabs>
                <w:tab w:val="left" w:pos="1725"/>
              </w:tabs>
              <w:rPr>
                <w:rFonts w:ascii="Tahoma" w:hAnsi="Tahoma" w:cs="Tahoma"/>
                <w:b/>
                <w:sz w:val="22"/>
                <w:szCs w:val="22"/>
              </w:rPr>
            </w:pPr>
            <w:r w:rsidRPr="008F2AD3">
              <w:rPr>
                <w:rFonts w:ascii="Tahoma" w:hAnsi="Tahoma" w:cs="Tahoma"/>
                <w:b/>
                <w:sz w:val="22"/>
                <w:szCs w:val="22"/>
              </w:rPr>
              <w:t>Compiled by: C. Reynolds</w:t>
            </w:r>
          </w:p>
          <w:p w14:paraId="08E057B1" w14:textId="77777777" w:rsidR="008F2AD3" w:rsidRPr="008F2AD3" w:rsidRDefault="008F2AD3" w:rsidP="00AE7B54">
            <w:pPr>
              <w:rPr>
                <w:rFonts w:ascii="Tahoma" w:hAnsi="Tahoma" w:cs="Tahoma"/>
                <w:b/>
                <w:sz w:val="22"/>
                <w:szCs w:val="22"/>
              </w:rPr>
            </w:pPr>
          </w:p>
          <w:p w14:paraId="2190CD96" w14:textId="77777777" w:rsidR="008F2AD3" w:rsidRPr="008F2AD3" w:rsidRDefault="008F2AD3" w:rsidP="00AE7B54">
            <w:pPr>
              <w:rPr>
                <w:rFonts w:ascii="Tahoma" w:hAnsi="Tahoma" w:cs="Tahoma"/>
                <w:b/>
                <w:sz w:val="22"/>
                <w:szCs w:val="22"/>
              </w:rPr>
            </w:pPr>
            <w:r w:rsidRPr="008F2AD3">
              <w:rPr>
                <w:rFonts w:ascii="Tahoma" w:hAnsi="Tahoma" w:cs="Tahoma"/>
                <w:b/>
                <w:sz w:val="22"/>
                <w:szCs w:val="22"/>
              </w:rPr>
              <w:t xml:space="preserve">Date: </w:t>
            </w:r>
          </w:p>
        </w:tc>
        <w:tc>
          <w:tcPr>
            <w:tcW w:w="2982" w:type="dxa"/>
            <w:shd w:val="clear" w:color="auto" w:fill="auto"/>
          </w:tcPr>
          <w:p w14:paraId="4B2BB461" w14:textId="77777777" w:rsidR="008F2AD3" w:rsidRPr="008F2AD3" w:rsidRDefault="008F2AD3" w:rsidP="00AE7B54">
            <w:pPr>
              <w:rPr>
                <w:rFonts w:ascii="Tahoma" w:hAnsi="Tahoma" w:cs="Tahoma"/>
                <w:b/>
                <w:sz w:val="22"/>
                <w:szCs w:val="22"/>
              </w:rPr>
            </w:pPr>
            <w:r w:rsidRPr="008F2AD3">
              <w:rPr>
                <w:rFonts w:ascii="Tahoma" w:hAnsi="Tahoma" w:cs="Tahoma"/>
                <w:b/>
                <w:sz w:val="22"/>
                <w:szCs w:val="22"/>
              </w:rPr>
              <w:t>Grade Assessment Date:</w:t>
            </w:r>
          </w:p>
          <w:p w14:paraId="66B3D29D" w14:textId="77777777" w:rsidR="008F2AD3" w:rsidRPr="008F2AD3" w:rsidRDefault="008F2AD3" w:rsidP="00AE7B54">
            <w:pPr>
              <w:rPr>
                <w:rFonts w:ascii="Tahoma" w:hAnsi="Tahoma" w:cs="Tahoma"/>
                <w:b/>
                <w:sz w:val="22"/>
                <w:szCs w:val="22"/>
              </w:rPr>
            </w:pPr>
          </w:p>
        </w:tc>
        <w:tc>
          <w:tcPr>
            <w:tcW w:w="3969" w:type="dxa"/>
            <w:gridSpan w:val="2"/>
            <w:shd w:val="clear" w:color="auto" w:fill="auto"/>
          </w:tcPr>
          <w:p w14:paraId="1BA3C806" w14:textId="77777777" w:rsidR="008F2AD3" w:rsidRPr="008F2AD3" w:rsidRDefault="008F2AD3" w:rsidP="00AE7B54">
            <w:pPr>
              <w:ind w:right="-6"/>
              <w:rPr>
                <w:rFonts w:ascii="Tahoma" w:hAnsi="Tahoma" w:cs="Tahoma"/>
                <w:b/>
                <w:sz w:val="22"/>
                <w:szCs w:val="22"/>
              </w:rPr>
            </w:pPr>
            <w:r w:rsidRPr="008F2AD3">
              <w:rPr>
                <w:rFonts w:ascii="Tahoma" w:hAnsi="Tahoma" w:cs="Tahoma"/>
                <w:b/>
                <w:sz w:val="22"/>
                <w:szCs w:val="22"/>
              </w:rPr>
              <w:t>Post Grade: Casual</w:t>
            </w:r>
          </w:p>
        </w:tc>
      </w:tr>
    </w:tbl>
    <w:p w14:paraId="5805FE3F" w14:textId="77777777" w:rsidR="008F2AD3" w:rsidRPr="008F2AD3" w:rsidRDefault="008F2AD3"/>
    <w:sectPr w:rsidR="008F2AD3" w:rsidRPr="008F2AD3" w:rsidSect="008F2AD3">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EA8F" w14:textId="77777777" w:rsidR="008F2AD3" w:rsidRDefault="008F2AD3" w:rsidP="008F2AD3">
      <w:r>
        <w:separator/>
      </w:r>
    </w:p>
  </w:endnote>
  <w:endnote w:type="continuationSeparator" w:id="0">
    <w:p w14:paraId="75832AC1" w14:textId="77777777" w:rsidR="008F2AD3" w:rsidRDefault="008F2AD3" w:rsidP="008F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05E93" w14:textId="77777777" w:rsidR="008F2AD3" w:rsidRDefault="008F2AD3" w:rsidP="008F2AD3">
      <w:r>
        <w:separator/>
      </w:r>
    </w:p>
  </w:footnote>
  <w:footnote w:type="continuationSeparator" w:id="0">
    <w:p w14:paraId="05FE9B14" w14:textId="77777777" w:rsidR="008F2AD3" w:rsidRDefault="008F2AD3" w:rsidP="008F2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994F" w14:textId="24A4EC62" w:rsidR="008F2AD3" w:rsidRDefault="008F2AD3">
    <w:pPr>
      <w:pStyle w:val="Header"/>
    </w:pPr>
    <w:r w:rsidRPr="00B35669">
      <w:rPr>
        <w:rFonts w:ascii="Arial" w:hAnsi="Arial" w:cs="Arial"/>
        <w:noProof/>
      </w:rPr>
      <w:drawing>
        <wp:inline distT="0" distB="0" distL="0" distR="0" wp14:anchorId="660D2EF6" wp14:editId="22CF7886">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327C"/>
    <w:multiLevelType w:val="hybridMultilevel"/>
    <w:tmpl w:val="04E4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4532C2"/>
    <w:multiLevelType w:val="multilevel"/>
    <w:tmpl w:val="DA2C638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6245475">
    <w:abstractNumId w:val="0"/>
  </w:num>
  <w:num w:numId="2" w16cid:durableId="261039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D3"/>
    <w:rsid w:val="00004A92"/>
    <w:rsid w:val="00013273"/>
    <w:rsid w:val="000A4BFC"/>
    <w:rsid w:val="003E6DD4"/>
    <w:rsid w:val="005F12FC"/>
    <w:rsid w:val="008F2AD3"/>
    <w:rsid w:val="00AB0FE2"/>
    <w:rsid w:val="00BF78B6"/>
    <w:rsid w:val="00DE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CF984"/>
  <w15:chartTrackingRefBased/>
  <w15:docId w15:val="{2CE8000B-7C7B-4223-910C-550873DE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AD3"/>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8F2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A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A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A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A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AD3"/>
    <w:rPr>
      <w:rFonts w:eastAsiaTheme="majorEastAsia" w:cstheme="majorBidi"/>
      <w:color w:val="272727" w:themeColor="text1" w:themeTint="D8"/>
    </w:rPr>
  </w:style>
  <w:style w:type="paragraph" w:styleId="Title">
    <w:name w:val="Title"/>
    <w:basedOn w:val="Normal"/>
    <w:next w:val="Normal"/>
    <w:link w:val="TitleChar"/>
    <w:uiPriority w:val="10"/>
    <w:qFormat/>
    <w:rsid w:val="008F2A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F2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AD3"/>
    <w:pPr>
      <w:spacing w:before="160"/>
      <w:jc w:val="center"/>
    </w:pPr>
    <w:rPr>
      <w:i/>
      <w:iCs/>
      <w:color w:val="404040" w:themeColor="text1" w:themeTint="BF"/>
    </w:rPr>
  </w:style>
  <w:style w:type="character" w:customStyle="1" w:styleId="QuoteChar">
    <w:name w:val="Quote Char"/>
    <w:basedOn w:val="DefaultParagraphFont"/>
    <w:link w:val="Quote"/>
    <w:uiPriority w:val="29"/>
    <w:rsid w:val="008F2AD3"/>
    <w:rPr>
      <w:i/>
      <w:iCs/>
      <w:color w:val="404040" w:themeColor="text1" w:themeTint="BF"/>
    </w:rPr>
  </w:style>
  <w:style w:type="paragraph" w:styleId="ListParagraph">
    <w:name w:val="List Paragraph"/>
    <w:basedOn w:val="Normal"/>
    <w:uiPriority w:val="34"/>
    <w:qFormat/>
    <w:rsid w:val="008F2AD3"/>
    <w:pPr>
      <w:ind w:left="720"/>
      <w:contextualSpacing/>
    </w:pPr>
  </w:style>
  <w:style w:type="character" w:styleId="IntenseEmphasis">
    <w:name w:val="Intense Emphasis"/>
    <w:basedOn w:val="DefaultParagraphFont"/>
    <w:uiPriority w:val="21"/>
    <w:qFormat/>
    <w:rsid w:val="008F2AD3"/>
    <w:rPr>
      <w:i/>
      <w:iCs/>
      <w:color w:val="0F4761" w:themeColor="accent1" w:themeShade="BF"/>
    </w:rPr>
  </w:style>
  <w:style w:type="paragraph" w:styleId="IntenseQuote">
    <w:name w:val="Intense Quote"/>
    <w:basedOn w:val="Normal"/>
    <w:next w:val="Normal"/>
    <w:link w:val="IntenseQuoteChar"/>
    <w:uiPriority w:val="30"/>
    <w:qFormat/>
    <w:rsid w:val="008F2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AD3"/>
    <w:rPr>
      <w:i/>
      <w:iCs/>
      <w:color w:val="0F4761" w:themeColor="accent1" w:themeShade="BF"/>
    </w:rPr>
  </w:style>
  <w:style w:type="character" w:styleId="IntenseReference">
    <w:name w:val="Intense Reference"/>
    <w:basedOn w:val="DefaultParagraphFont"/>
    <w:uiPriority w:val="32"/>
    <w:qFormat/>
    <w:rsid w:val="008F2AD3"/>
    <w:rPr>
      <w:b/>
      <w:bCs/>
      <w:smallCaps/>
      <w:color w:val="0F4761" w:themeColor="accent1" w:themeShade="BF"/>
      <w:spacing w:val="5"/>
    </w:rPr>
  </w:style>
  <w:style w:type="paragraph" w:styleId="Header">
    <w:name w:val="header"/>
    <w:basedOn w:val="Normal"/>
    <w:link w:val="HeaderChar"/>
    <w:uiPriority w:val="99"/>
    <w:unhideWhenUsed/>
    <w:rsid w:val="008F2AD3"/>
    <w:pPr>
      <w:tabs>
        <w:tab w:val="center" w:pos="4513"/>
        <w:tab w:val="right" w:pos="9026"/>
      </w:tabs>
    </w:pPr>
  </w:style>
  <w:style w:type="character" w:customStyle="1" w:styleId="HeaderChar">
    <w:name w:val="Header Char"/>
    <w:basedOn w:val="DefaultParagraphFont"/>
    <w:link w:val="Header"/>
    <w:uiPriority w:val="99"/>
    <w:rsid w:val="008F2AD3"/>
  </w:style>
  <w:style w:type="paragraph" w:styleId="Footer">
    <w:name w:val="footer"/>
    <w:basedOn w:val="Normal"/>
    <w:link w:val="FooterChar"/>
    <w:uiPriority w:val="99"/>
    <w:unhideWhenUsed/>
    <w:rsid w:val="008F2AD3"/>
    <w:pPr>
      <w:tabs>
        <w:tab w:val="center" w:pos="4513"/>
        <w:tab w:val="right" w:pos="9026"/>
      </w:tabs>
    </w:pPr>
  </w:style>
  <w:style w:type="character" w:customStyle="1" w:styleId="FooterChar">
    <w:name w:val="Footer Char"/>
    <w:basedOn w:val="DefaultParagraphFont"/>
    <w:link w:val="Footer"/>
    <w:uiPriority w:val="99"/>
    <w:rsid w:val="008F2AD3"/>
  </w:style>
  <w:style w:type="paragraph" w:customStyle="1" w:styleId="Default">
    <w:name w:val="Default"/>
    <w:basedOn w:val="Normal"/>
    <w:rsid w:val="008F2AD3"/>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809F0C-6302-4CB2-AB84-2AD830B42BD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B9614F4-06D3-4AFA-B2B5-D9E4B3CDEEC5}">
      <dgm:prSet phldrT="[Text]"/>
      <dgm:spPr/>
      <dgm:t>
        <a:bodyPr/>
        <a:lstStyle/>
        <a:p>
          <a:pPr algn="ctr"/>
          <a:r>
            <a:rPr lang="en-GB"/>
            <a:t>Operations Manager</a:t>
          </a:r>
        </a:p>
      </dgm:t>
    </dgm:pt>
    <dgm:pt modelId="{4278BF0C-E53F-4403-B33C-3B27457D8B66}" type="parTrans" cxnId="{31DC4D38-B72D-4E70-8CB1-A6D269132AF6}">
      <dgm:prSet/>
      <dgm:spPr/>
      <dgm:t>
        <a:bodyPr/>
        <a:lstStyle/>
        <a:p>
          <a:pPr algn="ctr"/>
          <a:endParaRPr lang="en-GB"/>
        </a:p>
      </dgm:t>
    </dgm:pt>
    <dgm:pt modelId="{B16B761A-7B42-44E8-B2E0-6ABF041B5B00}" type="sibTrans" cxnId="{31DC4D38-B72D-4E70-8CB1-A6D269132AF6}">
      <dgm:prSet/>
      <dgm:spPr/>
      <dgm:t>
        <a:bodyPr/>
        <a:lstStyle/>
        <a:p>
          <a:pPr algn="ctr"/>
          <a:endParaRPr lang="en-GB"/>
        </a:p>
      </dgm:t>
    </dgm:pt>
    <dgm:pt modelId="{AD4B004B-EADF-4A8B-80BF-05311CCDF78E}" type="asst">
      <dgm:prSet phldrT="[Text]"/>
      <dgm:spPr/>
      <dgm:t>
        <a:bodyPr/>
        <a:lstStyle/>
        <a:p>
          <a:pPr algn="ctr"/>
          <a:r>
            <a:rPr lang="en-GB"/>
            <a:t>Duty Officer</a:t>
          </a:r>
        </a:p>
      </dgm:t>
    </dgm:pt>
    <dgm:pt modelId="{A98F957C-137C-4CF9-9DEC-BEEE9DE9ADFA}" type="parTrans" cxnId="{1047BB3F-CBED-45DA-B530-0A57E9E2A89E}">
      <dgm:prSet/>
      <dgm:spPr/>
      <dgm:t>
        <a:bodyPr/>
        <a:lstStyle/>
        <a:p>
          <a:pPr algn="ctr"/>
          <a:endParaRPr lang="en-GB"/>
        </a:p>
      </dgm:t>
    </dgm:pt>
    <dgm:pt modelId="{B1389F03-C90A-4FF0-AFF9-E8938C4B1B61}" type="sibTrans" cxnId="{1047BB3F-CBED-45DA-B530-0A57E9E2A89E}">
      <dgm:prSet/>
      <dgm:spPr/>
      <dgm:t>
        <a:bodyPr/>
        <a:lstStyle/>
        <a:p>
          <a:pPr algn="ctr"/>
          <a:endParaRPr lang="en-GB"/>
        </a:p>
      </dgm:t>
    </dgm:pt>
    <dgm:pt modelId="{7FFCF9E0-21EF-46CC-89C5-035C08EBDBC2}" type="asst">
      <dgm:prSet/>
      <dgm:spPr/>
      <dgm:t>
        <a:bodyPr/>
        <a:lstStyle/>
        <a:p>
          <a:pPr algn="ctr"/>
          <a:r>
            <a:rPr lang="en-GB"/>
            <a:t>Gym Supervisor</a:t>
          </a:r>
        </a:p>
      </dgm:t>
    </dgm:pt>
    <dgm:pt modelId="{1083CD3E-006A-4FF0-B91C-E1E42B630683}" type="parTrans" cxnId="{BB6DE69A-742B-4CE0-837D-242804AD1B72}">
      <dgm:prSet/>
      <dgm:spPr/>
      <dgm:t>
        <a:bodyPr/>
        <a:lstStyle/>
        <a:p>
          <a:pPr algn="ctr"/>
          <a:endParaRPr lang="en-GB"/>
        </a:p>
      </dgm:t>
    </dgm:pt>
    <dgm:pt modelId="{09959325-F268-4EB3-8A01-D801110ED978}" type="sibTrans" cxnId="{BB6DE69A-742B-4CE0-837D-242804AD1B72}">
      <dgm:prSet/>
      <dgm:spPr/>
      <dgm:t>
        <a:bodyPr/>
        <a:lstStyle/>
        <a:p>
          <a:pPr algn="ctr"/>
          <a:endParaRPr lang="en-GB"/>
        </a:p>
      </dgm:t>
    </dgm:pt>
    <dgm:pt modelId="{35C2902F-A13F-4918-A572-3B71547E09B8}">
      <dgm:prSet/>
      <dgm:spPr/>
      <dgm:t>
        <a:bodyPr/>
        <a:lstStyle/>
        <a:p>
          <a:pPr algn="ctr"/>
          <a:r>
            <a:rPr lang="en-GB"/>
            <a:t>Senior Attendant Teacher</a:t>
          </a:r>
        </a:p>
      </dgm:t>
    </dgm:pt>
    <dgm:pt modelId="{4712F97C-3926-4A4C-ADEA-FFD06A324EF3}" type="parTrans" cxnId="{DE485C22-7F94-4ED3-9869-6B76D34D59A1}">
      <dgm:prSet/>
      <dgm:spPr/>
      <dgm:t>
        <a:bodyPr/>
        <a:lstStyle/>
        <a:p>
          <a:pPr algn="ctr"/>
          <a:endParaRPr lang="en-GB"/>
        </a:p>
      </dgm:t>
    </dgm:pt>
    <dgm:pt modelId="{D8CDBD32-0BD4-4E88-96A5-2AB5C0492653}" type="sibTrans" cxnId="{DE485C22-7F94-4ED3-9869-6B76D34D59A1}">
      <dgm:prSet/>
      <dgm:spPr/>
      <dgm:t>
        <a:bodyPr/>
        <a:lstStyle/>
        <a:p>
          <a:pPr algn="ctr"/>
          <a:endParaRPr lang="en-GB"/>
        </a:p>
      </dgm:t>
    </dgm:pt>
    <dgm:pt modelId="{271B0B57-8770-4F77-9DC3-A304CDDEF12A}">
      <dgm:prSet/>
      <dgm:spPr/>
      <dgm:t>
        <a:bodyPr/>
        <a:lstStyle/>
        <a:p>
          <a:pPr algn="ctr"/>
          <a:r>
            <a:rPr lang="en-GB"/>
            <a:t>Gym Attendant</a:t>
          </a:r>
        </a:p>
      </dgm:t>
    </dgm:pt>
    <dgm:pt modelId="{21A7C9AE-3A9F-4BA1-AB82-1D6FE50C554E}" type="parTrans" cxnId="{1019BAD7-0C2F-4F3D-9197-35A95DB6AA02}">
      <dgm:prSet/>
      <dgm:spPr/>
      <dgm:t>
        <a:bodyPr/>
        <a:lstStyle/>
        <a:p>
          <a:endParaRPr lang="en-GB"/>
        </a:p>
      </dgm:t>
    </dgm:pt>
    <dgm:pt modelId="{DF08257D-F729-4D12-8E69-FF9C14C7BDC7}" type="sibTrans" cxnId="{1019BAD7-0C2F-4F3D-9197-35A95DB6AA02}">
      <dgm:prSet/>
      <dgm:spPr/>
      <dgm:t>
        <a:bodyPr/>
        <a:lstStyle/>
        <a:p>
          <a:pPr algn="ctr"/>
          <a:endParaRPr lang="en-GB"/>
        </a:p>
      </dgm:t>
    </dgm:pt>
    <dgm:pt modelId="{B3D5F8FD-CD0D-4092-A22C-A9417964058F}">
      <dgm:prSet/>
      <dgm:spPr/>
      <dgm:t>
        <a:bodyPr/>
        <a:lstStyle/>
        <a:p>
          <a:pPr algn="ctr"/>
          <a:r>
            <a:rPr lang="en-GB"/>
            <a:t>Receptionist</a:t>
          </a:r>
        </a:p>
      </dgm:t>
    </dgm:pt>
    <dgm:pt modelId="{655956A2-F470-49FE-AD44-9DE4719BFCC4}" type="parTrans" cxnId="{8FDE2583-174E-4E7D-B774-45EB5816F50E}">
      <dgm:prSet/>
      <dgm:spPr/>
      <dgm:t>
        <a:bodyPr/>
        <a:lstStyle/>
        <a:p>
          <a:pPr algn="ctr"/>
          <a:endParaRPr lang="en-GB"/>
        </a:p>
      </dgm:t>
    </dgm:pt>
    <dgm:pt modelId="{22396AA2-F3B7-4A14-BCD2-2C9BD3310493}" type="sibTrans" cxnId="{8FDE2583-174E-4E7D-B774-45EB5816F50E}">
      <dgm:prSet/>
      <dgm:spPr/>
      <dgm:t>
        <a:bodyPr/>
        <a:lstStyle/>
        <a:p>
          <a:pPr algn="ctr"/>
          <a:endParaRPr lang="en-GB"/>
        </a:p>
      </dgm:t>
    </dgm:pt>
    <dgm:pt modelId="{095A0B4C-A596-4457-A70C-E346D605C66F}">
      <dgm:prSet/>
      <dgm:spPr/>
      <dgm:t>
        <a:bodyPr/>
        <a:lstStyle/>
        <a:p>
          <a:pPr algn="ctr"/>
          <a:r>
            <a:rPr lang="en-GB"/>
            <a:t>Leisure Attendant Receptionist</a:t>
          </a:r>
        </a:p>
      </dgm:t>
    </dgm:pt>
    <dgm:pt modelId="{D232FF12-994C-4FC5-AD47-758216FED62E}" type="parTrans" cxnId="{C6FF03C3-2990-4984-91EF-E2CFCAF859D0}">
      <dgm:prSet/>
      <dgm:spPr/>
      <dgm:t>
        <a:bodyPr/>
        <a:lstStyle/>
        <a:p>
          <a:pPr algn="ctr"/>
          <a:endParaRPr lang="en-GB"/>
        </a:p>
      </dgm:t>
    </dgm:pt>
    <dgm:pt modelId="{4C2E33F9-6D04-48C8-B5DF-B84DDF34CC88}" type="sibTrans" cxnId="{C6FF03C3-2990-4984-91EF-E2CFCAF859D0}">
      <dgm:prSet/>
      <dgm:spPr/>
      <dgm:t>
        <a:bodyPr/>
        <a:lstStyle/>
        <a:p>
          <a:pPr algn="ctr"/>
          <a:endParaRPr lang="en-GB"/>
        </a:p>
      </dgm:t>
    </dgm:pt>
    <dgm:pt modelId="{5DF412E2-6A66-44D3-97F2-9F7C0DB2C5F7}">
      <dgm:prSet/>
      <dgm:spPr/>
      <dgm:t>
        <a:bodyPr/>
        <a:lstStyle/>
        <a:p>
          <a:pPr algn="ctr"/>
          <a:r>
            <a:rPr lang="en-GB"/>
            <a:t>Leisure Attendant Teacher</a:t>
          </a:r>
        </a:p>
      </dgm:t>
    </dgm:pt>
    <dgm:pt modelId="{62726B44-42E3-41C0-A08C-D45A1C9A76AA}" type="parTrans" cxnId="{0D5F5A87-A4D4-4564-BEB3-BCE9F805CB73}">
      <dgm:prSet/>
      <dgm:spPr/>
      <dgm:t>
        <a:bodyPr/>
        <a:lstStyle/>
        <a:p>
          <a:pPr algn="ctr"/>
          <a:endParaRPr lang="en-GB"/>
        </a:p>
      </dgm:t>
    </dgm:pt>
    <dgm:pt modelId="{F64E8C22-172A-4C8A-9984-0DD2C4823A4B}" type="sibTrans" cxnId="{0D5F5A87-A4D4-4564-BEB3-BCE9F805CB73}">
      <dgm:prSet/>
      <dgm:spPr/>
      <dgm:t>
        <a:bodyPr/>
        <a:lstStyle/>
        <a:p>
          <a:pPr algn="ctr"/>
          <a:endParaRPr lang="en-GB"/>
        </a:p>
      </dgm:t>
    </dgm:pt>
    <dgm:pt modelId="{DD5CC173-197E-43B3-BA1A-E8061AB2F2B8}">
      <dgm:prSet/>
      <dgm:spPr/>
      <dgm:t>
        <a:bodyPr/>
        <a:lstStyle/>
        <a:p>
          <a:pPr algn="ctr"/>
          <a:r>
            <a:rPr lang="en-GB"/>
            <a:t>Fitness Class Co-Ordinator</a:t>
          </a:r>
        </a:p>
      </dgm:t>
    </dgm:pt>
    <dgm:pt modelId="{3206D9EE-91D2-4377-AA9B-411B64F6B55B}" type="parTrans" cxnId="{CFD227A4-0CC0-4844-A3D7-EA0668F095AE}">
      <dgm:prSet/>
      <dgm:spPr/>
      <dgm:t>
        <a:bodyPr/>
        <a:lstStyle/>
        <a:p>
          <a:pPr algn="ctr"/>
          <a:endParaRPr lang="en-GB"/>
        </a:p>
      </dgm:t>
    </dgm:pt>
    <dgm:pt modelId="{CEB18BA2-4AB4-4DF8-A914-080CC1BE1BAE}" type="sibTrans" cxnId="{CFD227A4-0CC0-4844-A3D7-EA0668F095AE}">
      <dgm:prSet/>
      <dgm:spPr/>
      <dgm:t>
        <a:bodyPr/>
        <a:lstStyle/>
        <a:p>
          <a:pPr algn="ctr"/>
          <a:endParaRPr lang="en-GB"/>
        </a:p>
      </dgm:t>
    </dgm:pt>
    <dgm:pt modelId="{7F42BD87-30A5-40C1-895A-9AC7753A0A2F}">
      <dgm:prSet/>
      <dgm:spPr/>
      <dgm:t>
        <a:bodyPr/>
        <a:lstStyle/>
        <a:p>
          <a:pPr algn="ctr"/>
          <a:r>
            <a:rPr lang="en-GB"/>
            <a:t>Fit Instructor</a:t>
          </a:r>
        </a:p>
      </dgm:t>
    </dgm:pt>
    <dgm:pt modelId="{C57399BF-1E12-4C6F-A0A4-121724B46DA8}" type="parTrans" cxnId="{9E7E209C-7971-49D6-A91C-5A3343E4A711}">
      <dgm:prSet/>
      <dgm:spPr/>
      <dgm:t>
        <a:bodyPr/>
        <a:lstStyle/>
        <a:p>
          <a:pPr algn="ctr"/>
          <a:endParaRPr lang="en-GB"/>
        </a:p>
      </dgm:t>
    </dgm:pt>
    <dgm:pt modelId="{F67DC6ED-67CA-4126-B207-DD985F02AF2B}" type="sibTrans" cxnId="{9E7E209C-7971-49D6-A91C-5A3343E4A711}">
      <dgm:prSet/>
      <dgm:spPr/>
      <dgm:t>
        <a:bodyPr/>
        <a:lstStyle/>
        <a:p>
          <a:pPr algn="ctr"/>
          <a:endParaRPr lang="en-GB"/>
        </a:p>
      </dgm:t>
    </dgm:pt>
    <dgm:pt modelId="{91F5B08C-0542-40E4-9898-262631AF1825}" type="pres">
      <dgm:prSet presAssocID="{AC809F0C-6302-4CB2-AB84-2AD830B42BD6}" presName="hierChild1" presStyleCnt="0">
        <dgm:presLayoutVars>
          <dgm:orgChart val="1"/>
          <dgm:chPref val="1"/>
          <dgm:dir/>
          <dgm:animOne val="branch"/>
          <dgm:animLvl val="lvl"/>
          <dgm:resizeHandles/>
        </dgm:presLayoutVars>
      </dgm:prSet>
      <dgm:spPr/>
    </dgm:pt>
    <dgm:pt modelId="{4E60019E-B4BC-4EEB-A2DC-2D2EF5585EEC}" type="pres">
      <dgm:prSet presAssocID="{8B9614F4-06D3-4AFA-B2B5-D9E4B3CDEEC5}" presName="hierRoot1" presStyleCnt="0">
        <dgm:presLayoutVars>
          <dgm:hierBranch val="init"/>
        </dgm:presLayoutVars>
      </dgm:prSet>
      <dgm:spPr/>
    </dgm:pt>
    <dgm:pt modelId="{F6297419-AB82-4C7A-AABA-8FC6D656DB7E}" type="pres">
      <dgm:prSet presAssocID="{8B9614F4-06D3-4AFA-B2B5-D9E4B3CDEEC5}" presName="rootComposite1" presStyleCnt="0"/>
      <dgm:spPr/>
    </dgm:pt>
    <dgm:pt modelId="{B6703D9F-09D8-4C39-9FE7-C5BC17A2FD86}" type="pres">
      <dgm:prSet presAssocID="{8B9614F4-06D3-4AFA-B2B5-D9E4B3CDEEC5}" presName="rootText1" presStyleLbl="node0" presStyleIdx="0" presStyleCnt="1" custLinFactX="-60440" custLinFactNeighborX="-100000" custLinFactNeighborY="-71451">
        <dgm:presLayoutVars>
          <dgm:chPref val="3"/>
        </dgm:presLayoutVars>
      </dgm:prSet>
      <dgm:spPr/>
    </dgm:pt>
    <dgm:pt modelId="{FE1B1BAE-CDE6-44AC-BEFD-7F73C0E11768}" type="pres">
      <dgm:prSet presAssocID="{8B9614F4-06D3-4AFA-B2B5-D9E4B3CDEEC5}" presName="rootConnector1" presStyleLbl="node1" presStyleIdx="0" presStyleCnt="0"/>
      <dgm:spPr/>
    </dgm:pt>
    <dgm:pt modelId="{5BDDF173-0E49-4741-89D6-C1B608599A48}" type="pres">
      <dgm:prSet presAssocID="{8B9614F4-06D3-4AFA-B2B5-D9E4B3CDEEC5}" presName="hierChild2" presStyleCnt="0"/>
      <dgm:spPr/>
    </dgm:pt>
    <dgm:pt modelId="{69360B98-250F-43B0-8C2F-47074135D5FE}" type="pres">
      <dgm:prSet presAssocID="{8B9614F4-06D3-4AFA-B2B5-D9E4B3CDEEC5}" presName="hierChild3" presStyleCnt="0"/>
      <dgm:spPr/>
    </dgm:pt>
    <dgm:pt modelId="{FFDEF811-76B0-452F-AFB7-156551C87297}" type="pres">
      <dgm:prSet presAssocID="{A98F957C-137C-4CF9-9DEC-BEEE9DE9ADFA}" presName="Name111" presStyleLbl="parChTrans1D2" presStyleIdx="0" presStyleCnt="2"/>
      <dgm:spPr/>
    </dgm:pt>
    <dgm:pt modelId="{8F3B531C-2560-4B45-97AE-29C6CB1D67F9}" type="pres">
      <dgm:prSet presAssocID="{AD4B004B-EADF-4A8B-80BF-05311CCDF78E}" presName="hierRoot3" presStyleCnt="0">
        <dgm:presLayoutVars>
          <dgm:hierBranch val="init"/>
        </dgm:presLayoutVars>
      </dgm:prSet>
      <dgm:spPr/>
    </dgm:pt>
    <dgm:pt modelId="{46E43441-365A-430E-A41A-FAC462D5F6F9}" type="pres">
      <dgm:prSet presAssocID="{AD4B004B-EADF-4A8B-80BF-05311CCDF78E}" presName="rootComposite3" presStyleCnt="0"/>
      <dgm:spPr/>
    </dgm:pt>
    <dgm:pt modelId="{D63B42CD-C07E-49FA-BD02-9BE4CAFFA08A}" type="pres">
      <dgm:prSet presAssocID="{AD4B004B-EADF-4A8B-80BF-05311CCDF78E}" presName="rootText3" presStyleLbl="asst1" presStyleIdx="0" presStyleCnt="2">
        <dgm:presLayoutVars>
          <dgm:chPref val="3"/>
        </dgm:presLayoutVars>
      </dgm:prSet>
      <dgm:spPr/>
    </dgm:pt>
    <dgm:pt modelId="{CA9BBAF3-06A6-4A90-A84C-C59E62EB1C12}" type="pres">
      <dgm:prSet presAssocID="{AD4B004B-EADF-4A8B-80BF-05311CCDF78E}" presName="rootConnector3" presStyleLbl="asst1" presStyleIdx="0" presStyleCnt="2"/>
      <dgm:spPr/>
    </dgm:pt>
    <dgm:pt modelId="{3F45ACAB-478B-42AD-B6B3-8AA3FCFDD1BA}" type="pres">
      <dgm:prSet presAssocID="{AD4B004B-EADF-4A8B-80BF-05311CCDF78E}" presName="hierChild6" presStyleCnt="0"/>
      <dgm:spPr/>
    </dgm:pt>
    <dgm:pt modelId="{D72A794A-4887-4684-A0E0-76588AF5548E}" type="pres">
      <dgm:prSet presAssocID="{4712F97C-3926-4A4C-ADEA-FFD06A324EF3}" presName="Name37" presStyleLbl="parChTrans1D3" presStyleIdx="0" presStyleCnt="5"/>
      <dgm:spPr/>
    </dgm:pt>
    <dgm:pt modelId="{254B00D0-37AF-4BA9-A06F-4DF092A2042F}" type="pres">
      <dgm:prSet presAssocID="{35C2902F-A13F-4918-A572-3B71547E09B8}" presName="hierRoot2" presStyleCnt="0">
        <dgm:presLayoutVars>
          <dgm:hierBranch val="init"/>
        </dgm:presLayoutVars>
      </dgm:prSet>
      <dgm:spPr/>
    </dgm:pt>
    <dgm:pt modelId="{9AC86365-4B0B-41D1-ADD6-F3AD229F90F3}" type="pres">
      <dgm:prSet presAssocID="{35C2902F-A13F-4918-A572-3B71547E09B8}" presName="rootComposite" presStyleCnt="0"/>
      <dgm:spPr/>
    </dgm:pt>
    <dgm:pt modelId="{A88681D0-A4DA-4047-94EE-9C13F730AFD7}" type="pres">
      <dgm:prSet presAssocID="{35C2902F-A13F-4918-A572-3B71547E09B8}" presName="rootText" presStyleLbl="node3" presStyleIdx="0" presStyleCnt="5">
        <dgm:presLayoutVars>
          <dgm:chPref val="3"/>
        </dgm:presLayoutVars>
      </dgm:prSet>
      <dgm:spPr/>
    </dgm:pt>
    <dgm:pt modelId="{F30A235E-07DB-40FC-A93C-3879C1E70224}" type="pres">
      <dgm:prSet presAssocID="{35C2902F-A13F-4918-A572-3B71547E09B8}" presName="rootConnector" presStyleLbl="node3" presStyleIdx="0" presStyleCnt="5"/>
      <dgm:spPr/>
    </dgm:pt>
    <dgm:pt modelId="{C2059A6D-7333-4F2E-B621-EA8496695F6E}" type="pres">
      <dgm:prSet presAssocID="{35C2902F-A13F-4918-A572-3B71547E09B8}" presName="hierChild4" presStyleCnt="0"/>
      <dgm:spPr/>
    </dgm:pt>
    <dgm:pt modelId="{093CD28D-56F4-4220-B4ED-6A7F93A52908}" type="pres">
      <dgm:prSet presAssocID="{D232FF12-994C-4FC5-AD47-758216FED62E}" presName="Name37" presStyleLbl="parChTrans1D4" presStyleIdx="0" presStyleCnt="2"/>
      <dgm:spPr/>
    </dgm:pt>
    <dgm:pt modelId="{E9789690-1880-4FF9-8A55-D1F5283F11B2}" type="pres">
      <dgm:prSet presAssocID="{095A0B4C-A596-4457-A70C-E346D605C66F}" presName="hierRoot2" presStyleCnt="0">
        <dgm:presLayoutVars>
          <dgm:hierBranch val="init"/>
        </dgm:presLayoutVars>
      </dgm:prSet>
      <dgm:spPr/>
    </dgm:pt>
    <dgm:pt modelId="{515E1C0A-95E0-4DBF-A6C5-B4E5CA3F6FB0}" type="pres">
      <dgm:prSet presAssocID="{095A0B4C-A596-4457-A70C-E346D605C66F}" presName="rootComposite" presStyleCnt="0"/>
      <dgm:spPr/>
    </dgm:pt>
    <dgm:pt modelId="{4ED4C247-E23C-48CA-AC22-22CB8150CDB1}" type="pres">
      <dgm:prSet presAssocID="{095A0B4C-A596-4457-A70C-E346D605C66F}" presName="rootText" presStyleLbl="node4" presStyleIdx="0" presStyleCnt="2">
        <dgm:presLayoutVars>
          <dgm:chPref val="3"/>
        </dgm:presLayoutVars>
      </dgm:prSet>
      <dgm:spPr/>
    </dgm:pt>
    <dgm:pt modelId="{ABEFB6DB-B4A6-4C2C-A415-5FA49630E843}" type="pres">
      <dgm:prSet presAssocID="{095A0B4C-A596-4457-A70C-E346D605C66F}" presName="rootConnector" presStyleLbl="node4" presStyleIdx="0" presStyleCnt="2"/>
      <dgm:spPr/>
    </dgm:pt>
    <dgm:pt modelId="{B7CCA8D0-2F11-4B43-9049-2F76736EFD66}" type="pres">
      <dgm:prSet presAssocID="{095A0B4C-A596-4457-A70C-E346D605C66F}" presName="hierChild4" presStyleCnt="0"/>
      <dgm:spPr/>
    </dgm:pt>
    <dgm:pt modelId="{6F48D05E-B148-4D31-AC88-061F9EFD50F8}" type="pres">
      <dgm:prSet presAssocID="{095A0B4C-A596-4457-A70C-E346D605C66F}" presName="hierChild5" presStyleCnt="0"/>
      <dgm:spPr/>
    </dgm:pt>
    <dgm:pt modelId="{86DA7AB0-0AB3-4FE0-8D54-D9B09830C729}" type="pres">
      <dgm:prSet presAssocID="{35C2902F-A13F-4918-A572-3B71547E09B8}" presName="hierChild5" presStyleCnt="0"/>
      <dgm:spPr/>
    </dgm:pt>
    <dgm:pt modelId="{06E59427-23EA-4D61-AAC0-55982C3118A4}" type="pres">
      <dgm:prSet presAssocID="{655956A2-F470-49FE-AD44-9DE4719BFCC4}" presName="Name37" presStyleLbl="parChTrans1D3" presStyleIdx="1" presStyleCnt="5"/>
      <dgm:spPr/>
    </dgm:pt>
    <dgm:pt modelId="{DB110B51-4AF1-48E5-8DCD-292E6FA2D53F}" type="pres">
      <dgm:prSet presAssocID="{B3D5F8FD-CD0D-4092-A22C-A9417964058F}" presName="hierRoot2" presStyleCnt="0">
        <dgm:presLayoutVars>
          <dgm:hierBranch val="init"/>
        </dgm:presLayoutVars>
      </dgm:prSet>
      <dgm:spPr/>
    </dgm:pt>
    <dgm:pt modelId="{7106856E-6185-40E3-B655-03E9CD7C19A9}" type="pres">
      <dgm:prSet presAssocID="{B3D5F8FD-CD0D-4092-A22C-A9417964058F}" presName="rootComposite" presStyleCnt="0"/>
      <dgm:spPr/>
    </dgm:pt>
    <dgm:pt modelId="{4D71D9FD-F909-400C-9532-6A391354381E}" type="pres">
      <dgm:prSet presAssocID="{B3D5F8FD-CD0D-4092-A22C-A9417964058F}" presName="rootText" presStyleLbl="node3" presStyleIdx="1" presStyleCnt="5">
        <dgm:presLayoutVars>
          <dgm:chPref val="3"/>
        </dgm:presLayoutVars>
      </dgm:prSet>
      <dgm:spPr/>
    </dgm:pt>
    <dgm:pt modelId="{7D781194-8931-46F2-91C2-F3A9C0BB5AD4}" type="pres">
      <dgm:prSet presAssocID="{B3D5F8FD-CD0D-4092-A22C-A9417964058F}" presName="rootConnector" presStyleLbl="node3" presStyleIdx="1" presStyleCnt="5"/>
      <dgm:spPr/>
    </dgm:pt>
    <dgm:pt modelId="{C8233A6C-07F4-4180-8F33-AE89102F5432}" type="pres">
      <dgm:prSet presAssocID="{B3D5F8FD-CD0D-4092-A22C-A9417964058F}" presName="hierChild4" presStyleCnt="0"/>
      <dgm:spPr/>
    </dgm:pt>
    <dgm:pt modelId="{6272ECD4-AEE8-4F3C-9F57-5449B8573CE5}" type="pres">
      <dgm:prSet presAssocID="{B3D5F8FD-CD0D-4092-A22C-A9417964058F}" presName="hierChild5" presStyleCnt="0"/>
      <dgm:spPr/>
    </dgm:pt>
    <dgm:pt modelId="{B6403FAF-3D81-4111-8D25-B661266FF386}" type="pres">
      <dgm:prSet presAssocID="{62726B44-42E3-41C0-A08C-D45A1C9A76AA}" presName="Name37" presStyleLbl="parChTrans1D3" presStyleIdx="2" presStyleCnt="5"/>
      <dgm:spPr/>
    </dgm:pt>
    <dgm:pt modelId="{71EBE534-9E1F-42C9-BE30-6E0EB82EB6D4}" type="pres">
      <dgm:prSet presAssocID="{5DF412E2-6A66-44D3-97F2-9F7C0DB2C5F7}" presName="hierRoot2" presStyleCnt="0">
        <dgm:presLayoutVars>
          <dgm:hierBranch val="init"/>
        </dgm:presLayoutVars>
      </dgm:prSet>
      <dgm:spPr/>
    </dgm:pt>
    <dgm:pt modelId="{B552D216-076A-4A78-B4A1-CADB2270FB3B}" type="pres">
      <dgm:prSet presAssocID="{5DF412E2-6A66-44D3-97F2-9F7C0DB2C5F7}" presName="rootComposite" presStyleCnt="0"/>
      <dgm:spPr/>
    </dgm:pt>
    <dgm:pt modelId="{057ADBC9-4170-4D75-80B9-5A3C5D96D1C8}" type="pres">
      <dgm:prSet presAssocID="{5DF412E2-6A66-44D3-97F2-9F7C0DB2C5F7}" presName="rootText" presStyleLbl="node3" presStyleIdx="2" presStyleCnt="5">
        <dgm:presLayoutVars>
          <dgm:chPref val="3"/>
        </dgm:presLayoutVars>
      </dgm:prSet>
      <dgm:spPr/>
    </dgm:pt>
    <dgm:pt modelId="{B11C2FC3-9381-4AA4-BD02-344240A2AE79}" type="pres">
      <dgm:prSet presAssocID="{5DF412E2-6A66-44D3-97F2-9F7C0DB2C5F7}" presName="rootConnector" presStyleLbl="node3" presStyleIdx="2" presStyleCnt="5"/>
      <dgm:spPr/>
    </dgm:pt>
    <dgm:pt modelId="{D25E5716-EA9C-4809-922A-A4560BF1FC06}" type="pres">
      <dgm:prSet presAssocID="{5DF412E2-6A66-44D3-97F2-9F7C0DB2C5F7}" presName="hierChild4" presStyleCnt="0"/>
      <dgm:spPr/>
    </dgm:pt>
    <dgm:pt modelId="{2611AD2E-71C8-4509-ADE8-AA5071138FE9}" type="pres">
      <dgm:prSet presAssocID="{5DF412E2-6A66-44D3-97F2-9F7C0DB2C5F7}" presName="hierChild5" presStyleCnt="0"/>
      <dgm:spPr/>
    </dgm:pt>
    <dgm:pt modelId="{8BB57327-BF71-4363-B1C6-13E6C7F21E6E}" type="pres">
      <dgm:prSet presAssocID="{3206D9EE-91D2-4377-AA9B-411B64F6B55B}" presName="Name37" presStyleLbl="parChTrans1D3" presStyleIdx="3" presStyleCnt="5"/>
      <dgm:spPr/>
    </dgm:pt>
    <dgm:pt modelId="{6B4F277B-5395-4BF5-BF5F-61696A097CC8}" type="pres">
      <dgm:prSet presAssocID="{DD5CC173-197E-43B3-BA1A-E8061AB2F2B8}" presName="hierRoot2" presStyleCnt="0">
        <dgm:presLayoutVars>
          <dgm:hierBranch val="init"/>
        </dgm:presLayoutVars>
      </dgm:prSet>
      <dgm:spPr/>
    </dgm:pt>
    <dgm:pt modelId="{39F69648-A6C9-42C9-9C3E-B5933D65B7DA}" type="pres">
      <dgm:prSet presAssocID="{DD5CC173-197E-43B3-BA1A-E8061AB2F2B8}" presName="rootComposite" presStyleCnt="0"/>
      <dgm:spPr/>
    </dgm:pt>
    <dgm:pt modelId="{DE072A64-50AA-40E4-907D-CB8C4F52F6E4}" type="pres">
      <dgm:prSet presAssocID="{DD5CC173-197E-43B3-BA1A-E8061AB2F2B8}" presName="rootText" presStyleLbl="node3" presStyleIdx="3" presStyleCnt="5">
        <dgm:presLayoutVars>
          <dgm:chPref val="3"/>
        </dgm:presLayoutVars>
      </dgm:prSet>
      <dgm:spPr/>
    </dgm:pt>
    <dgm:pt modelId="{70DF4BEB-28DF-46B6-924E-33DC953CDFEA}" type="pres">
      <dgm:prSet presAssocID="{DD5CC173-197E-43B3-BA1A-E8061AB2F2B8}" presName="rootConnector" presStyleLbl="node3" presStyleIdx="3" presStyleCnt="5"/>
      <dgm:spPr/>
    </dgm:pt>
    <dgm:pt modelId="{4BDA1402-B93D-4AFE-B197-5D16DBB65A17}" type="pres">
      <dgm:prSet presAssocID="{DD5CC173-197E-43B3-BA1A-E8061AB2F2B8}" presName="hierChild4" presStyleCnt="0"/>
      <dgm:spPr/>
    </dgm:pt>
    <dgm:pt modelId="{5FD5C8BE-3590-44E1-9509-2DD99E2462B1}" type="pres">
      <dgm:prSet presAssocID="{C57399BF-1E12-4C6F-A0A4-121724B46DA8}" presName="Name37" presStyleLbl="parChTrans1D4" presStyleIdx="1" presStyleCnt="2"/>
      <dgm:spPr/>
    </dgm:pt>
    <dgm:pt modelId="{BEF42332-9740-495B-8DA3-B7FFBFB1DE6E}" type="pres">
      <dgm:prSet presAssocID="{7F42BD87-30A5-40C1-895A-9AC7753A0A2F}" presName="hierRoot2" presStyleCnt="0">
        <dgm:presLayoutVars>
          <dgm:hierBranch val="init"/>
        </dgm:presLayoutVars>
      </dgm:prSet>
      <dgm:spPr/>
    </dgm:pt>
    <dgm:pt modelId="{5CE37218-BB0A-41A4-A8AA-B4F4AF5D32F3}" type="pres">
      <dgm:prSet presAssocID="{7F42BD87-30A5-40C1-895A-9AC7753A0A2F}" presName="rootComposite" presStyleCnt="0"/>
      <dgm:spPr/>
    </dgm:pt>
    <dgm:pt modelId="{C1781958-AA3D-44D4-8ED2-03D8ED776122}" type="pres">
      <dgm:prSet presAssocID="{7F42BD87-30A5-40C1-895A-9AC7753A0A2F}" presName="rootText" presStyleLbl="node4" presStyleIdx="1" presStyleCnt="2" custLinFactNeighborX="-8444" custLinFactNeighborY="-1299">
        <dgm:presLayoutVars>
          <dgm:chPref val="3"/>
        </dgm:presLayoutVars>
      </dgm:prSet>
      <dgm:spPr/>
    </dgm:pt>
    <dgm:pt modelId="{BB5D3A81-50D4-4E1C-B90F-6712A60C01B1}" type="pres">
      <dgm:prSet presAssocID="{7F42BD87-30A5-40C1-895A-9AC7753A0A2F}" presName="rootConnector" presStyleLbl="node4" presStyleIdx="1" presStyleCnt="2"/>
      <dgm:spPr/>
    </dgm:pt>
    <dgm:pt modelId="{AE7F82CD-CBC0-4857-93D7-A2C061A43DAF}" type="pres">
      <dgm:prSet presAssocID="{7F42BD87-30A5-40C1-895A-9AC7753A0A2F}" presName="hierChild4" presStyleCnt="0"/>
      <dgm:spPr/>
    </dgm:pt>
    <dgm:pt modelId="{1EC5AA32-19DD-4A21-AA70-BD884514B02E}" type="pres">
      <dgm:prSet presAssocID="{7F42BD87-30A5-40C1-895A-9AC7753A0A2F}" presName="hierChild5" presStyleCnt="0"/>
      <dgm:spPr/>
    </dgm:pt>
    <dgm:pt modelId="{5436EFFA-04F4-4952-9A7E-0E06C6903460}" type="pres">
      <dgm:prSet presAssocID="{DD5CC173-197E-43B3-BA1A-E8061AB2F2B8}" presName="hierChild5" presStyleCnt="0"/>
      <dgm:spPr/>
    </dgm:pt>
    <dgm:pt modelId="{D6D9E867-EB83-4515-9CDA-D4A0E21C759F}" type="pres">
      <dgm:prSet presAssocID="{AD4B004B-EADF-4A8B-80BF-05311CCDF78E}" presName="hierChild7" presStyleCnt="0"/>
      <dgm:spPr/>
    </dgm:pt>
    <dgm:pt modelId="{7E67FE0F-C806-4FC7-B0F9-3076B07E3CEF}" type="pres">
      <dgm:prSet presAssocID="{1083CD3E-006A-4FF0-B91C-E1E42B630683}" presName="Name111" presStyleLbl="parChTrans1D2" presStyleIdx="1" presStyleCnt="2"/>
      <dgm:spPr/>
    </dgm:pt>
    <dgm:pt modelId="{B83D42B4-6F97-483C-9C31-2407073C80CA}" type="pres">
      <dgm:prSet presAssocID="{7FFCF9E0-21EF-46CC-89C5-035C08EBDBC2}" presName="hierRoot3" presStyleCnt="0">
        <dgm:presLayoutVars>
          <dgm:hierBranch val="init"/>
        </dgm:presLayoutVars>
      </dgm:prSet>
      <dgm:spPr/>
    </dgm:pt>
    <dgm:pt modelId="{32476BBD-627F-48D7-B907-410CF4635815}" type="pres">
      <dgm:prSet presAssocID="{7FFCF9E0-21EF-46CC-89C5-035C08EBDBC2}" presName="rootComposite3" presStyleCnt="0"/>
      <dgm:spPr/>
    </dgm:pt>
    <dgm:pt modelId="{9C9B3071-2090-487D-BB0F-46B400565616}" type="pres">
      <dgm:prSet presAssocID="{7FFCF9E0-21EF-46CC-89C5-035C08EBDBC2}" presName="rootText3" presStyleLbl="asst1" presStyleIdx="1" presStyleCnt="2">
        <dgm:presLayoutVars>
          <dgm:chPref val="3"/>
        </dgm:presLayoutVars>
      </dgm:prSet>
      <dgm:spPr/>
    </dgm:pt>
    <dgm:pt modelId="{4383CECB-F8A9-417E-94E0-49DFBE57D71B}" type="pres">
      <dgm:prSet presAssocID="{7FFCF9E0-21EF-46CC-89C5-035C08EBDBC2}" presName="rootConnector3" presStyleLbl="asst1" presStyleIdx="1" presStyleCnt="2"/>
      <dgm:spPr/>
    </dgm:pt>
    <dgm:pt modelId="{DEDA8B3A-951F-4A30-B7BC-6A8100D8E4D5}" type="pres">
      <dgm:prSet presAssocID="{7FFCF9E0-21EF-46CC-89C5-035C08EBDBC2}" presName="hierChild6" presStyleCnt="0"/>
      <dgm:spPr/>
    </dgm:pt>
    <dgm:pt modelId="{F98A49D7-D037-448E-95B8-AA30F570997A}" type="pres">
      <dgm:prSet presAssocID="{21A7C9AE-3A9F-4BA1-AB82-1D6FE50C554E}" presName="Name37" presStyleLbl="parChTrans1D3" presStyleIdx="4" presStyleCnt="5"/>
      <dgm:spPr/>
    </dgm:pt>
    <dgm:pt modelId="{782DD86E-DD7A-4F07-8F8B-F9B1E9587895}" type="pres">
      <dgm:prSet presAssocID="{271B0B57-8770-4F77-9DC3-A304CDDEF12A}" presName="hierRoot2" presStyleCnt="0">
        <dgm:presLayoutVars>
          <dgm:hierBranch val="init"/>
        </dgm:presLayoutVars>
      </dgm:prSet>
      <dgm:spPr/>
    </dgm:pt>
    <dgm:pt modelId="{03735F99-1F61-4B13-AB8A-75C98B01FC1B}" type="pres">
      <dgm:prSet presAssocID="{271B0B57-8770-4F77-9DC3-A304CDDEF12A}" presName="rootComposite" presStyleCnt="0"/>
      <dgm:spPr/>
    </dgm:pt>
    <dgm:pt modelId="{84DDEEC9-DF78-4E2B-BA63-B562A718BF4B}" type="pres">
      <dgm:prSet presAssocID="{271B0B57-8770-4F77-9DC3-A304CDDEF12A}" presName="rootText" presStyleLbl="node3" presStyleIdx="4" presStyleCnt="5" custLinFactNeighborX="-63656" custLinFactNeighborY="5197">
        <dgm:presLayoutVars>
          <dgm:chPref val="3"/>
        </dgm:presLayoutVars>
      </dgm:prSet>
      <dgm:spPr/>
    </dgm:pt>
    <dgm:pt modelId="{63E98A4A-568A-4F71-81F6-572494A7D1E2}" type="pres">
      <dgm:prSet presAssocID="{271B0B57-8770-4F77-9DC3-A304CDDEF12A}" presName="rootConnector" presStyleLbl="node3" presStyleIdx="4" presStyleCnt="5"/>
      <dgm:spPr/>
    </dgm:pt>
    <dgm:pt modelId="{DFB3F753-BA91-4B4E-8BBF-CD503914FDD8}" type="pres">
      <dgm:prSet presAssocID="{271B0B57-8770-4F77-9DC3-A304CDDEF12A}" presName="hierChild4" presStyleCnt="0"/>
      <dgm:spPr/>
    </dgm:pt>
    <dgm:pt modelId="{9E40FEC9-9933-462D-BEAE-A713197311A4}" type="pres">
      <dgm:prSet presAssocID="{271B0B57-8770-4F77-9DC3-A304CDDEF12A}" presName="hierChild5" presStyleCnt="0"/>
      <dgm:spPr/>
    </dgm:pt>
    <dgm:pt modelId="{FD90601F-DE5F-4526-8E81-3978A4072EDD}" type="pres">
      <dgm:prSet presAssocID="{7FFCF9E0-21EF-46CC-89C5-035C08EBDBC2}" presName="hierChild7" presStyleCnt="0"/>
      <dgm:spPr/>
    </dgm:pt>
  </dgm:ptLst>
  <dgm:cxnLst>
    <dgm:cxn modelId="{EA89870F-1278-4EDA-BA2C-30088980166C}" type="presOf" srcId="{AC809F0C-6302-4CB2-AB84-2AD830B42BD6}" destId="{91F5B08C-0542-40E4-9898-262631AF1825}" srcOrd="0" destOrd="0" presId="urn:microsoft.com/office/officeart/2005/8/layout/orgChart1"/>
    <dgm:cxn modelId="{D02D1B14-46D6-4338-803C-A9B811CD7A8C}" type="presOf" srcId="{D232FF12-994C-4FC5-AD47-758216FED62E}" destId="{093CD28D-56F4-4220-B4ED-6A7F93A52908}" srcOrd="0" destOrd="0" presId="urn:microsoft.com/office/officeart/2005/8/layout/orgChart1"/>
    <dgm:cxn modelId="{9EF0521F-EA4D-46DB-9131-59A9C9CD9390}" type="presOf" srcId="{C57399BF-1E12-4C6F-A0A4-121724B46DA8}" destId="{5FD5C8BE-3590-44E1-9509-2DD99E2462B1}" srcOrd="0" destOrd="0" presId="urn:microsoft.com/office/officeart/2005/8/layout/orgChart1"/>
    <dgm:cxn modelId="{DE485C22-7F94-4ED3-9869-6B76D34D59A1}" srcId="{AD4B004B-EADF-4A8B-80BF-05311CCDF78E}" destId="{35C2902F-A13F-4918-A572-3B71547E09B8}" srcOrd="0" destOrd="0" parTransId="{4712F97C-3926-4A4C-ADEA-FFD06A324EF3}" sibTransId="{D8CDBD32-0BD4-4E88-96A5-2AB5C0492653}"/>
    <dgm:cxn modelId="{61AE2036-C33D-4AE7-996E-11B9CB505F07}" type="presOf" srcId="{B3D5F8FD-CD0D-4092-A22C-A9417964058F}" destId="{4D71D9FD-F909-400C-9532-6A391354381E}" srcOrd="0" destOrd="0" presId="urn:microsoft.com/office/officeart/2005/8/layout/orgChart1"/>
    <dgm:cxn modelId="{677E1237-700A-4E57-807A-5E018508A509}" type="presOf" srcId="{35C2902F-A13F-4918-A572-3B71547E09B8}" destId="{F30A235E-07DB-40FC-A93C-3879C1E70224}" srcOrd="1" destOrd="0" presId="urn:microsoft.com/office/officeart/2005/8/layout/orgChart1"/>
    <dgm:cxn modelId="{31DC4D38-B72D-4E70-8CB1-A6D269132AF6}" srcId="{AC809F0C-6302-4CB2-AB84-2AD830B42BD6}" destId="{8B9614F4-06D3-4AFA-B2B5-D9E4B3CDEEC5}" srcOrd="0" destOrd="0" parTransId="{4278BF0C-E53F-4403-B33C-3B27457D8B66}" sibTransId="{B16B761A-7B42-44E8-B2E0-6ABF041B5B00}"/>
    <dgm:cxn modelId="{1047BB3F-CBED-45DA-B530-0A57E9E2A89E}" srcId="{8B9614F4-06D3-4AFA-B2B5-D9E4B3CDEEC5}" destId="{AD4B004B-EADF-4A8B-80BF-05311CCDF78E}" srcOrd="0" destOrd="0" parTransId="{A98F957C-137C-4CF9-9DEC-BEEE9DE9ADFA}" sibTransId="{B1389F03-C90A-4FF0-AFF9-E8938C4B1B61}"/>
    <dgm:cxn modelId="{57B76249-B003-404A-B39E-2873131AC7E8}" type="presOf" srcId="{5DF412E2-6A66-44D3-97F2-9F7C0DB2C5F7}" destId="{B11C2FC3-9381-4AA4-BD02-344240A2AE79}" srcOrd="1" destOrd="0" presId="urn:microsoft.com/office/officeart/2005/8/layout/orgChart1"/>
    <dgm:cxn modelId="{B2BA3F4A-F467-4677-87C7-5DAE7354A4B4}" type="presOf" srcId="{095A0B4C-A596-4457-A70C-E346D605C66F}" destId="{4ED4C247-E23C-48CA-AC22-22CB8150CDB1}" srcOrd="0" destOrd="0" presId="urn:microsoft.com/office/officeart/2005/8/layout/orgChart1"/>
    <dgm:cxn modelId="{218AE74A-B4E0-4EE5-A89A-C2982C84C72D}" type="presOf" srcId="{DD5CC173-197E-43B3-BA1A-E8061AB2F2B8}" destId="{DE072A64-50AA-40E4-907D-CB8C4F52F6E4}" srcOrd="0" destOrd="0" presId="urn:microsoft.com/office/officeart/2005/8/layout/orgChart1"/>
    <dgm:cxn modelId="{2753FB6B-E9CA-469A-BF7E-A8C1027AB9EE}" type="presOf" srcId="{8B9614F4-06D3-4AFA-B2B5-D9E4B3CDEEC5}" destId="{FE1B1BAE-CDE6-44AC-BEFD-7F73C0E11768}" srcOrd="1" destOrd="0" presId="urn:microsoft.com/office/officeart/2005/8/layout/orgChart1"/>
    <dgm:cxn modelId="{2337214C-CAB5-4D52-9932-667F55BA34F1}" type="presOf" srcId="{1083CD3E-006A-4FF0-B91C-E1E42B630683}" destId="{7E67FE0F-C806-4FC7-B0F9-3076B07E3CEF}" srcOrd="0" destOrd="0" presId="urn:microsoft.com/office/officeart/2005/8/layout/orgChart1"/>
    <dgm:cxn modelId="{84F76B6D-801B-4566-899D-C25A9C572EA8}" type="presOf" srcId="{7FFCF9E0-21EF-46CC-89C5-035C08EBDBC2}" destId="{9C9B3071-2090-487D-BB0F-46B400565616}" srcOrd="0" destOrd="0" presId="urn:microsoft.com/office/officeart/2005/8/layout/orgChart1"/>
    <dgm:cxn modelId="{3010AA71-8FEC-4B71-BCD8-056D576AE323}" type="presOf" srcId="{095A0B4C-A596-4457-A70C-E346D605C66F}" destId="{ABEFB6DB-B4A6-4C2C-A415-5FA49630E843}" srcOrd="1" destOrd="0" presId="urn:microsoft.com/office/officeart/2005/8/layout/orgChart1"/>
    <dgm:cxn modelId="{572E9574-84F0-4875-B8DF-05E5C44BA2C0}" type="presOf" srcId="{3206D9EE-91D2-4377-AA9B-411B64F6B55B}" destId="{8BB57327-BF71-4363-B1C6-13E6C7F21E6E}" srcOrd="0" destOrd="0" presId="urn:microsoft.com/office/officeart/2005/8/layout/orgChart1"/>
    <dgm:cxn modelId="{81953A55-563F-465E-B114-01DA283A394F}" type="presOf" srcId="{AD4B004B-EADF-4A8B-80BF-05311CCDF78E}" destId="{D63B42CD-C07E-49FA-BD02-9BE4CAFFA08A}" srcOrd="0" destOrd="0" presId="urn:microsoft.com/office/officeart/2005/8/layout/orgChart1"/>
    <dgm:cxn modelId="{B3088D76-937F-4510-8918-C8207CB84BF8}" type="presOf" srcId="{AD4B004B-EADF-4A8B-80BF-05311CCDF78E}" destId="{CA9BBAF3-06A6-4A90-A84C-C59E62EB1C12}" srcOrd="1" destOrd="0" presId="urn:microsoft.com/office/officeart/2005/8/layout/orgChart1"/>
    <dgm:cxn modelId="{82F15C78-DFB0-429C-8D66-AED58C886EE7}" type="presOf" srcId="{655956A2-F470-49FE-AD44-9DE4719BFCC4}" destId="{06E59427-23EA-4D61-AAC0-55982C3118A4}" srcOrd="0" destOrd="0" presId="urn:microsoft.com/office/officeart/2005/8/layout/orgChart1"/>
    <dgm:cxn modelId="{8FDE2583-174E-4E7D-B774-45EB5816F50E}" srcId="{AD4B004B-EADF-4A8B-80BF-05311CCDF78E}" destId="{B3D5F8FD-CD0D-4092-A22C-A9417964058F}" srcOrd="1" destOrd="0" parTransId="{655956A2-F470-49FE-AD44-9DE4719BFCC4}" sibTransId="{22396AA2-F3B7-4A14-BCD2-2C9BD3310493}"/>
    <dgm:cxn modelId="{0D5F5A87-A4D4-4564-BEB3-BCE9F805CB73}" srcId="{AD4B004B-EADF-4A8B-80BF-05311CCDF78E}" destId="{5DF412E2-6A66-44D3-97F2-9F7C0DB2C5F7}" srcOrd="2" destOrd="0" parTransId="{62726B44-42E3-41C0-A08C-D45A1C9A76AA}" sibTransId="{F64E8C22-172A-4C8A-9984-0DD2C4823A4B}"/>
    <dgm:cxn modelId="{53DF318B-12FB-445E-B658-39BE7C86B662}" type="presOf" srcId="{21A7C9AE-3A9F-4BA1-AB82-1D6FE50C554E}" destId="{F98A49D7-D037-448E-95B8-AA30F570997A}" srcOrd="0" destOrd="0" presId="urn:microsoft.com/office/officeart/2005/8/layout/orgChart1"/>
    <dgm:cxn modelId="{1AFA8C8F-236D-4F05-B62A-31EAED6BB5BE}" type="presOf" srcId="{62726B44-42E3-41C0-A08C-D45A1C9A76AA}" destId="{B6403FAF-3D81-4111-8D25-B661266FF386}" srcOrd="0" destOrd="0" presId="urn:microsoft.com/office/officeart/2005/8/layout/orgChart1"/>
    <dgm:cxn modelId="{5054D199-DE40-449A-947D-801B24530695}" type="presOf" srcId="{8B9614F4-06D3-4AFA-B2B5-D9E4B3CDEEC5}" destId="{B6703D9F-09D8-4C39-9FE7-C5BC17A2FD86}" srcOrd="0" destOrd="0" presId="urn:microsoft.com/office/officeart/2005/8/layout/orgChart1"/>
    <dgm:cxn modelId="{BB6DE69A-742B-4CE0-837D-242804AD1B72}" srcId="{8B9614F4-06D3-4AFA-B2B5-D9E4B3CDEEC5}" destId="{7FFCF9E0-21EF-46CC-89C5-035C08EBDBC2}" srcOrd="1" destOrd="0" parTransId="{1083CD3E-006A-4FF0-B91C-E1E42B630683}" sibTransId="{09959325-F268-4EB3-8A01-D801110ED978}"/>
    <dgm:cxn modelId="{9E7E209C-7971-49D6-A91C-5A3343E4A711}" srcId="{DD5CC173-197E-43B3-BA1A-E8061AB2F2B8}" destId="{7F42BD87-30A5-40C1-895A-9AC7753A0A2F}" srcOrd="0" destOrd="0" parTransId="{C57399BF-1E12-4C6F-A0A4-121724B46DA8}" sibTransId="{F67DC6ED-67CA-4126-B207-DD985F02AF2B}"/>
    <dgm:cxn modelId="{CFD227A4-0CC0-4844-A3D7-EA0668F095AE}" srcId="{AD4B004B-EADF-4A8B-80BF-05311CCDF78E}" destId="{DD5CC173-197E-43B3-BA1A-E8061AB2F2B8}" srcOrd="3" destOrd="0" parTransId="{3206D9EE-91D2-4377-AA9B-411B64F6B55B}" sibTransId="{CEB18BA2-4AB4-4DF8-A914-080CC1BE1BAE}"/>
    <dgm:cxn modelId="{DA994BAB-620C-41A3-B5A9-8311E8B738D8}" type="presOf" srcId="{A98F957C-137C-4CF9-9DEC-BEEE9DE9ADFA}" destId="{FFDEF811-76B0-452F-AFB7-156551C87297}" srcOrd="0" destOrd="0" presId="urn:microsoft.com/office/officeart/2005/8/layout/orgChart1"/>
    <dgm:cxn modelId="{761A47AD-48E5-41E5-8C1B-0D0B8BDBB723}" type="presOf" srcId="{271B0B57-8770-4F77-9DC3-A304CDDEF12A}" destId="{63E98A4A-568A-4F71-81F6-572494A7D1E2}" srcOrd="1" destOrd="0" presId="urn:microsoft.com/office/officeart/2005/8/layout/orgChart1"/>
    <dgm:cxn modelId="{4F653BB2-3A77-4416-AEB8-1DFC9720FAD6}" type="presOf" srcId="{271B0B57-8770-4F77-9DC3-A304CDDEF12A}" destId="{84DDEEC9-DF78-4E2B-BA63-B562A718BF4B}" srcOrd="0" destOrd="0" presId="urn:microsoft.com/office/officeart/2005/8/layout/orgChart1"/>
    <dgm:cxn modelId="{C418ABB2-FF67-4B2F-8FCF-54D53531722B}" type="presOf" srcId="{7F42BD87-30A5-40C1-895A-9AC7753A0A2F}" destId="{C1781958-AA3D-44D4-8ED2-03D8ED776122}" srcOrd="0" destOrd="0" presId="urn:microsoft.com/office/officeart/2005/8/layout/orgChart1"/>
    <dgm:cxn modelId="{C6FF03C3-2990-4984-91EF-E2CFCAF859D0}" srcId="{35C2902F-A13F-4918-A572-3B71547E09B8}" destId="{095A0B4C-A596-4457-A70C-E346D605C66F}" srcOrd="0" destOrd="0" parTransId="{D232FF12-994C-4FC5-AD47-758216FED62E}" sibTransId="{4C2E33F9-6D04-48C8-B5DF-B84DDF34CC88}"/>
    <dgm:cxn modelId="{0D962EC6-3A5F-45BF-85EF-6D3CD5794797}" type="presOf" srcId="{7F42BD87-30A5-40C1-895A-9AC7753A0A2F}" destId="{BB5D3A81-50D4-4E1C-B90F-6712A60C01B1}" srcOrd="1" destOrd="0" presId="urn:microsoft.com/office/officeart/2005/8/layout/orgChart1"/>
    <dgm:cxn modelId="{526093CC-52E1-4D8A-A996-B058076090F7}" type="presOf" srcId="{4712F97C-3926-4A4C-ADEA-FFD06A324EF3}" destId="{D72A794A-4887-4684-A0E0-76588AF5548E}" srcOrd="0" destOrd="0" presId="urn:microsoft.com/office/officeart/2005/8/layout/orgChart1"/>
    <dgm:cxn modelId="{1019BAD7-0C2F-4F3D-9197-35A95DB6AA02}" srcId="{7FFCF9E0-21EF-46CC-89C5-035C08EBDBC2}" destId="{271B0B57-8770-4F77-9DC3-A304CDDEF12A}" srcOrd="0" destOrd="0" parTransId="{21A7C9AE-3A9F-4BA1-AB82-1D6FE50C554E}" sibTransId="{DF08257D-F729-4D12-8E69-FF9C14C7BDC7}"/>
    <dgm:cxn modelId="{A9E823D9-FF01-4B29-A0A9-78FE473DAD04}" type="presOf" srcId="{7FFCF9E0-21EF-46CC-89C5-035C08EBDBC2}" destId="{4383CECB-F8A9-417E-94E0-49DFBE57D71B}" srcOrd="1" destOrd="0" presId="urn:microsoft.com/office/officeart/2005/8/layout/orgChart1"/>
    <dgm:cxn modelId="{CA5D14E2-C46A-45E9-AFDF-44D179110B65}" type="presOf" srcId="{35C2902F-A13F-4918-A572-3B71547E09B8}" destId="{A88681D0-A4DA-4047-94EE-9C13F730AFD7}" srcOrd="0" destOrd="0" presId="urn:microsoft.com/office/officeart/2005/8/layout/orgChart1"/>
    <dgm:cxn modelId="{4F32BEEF-C6AE-4223-AED3-A37ED24B3D1D}" type="presOf" srcId="{B3D5F8FD-CD0D-4092-A22C-A9417964058F}" destId="{7D781194-8931-46F2-91C2-F3A9C0BB5AD4}" srcOrd="1" destOrd="0" presId="urn:microsoft.com/office/officeart/2005/8/layout/orgChart1"/>
    <dgm:cxn modelId="{8E26C6EF-A531-45AD-AE7B-653A600127A7}" type="presOf" srcId="{5DF412E2-6A66-44D3-97F2-9F7C0DB2C5F7}" destId="{057ADBC9-4170-4D75-80B9-5A3C5D96D1C8}" srcOrd="0" destOrd="0" presId="urn:microsoft.com/office/officeart/2005/8/layout/orgChart1"/>
    <dgm:cxn modelId="{CA926BFE-B37B-4574-B12E-06971FECABC4}" type="presOf" srcId="{DD5CC173-197E-43B3-BA1A-E8061AB2F2B8}" destId="{70DF4BEB-28DF-46B6-924E-33DC953CDFEA}" srcOrd="1" destOrd="0" presId="urn:microsoft.com/office/officeart/2005/8/layout/orgChart1"/>
    <dgm:cxn modelId="{71CF11F3-91F5-47BF-B670-0EE5C829DF1E}" type="presParOf" srcId="{91F5B08C-0542-40E4-9898-262631AF1825}" destId="{4E60019E-B4BC-4EEB-A2DC-2D2EF5585EEC}" srcOrd="0" destOrd="0" presId="urn:microsoft.com/office/officeart/2005/8/layout/orgChart1"/>
    <dgm:cxn modelId="{27039B69-7D74-4CC9-81B7-8313048C00F4}" type="presParOf" srcId="{4E60019E-B4BC-4EEB-A2DC-2D2EF5585EEC}" destId="{F6297419-AB82-4C7A-AABA-8FC6D656DB7E}" srcOrd="0" destOrd="0" presId="urn:microsoft.com/office/officeart/2005/8/layout/orgChart1"/>
    <dgm:cxn modelId="{384F98AD-1272-4245-977D-2686A5EC8351}" type="presParOf" srcId="{F6297419-AB82-4C7A-AABA-8FC6D656DB7E}" destId="{B6703D9F-09D8-4C39-9FE7-C5BC17A2FD86}" srcOrd="0" destOrd="0" presId="urn:microsoft.com/office/officeart/2005/8/layout/orgChart1"/>
    <dgm:cxn modelId="{5A4B86CE-2CF4-4171-ABAD-A581C227077F}" type="presParOf" srcId="{F6297419-AB82-4C7A-AABA-8FC6D656DB7E}" destId="{FE1B1BAE-CDE6-44AC-BEFD-7F73C0E11768}" srcOrd="1" destOrd="0" presId="urn:microsoft.com/office/officeart/2005/8/layout/orgChart1"/>
    <dgm:cxn modelId="{F7C15CF9-20A4-4FC4-B4AD-BCE42D95DA56}" type="presParOf" srcId="{4E60019E-B4BC-4EEB-A2DC-2D2EF5585EEC}" destId="{5BDDF173-0E49-4741-89D6-C1B608599A48}" srcOrd="1" destOrd="0" presId="urn:microsoft.com/office/officeart/2005/8/layout/orgChart1"/>
    <dgm:cxn modelId="{6DDAB13E-05E4-404A-9243-A409EC064B3A}" type="presParOf" srcId="{4E60019E-B4BC-4EEB-A2DC-2D2EF5585EEC}" destId="{69360B98-250F-43B0-8C2F-47074135D5FE}" srcOrd="2" destOrd="0" presId="urn:microsoft.com/office/officeart/2005/8/layout/orgChart1"/>
    <dgm:cxn modelId="{F791465C-6D0E-4073-88FD-98D9AF1B2DB2}" type="presParOf" srcId="{69360B98-250F-43B0-8C2F-47074135D5FE}" destId="{FFDEF811-76B0-452F-AFB7-156551C87297}" srcOrd="0" destOrd="0" presId="urn:microsoft.com/office/officeart/2005/8/layout/orgChart1"/>
    <dgm:cxn modelId="{2D168A57-9E86-472E-9F78-18E822C3397A}" type="presParOf" srcId="{69360B98-250F-43B0-8C2F-47074135D5FE}" destId="{8F3B531C-2560-4B45-97AE-29C6CB1D67F9}" srcOrd="1" destOrd="0" presId="urn:microsoft.com/office/officeart/2005/8/layout/orgChart1"/>
    <dgm:cxn modelId="{34F47624-0EBB-4015-BFEC-67303452E207}" type="presParOf" srcId="{8F3B531C-2560-4B45-97AE-29C6CB1D67F9}" destId="{46E43441-365A-430E-A41A-FAC462D5F6F9}" srcOrd="0" destOrd="0" presId="urn:microsoft.com/office/officeart/2005/8/layout/orgChart1"/>
    <dgm:cxn modelId="{B00F2670-F9A3-470F-8F11-C01AECE41CA9}" type="presParOf" srcId="{46E43441-365A-430E-A41A-FAC462D5F6F9}" destId="{D63B42CD-C07E-49FA-BD02-9BE4CAFFA08A}" srcOrd="0" destOrd="0" presId="urn:microsoft.com/office/officeart/2005/8/layout/orgChart1"/>
    <dgm:cxn modelId="{C58A5177-76D3-488F-8F8B-4217B17C9508}" type="presParOf" srcId="{46E43441-365A-430E-A41A-FAC462D5F6F9}" destId="{CA9BBAF3-06A6-4A90-A84C-C59E62EB1C12}" srcOrd="1" destOrd="0" presId="urn:microsoft.com/office/officeart/2005/8/layout/orgChart1"/>
    <dgm:cxn modelId="{B7D4C3F1-9CCD-47C2-B45D-96BAC38D521F}" type="presParOf" srcId="{8F3B531C-2560-4B45-97AE-29C6CB1D67F9}" destId="{3F45ACAB-478B-42AD-B6B3-8AA3FCFDD1BA}" srcOrd="1" destOrd="0" presId="urn:microsoft.com/office/officeart/2005/8/layout/orgChart1"/>
    <dgm:cxn modelId="{29B3AD5C-FA5D-414F-BEB7-78CF1245A283}" type="presParOf" srcId="{3F45ACAB-478B-42AD-B6B3-8AA3FCFDD1BA}" destId="{D72A794A-4887-4684-A0E0-76588AF5548E}" srcOrd="0" destOrd="0" presId="urn:microsoft.com/office/officeart/2005/8/layout/orgChart1"/>
    <dgm:cxn modelId="{118EF140-539D-436C-B7E9-D89A063619E5}" type="presParOf" srcId="{3F45ACAB-478B-42AD-B6B3-8AA3FCFDD1BA}" destId="{254B00D0-37AF-4BA9-A06F-4DF092A2042F}" srcOrd="1" destOrd="0" presId="urn:microsoft.com/office/officeart/2005/8/layout/orgChart1"/>
    <dgm:cxn modelId="{24BE1030-C774-4C5D-A454-22987C84E2C5}" type="presParOf" srcId="{254B00D0-37AF-4BA9-A06F-4DF092A2042F}" destId="{9AC86365-4B0B-41D1-ADD6-F3AD229F90F3}" srcOrd="0" destOrd="0" presId="urn:microsoft.com/office/officeart/2005/8/layout/orgChart1"/>
    <dgm:cxn modelId="{1BDB27C1-15AC-4F43-946F-58F27BBED00A}" type="presParOf" srcId="{9AC86365-4B0B-41D1-ADD6-F3AD229F90F3}" destId="{A88681D0-A4DA-4047-94EE-9C13F730AFD7}" srcOrd="0" destOrd="0" presId="urn:microsoft.com/office/officeart/2005/8/layout/orgChart1"/>
    <dgm:cxn modelId="{F82A4E54-B580-4974-A770-21E3121CBD88}" type="presParOf" srcId="{9AC86365-4B0B-41D1-ADD6-F3AD229F90F3}" destId="{F30A235E-07DB-40FC-A93C-3879C1E70224}" srcOrd="1" destOrd="0" presId="urn:microsoft.com/office/officeart/2005/8/layout/orgChart1"/>
    <dgm:cxn modelId="{56B517AF-863D-4D16-B1BC-1A806B335832}" type="presParOf" srcId="{254B00D0-37AF-4BA9-A06F-4DF092A2042F}" destId="{C2059A6D-7333-4F2E-B621-EA8496695F6E}" srcOrd="1" destOrd="0" presId="urn:microsoft.com/office/officeart/2005/8/layout/orgChart1"/>
    <dgm:cxn modelId="{597ABF37-5A39-460D-B3D1-C6DFC174B683}" type="presParOf" srcId="{C2059A6D-7333-4F2E-B621-EA8496695F6E}" destId="{093CD28D-56F4-4220-B4ED-6A7F93A52908}" srcOrd="0" destOrd="0" presId="urn:microsoft.com/office/officeart/2005/8/layout/orgChart1"/>
    <dgm:cxn modelId="{92A46407-0528-45E6-B670-03DA0BA71AAD}" type="presParOf" srcId="{C2059A6D-7333-4F2E-B621-EA8496695F6E}" destId="{E9789690-1880-4FF9-8A55-D1F5283F11B2}" srcOrd="1" destOrd="0" presId="urn:microsoft.com/office/officeart/2005/8/layout/orgChart1"/>
    <dgm:cxn modelId="{66852248-874C-4519-B75B-3EF307F88587}" type="presParOf" srcId="{E9789690-1880-4FF9-8A55-D1F5283F11B2}" destId="{515E1C0A-95E0-4DBF-A6C5-B4E5CA3F6FB0}" srcOrd="0" destOrd="0" presId="urn:microsoft.com/office/officeart/2005/8/layout/orgChart1"/>
    <dgm:cxn modelId="{E0144109-8B53-49D9-A895-99141C343E4E}" type="presParOf" srcId="{515E1C0A-95E0-4DBF-A6C5-B4E5CA3F6FB0}" destId="{4ED4C247-E23C-48CA-AC22-22CB8150CDB1}" srcOrd="0" destOrd="0" presId="urn:microsoft.com/office/officeart/2005/8/layout/orgChart1"/>
    <dgm:cxn modelId="{EAE07A73-DDDF-4E39-9EDD-34BFEDD55902}" type="presParOf" srcId="{515E1C0A-95E0-4DBF-A6C5-B4E5CA3F6FB0}" destId="{ABEFB6DB-B4A6-4C2C-A415-5FA49630E843}" srcOrd="1" destOrd="0" presId="urn:microsoft.com/office/officeart/2005/8/layout/orgChart1"/>
    <dgm:cxn modelId="{23B3DC0F-918F-4DCE-83DC-E64E06391BF5}" type="presParOf" srcId="{E9789690-1880-4FF9-8A55-D1F5283F11B2}" destId="{B7CCA8D0-2F11-4B43-9049-2F76736EFD66}" srcOrd="1" destOrd="0" presId="urn:microsoft.com/office/officeart/2005/8/layout/orgChart1"/>
    <dgm:cxn modelId="{ACB8D1A5-D2DF-4483-B86B-21822708A3C0}" type="presParOf" srcId="{E9789690-1880-4FF9-8A55-D1F5283F11B2}" destId="{6F48D05E-B148-4D31-AC88-061F9EFD50F8}" srcOrd="2" destOrd="0" presId="urn:microsoft.com/office/officeart/2005/8/layout/orgChart1"/>
    <dgm:cxn modelId="{E297D674-303C-48B1-B09B-ABE120231F19}" type="presParOf" srcId="{254B00D0-37AF-4BA9-A06F-4DF092A2042F}" destId="{86DA7AB0-0AB3-4FE0-8D54-D9B09830C729}" srcOrd="2" destOrd="0" presId="urn:microsoft.com/office/officeart/2005/8/layout/orgChart1"/>
    <dgm:cxn modelId="{F2AA9D16-FEF9-40ED-8314-4071453C3A53}" type="presParOf" srcId="{3F45ACAB-478B-42AD-B6B3-8AA3FCFDD1BA}" destId="{06E59427-23EA-4D61-AAC0-55982C3118A4}" srcOrd="2" destOrd="0" presId="urn:microsoft.com/office/officeart/2005/8/layout/orgChart1"/>
    <dgm:cxn modelId="{A6BA248A-DF3A-47C0-8704-2544468EF546}" type="presParOf" srcId="{3F45ACAB-478B-42AD-B6B3-8AA3FCFDD1BA}" destId="{DB110B51-4AF1-48E5-8DCD-292E6FA2D53F}" srcOrd="3" destOrd="0" presId="urn:microsoft.com/office/officeart/2005/8/layout/orgChart1"/>
    <dgm:cxn modelId="{67E6D0C7-A288-4889-9F36-B5503C81527D}" type="presParOf" srcId="{DB110B51-4AF1-48E5-8DCD-292E6FA2D53F}" destId="{7106856E-6185-40E3-B655-03E9CD7C19A9}" srcOrd="0" destOrd="0" presId="urn:microsoft.com/office/officeart/2005/8/layout/orgChart1"/>
    <dgm:cxn modelId="{F4032C99-0BFB-4209-AA4A-A9CCE8E9D780}" type="presParOf" srcId="{7106856E-6185-40E3-B655-03E9CD7C19A9}" destId="{4D71D9FD-F909-400C-9532-6A391354381E}" srcOrd="0" destOrd="0" presId="urn:microsoft.com/office/officeart/2005/8/layout/orgChart1"/>
    <dgm:cxn modelId="{FBF9D487-6FB0-458C-B982-18FE2FC2F7AC}" type="presParOf" srcId="{7106856E-6185-40E3-B655-03E9CD7C19A9}" destId="{7D781194-8931-46F2-91C2-F3A9C0BB5AD4}" srcOrd="1" destOrd="0" presId="urn:microsoft.com/office/officeart/2005/8/layout/orgChart1"/>
    <dgm:cxn modelId="{9EE1BE65-EFD2-4E03-BC12-A8ACA24A18E1}" type="presParOf" srcId="{DB110B51-4AF1-48E5-8DCD-292E6FA2D53F}" destId="{C8233A6C-07F4-4180-8F33-AE89102F5432}" srcOrd="1" destOrd="0" presId="urn:microsoft.com/office/officeart/2005/8/layout/orgChart1"/>
    <dgm:cxn modelId="{D3CA7C7A-A275-4BF7-9955-23277D90779B}" type="presParOf" srcId="{DB110B51-4AF1-48E5-8DCD-292E6FA2D53F}" destId="{6272ECD4-AEE8-4F3C-9F57-5449B8573CE5}" srcOrd="2" destOrd="0" presId="urn:microsoft.com/office/officeart/2005/8/layout/orgChart1"/>
    <dgm:cxn modelId="{C701EB43-53B1-451A-A506-15AB860BE1C7}" type="presParOf" srcId="{3F45ACAB-478B-42AD-B6B3-8AA3FCFDD1BA}" destId="{B6403FAF-3D81-4111-8D25-B661266FF386}" srcOrd="4" destOrd="0" presId="urn:microsoft.com/office/officeart/2005/8/layout/orgChart1"/>
    <dgm:cxn modelId="{A1CF0447-1173-44C4-B2B8-B2464C48F231}" type="presParOf" srcId="{3F45ACAB-478B-42AD-B6B3-8AA3FCFDD1BA}" destId="{71EBE534-9E1F-42C9-BE30-6E0EB82EB6D4}" srcOrd="5" destOrd="0" presId="urn:microsoft.com/office/officeart/2005/8/layout/orgChart1"/>
    <dgm:cxn modelId="{C136D88E-C369-4BC4-88AA-C7349F7B417E}" type="presParOf" srcId="{71EBE534-9E1F-42C9-BE30-6E0EB82EB6D4}" destId="{B552D216-076A-4A78-B4A1-CADB2270FB3B}" srcOrd="0" destOrd="0" presId="urn:microsoft.com/office/officeart/2005/8/layout/orgChart1"/>
    <dgm:cxn modelId="{25B267A0-9BEC-45F1-853A-E604743B05DC}" type="presParOf" srcId="{B552D216-076A-4A78-B4A1-CADB2270FB3B}" destId="{057ADBC9-4170-4D75-80B9-5A3C5D96D1C8}" srcOrd="0" destOrd="0" presId="urn:microsoft.com/office/officeart/2005/8/layout/orgChart1"/>
    <dgm:cxn modelId="{CB64E5C3-9E93-4AFD-A278-03033A79465C}" type="presParOf" srcId="{B552D216-076A-4A78-B4A1-CADB2270FB3B}" destId="{B11C2FC3-9381-4AA4-BD02-344240A2AE79}" srcOrd="1" destOrd="0" presId="urn:microsoft.com/office/officeart/2005/8/layout/orgChart1"/>
    <dgm:cxn modelId="{30C5475B-403F-4079-B005-60AED48D4A2C}" type="presParOf" srcId="{71EBE534-9E1F-42C9-BE30-6E0EB82EB6D4}" destId="{D25E5716-EA9C-4809-922A-A4560BF1FC06}" srcOrd="1" destOrd="0" presId="urn:microsoft.com/office/officeart/2005/8/layout/orgChart1"/>
    <dgm:cxn modelId="{7E8B6758-6F11-48F7-81BC-D2A28B3698FA}" type="presParOf" srcId="{71EBE534-9E1F-42C9-BE30-6E0EB82EB6D4}" destId="{2611AD2E-71C8-4509-ADE8-AA5071138FE9}" srcOrd="2" destOrd="0" presId="urn:microsoft.com/office/officeart/2005/8/layout/orgChart1"/>
    <dgm:cxn modelId="{60B0A02E-6D35-4954-BD9A-DBCF07151A82}" type="presParOf" srcId="{3F45ACAB-478B-42AD-B6B3-8AA3FCFDD1BA}" destId="{8BB57327-BF71-4363-B1C6-13E6C7F21E6E}" srcOrd="6" destOrd="0" presId="urn:microsoft.com/office/officeart/2005/8/layout/orgChart1"/>
    <dgm:cxn modelId="{1C8C3E56-5615-4BDF-96E2-AEAAAFCF2CB8}" type="presParOf" srcId="{3F45ACAB-478B-42AD-B6B3-8AA3FCFDD1BA}" destId="{6B4F277B-5395-4BF5-BF5F-61696A097CC8}" srcOrd="7" destOrd="0" presId="urn:microsoft.com/office/officeart/2005/8/layout/orgChart1"/>
    <dgm:cxn modelId="{F20D896C-6087-4667-9F49-D47D837DBE89}" type="presParOf" srcId="{6B4F277B-5395-4BF5-BF5F-61696A097CC8}" destId="{39F69648-A6C9-42C9-9C3E-B5933D65B7DA}" srcOrd="0" destOrd="0" presId="urn:microsoft.com/office/officeart/2005/8/layout/orgChart1"/>
    <dgm:cxn modelId="{B499BE2E-9E8E-40B5-92E0-C6BD798258ED}" type="presParOf" srcId="{39F69648-A6C9-42C9-9C3E-B5933D65B7DA}" destId="{DE072A64-50AA-40E4-907D-CB8C4F52F6E4}" srcOrd="0" destOrd="0" presId="urn:microsoft.com/office/officeart/2005/8/layout/orgChart1"/>
    <dgm:cxn modelId="{99ED4F22-6633-4DBA-BD81-B4DF753095BE}" type="presParOf" srcId="{39F69648-A6C9-42C9-9C3E-B5933D65B7DA}" destId="{70DF4BEB-28DF-46B6-924E-33DC953CDFEA}" srcOrd="1" destOrd="0" presId="urn:microsoft.com/office/officeart/2005/8/layout/orgChart1"/>
    <dgm:cxn modelId="{D3572A54-4E62-4D1A-9114-EEC1E974278B}" type="presParOf" srcId="{6B4F277B-5395-4BF5-BF5F-61696A097CC8}" destId="{4BDA1402-B93D-4AFE-B197-5D16DBB65A17}" srcOrd="1" destOrd="0" presId="urn:microsoft.com/office/officeart/2005/8/layout/orgChart1"/>
    <dgm:cxn modelId="{3C7464FE-02A7-46A6-810F-A39F0D3D8453}" type="presParOf" srcId="{4BDA1402-B93D-4AFE-B197-5D16DBB65A17}" destId="{5FD5C8BE-3590-44E1-9509-2DD99E2462B1}" srcOrd="0" destOrd="0" presId="urn:microsoft.com/office/officeart/2005/8/layout/orgChart1"/>
    <dgm:cxn modelId="{ED7ACF5F-A43A-468E-ABE0-CD9EEB959F0D}" type="presParOf" srcId="{4BDA1402-B93D-4AFE-B197-5D16DBB65A17}" destId="{BEF42332-9740-495B-8DA3-B7FFBFB1DE6E}" srcOrd="1" destOrd="0" presId="urn:microsoft.com/office/officeart/2005/8/layout/orgChart1"/>
    <dgm:cxn modelId="{590F06AF-D662-461C-B843-BAD6B7A425FD}" type="presParOf" srcId="{BEF42332-9740-495B-8DA3-B7FFBFB1DE6E}" destId="{5CE37218-BB0A-41A4-A8AA-B4F4AF5D32F3}" srcOrd="0" destOrd="0" presId="urn:microsoft.com/office/officeart/2005/8/layout/orgChart1"/>
    <dgm:cxn modelId="{F1E6D091-28E2-47EC-A348-B360AE58EF8F}" type="presParOf" srcId="{5CE37218-BB0A-41A4-A8AA-B4F4AF5D32F3}" destId="{C1781958-AA3D-44D4-8ED2-03D8ED776122}" srcOrd="0" destOrd="0" presId="urn:microsoft.com/office/officeart/2005/8/layout/orgChart1"/>
    <dgm:cxn modelId="{985CB137-E5F5-4BD0-9148-FEE0FD0B5DA6}" type="presParOf" srcId="{5CE37218-BB0A-41A4-A8AA-B4F4AF5D32F3}" destId="{BB5D3A81-50D4-4E1C-B90F-6712A60C01B1}" srcOrd="1" destOrd="0" presId="urn:microsoft.com/office/officeart/2005/8/layout/orgChart1"/>
    <dgm:cxn modelId="{E01544F0-BF56-464C-A0FA-26D59A45EEBA}" type="presParOf" srcId="{BEF42332-9740-495B-8DA3-B7FFBFB1DE6E}" destId="{AE7F82CD-CBC0-4857-93D7-A2C061A43DAF}" srcOrd="1" destOrd="0" presId="urn:microsoft.com/office/officeart/2005/8/layout/orgChart1"/>
    <dgm:cxn modelId="{35EE28B4-31CF-4D84-A74B-EBF184491EFD}" type="presParOf" srcId="{BEF42332-9740-495B-8DA3-B7FFBFB1DE6E}" destId="{1EC5AA32-19DD-4A21-AA70-BD884514B02E}" srcOrd="2" destOrd="0" presId="urn:microsoft.com/office/officeart/2005/8/layout/orgChart1"/>
    <dgm:cxn modelId="{98ACF2E3-372F-403E-9C91-CAB8BBAC08E3}" type="presParOf" srcId="{6B4F277B-5395-4BF5-BF5F-61696A097CC8}" destId="{5436EFFA-04F4-4952-9A7E-0E06C6903460}" srcOrd="2" destOrd="0" presId="urn:microsoft.com/office/officeart/2005/8/layout/orgChart1"/>
    <dgm:cxn modelId="{759F34E5-F6A0-4695-9FB3-7A74D9452FA1}" type="presParOf" srcId="{8F3B531C-2560-4B45-97AE-29C6CB1D67F9}" destId="{D6D9E867-EB83-4515-9CDA-D4A0E21C759F}" srcOrd="2" destOrd="0" presId="urn:microsoft.com/office/officeart/2005/8/layout/orgChart1"/>
    <dgm:cxn modelId="{570216AF-FE9A-41A1-A9F7-29D9B206C5E6}" type="presParOf" srcId="{69360B98-250F-43B0-8C2F-47074135D5FE}" destId="{7E67FE0F-C806-4FC7-B0F9-3076B07E3CEF}" srcOrd="2" destOrd="0" presId="urn:microsoft.com/office/officeart/2005/8/layout/orgChart1"/>
    <dgm:cxn modelId="{BAB28A61-CDFB-49DF-9A21-604071949483}" type="presParOf" srcId="{69360B98-250F-43B0-8C2F-47074135D5FE}" destId="{B83D42B4-6F97-483C-9C31-2407073C80CA}" srcOrd="3" destOrd="0" presId="urn:microsoft.com/office/officeart/2005/8/layout/orgChart1"/>
    <dgm:cxn modelId="{EA9E0370-1172-40A2-ACCC-085730FA42E0}" type="presParOf" srcId="{B83D42B4-6F97-483C-9C31-2407073C80CA}" destId="{32476BBD-627F-48D7-B907-410CF4635815}" srcOrd="0" destOrd="0" presId="urn:microsoft.com/office/officeart/2005/8/layout/orgChart1"/>
    <dgm:cxn modelId="{32F784FD-1C9A-4420-8DBA-3036179C9D30}" type="presParOf" srcId="{32476BBD-627F-48D7-B907-410CF4635815}" destId="{9C9B3071-2090-487D-BB0F-46B400565616}" srcOrd="0" destOrd="0" presId="urn:microsoft.com/office/officeart/2005/8/layout/orgChart1"/>
    <dgm:cxn modelId="{0024F357-D456-401E-9A00-9E561318CD43}" type="presParOf" srcId="{32476BBD-627F-48D7-B907-410CF4635815}" destId="{4383CECB-F8A9-417E-94E0-49DFBE57D71B}" srcOrd="1" destOrd="0" presId="urn:microsoft.com/office/officeart/2005/8/layout/orgChart1"/>
    <dgm:cxn modelId="{2579E990-4A49-4A6D-A18C-88B04409EE72}" type="presParOf" srcId="{B83D42B4-6F97-483C-9C31-2407073C80CA}" destId="{DEDA8B3A-951F-4A30-B7BC-6A8100D8E4D5}" srcOrd="1" destOrd="0" presId="urn:microsoft.com/office/officeart/2005/8/layout/orgChart1"/>
    <dgm:cxn modelId="{BB9908EC-7E99-4644-A8A1-587ADA9753C0}" type="presParOf" srcId="{DEDA8B3A-951F-4A30-B7BC-6A8100D8E4D5}" destId="{F98A49D7-D037-448E-95B8-AA30F570997A}" srcOrd="0" destOrd="0" presId="urn:microsoft.com/office/officeart/2005/8/layout/orgChart1"/>
    <dgm:cxn modelId="{950A9C17-EEDA-44F4-A449-537311D05985}" type="presParOf" srcId="{DEDA8B3A-951F-4A30-B7BC-6A8100D8E4D5}" destId="{782DD86E-DD7A-4F07-8F8B-F9B1E9587895}" srcOrd="1" destOrd="0" presId="urn:microsoft.com/office/officeart/2005/8/layout/orgChart1"/>
    <dgm:cxn modelId="{0CE24B94-E6AF-4FEE-A6E4-5E5723FB109C}" type="presParOf" srcId="{782DD86E-DD7A-4F07-8F8B-F9B1E9587895}" destId="{03735F99-1F61-4B13-AB8A-75C98B01FC1B}" srcOrd="0" destOrd="0" presId="urn:microsoft.com/office/officeart/2005/8/layout/orgChart1"/>
    <dgm:cxn modelId="{A94E78DE-BF30-4A88-8E73-371B59C711CC}" type="presParOf" srcId="{03735F99-1F61-4B13-AB8A-75C98B01FC1B}" destId="{84DDEEC9-DF78-4E2B-BA63-B562A718BF4B}" srcOrd="0" destOrd="0" presId="urn:microsoft.com/office/officeart/2005/8/layout/orgChart1"/>
    <dgm:cxn modelId="{445C0028-38F7-4096-BE75-FCD43CEB9E64}" type="presParOf" srcId="{03735F99-1F61-4B13-AB8A-75C98B01FC1B}" destId="{63E98A4A-568A-4F71-81F6-572494A7D1E2}" srcOrd="1" destOrd="0" presId="urn:microsoft.com/office/officeart/2005/8/layout/orgChart1"/>
    <dgm:cxn modelId="{D6DDAA1C-EAA0-4324-B562-EA7AED26163B}" type="presParOf" srcId="{782DD86E-DD7A-4F07-8F8B-F9B1E9587895}" destId="{DFB3F753-BA91-4B4E-8BBF-CD503914FDD8}" srcOrd="1" destOrd="0" presId="urn:microsoft.com/office/officeart/2005/8/layout/orgChart1"/>
    <dgm:cxn modelId="{60A3B94C-B544-4003-B1D8-126680B74BA0}" type="presParOf" srcId="{782DD86E-DD7A-4F07-8F8B-F9B1E9587895}" destId="{9E40FEC9-9933-462D-BEAE-A713197311A4}" srcOrd="2" destOrd="0" presId="urn:microsoft.com/office/officeart/2005/8/layout/orgChart1"/>
    <dgm:cxn modelId="{3E47B6FD-7EBC-462E-A5D7-A213B3D9FC99}" type="presParOf" srcId="{B83D42B4-6F97-483C-9C31-2407073C80CA}" destId="{FD90601F-DE5F-4526-8E81-3978A4072EDD}"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8A49D7-D037-448E-95B8-AA30F570997A}">
      <dsp:nvSpPr>
        <dsp:cNvPr id="0" name=""/>
        <dsp:cNvSpPr/>
      </dsp:nvSpPr>
      <dsp:spPr>
        <a:xfrm>
          <a:off x="4621925" y="1505129"/>
          <a:ext cx="440549" cy="440028"/>
        </a:xfrm>
        <a:custGeom>
          <a:avLst/>
          <a:gdLst/>
          <a:ahLst/>
          <a:cxnLst/>
          <a:rect l="0" t="0" r="0" b="0"/>
          <a:pathLst>
            <a:path>
              <a:moveTo>
                <a:pt x="440549" y="0"/>
              </a:moveTo>
              <a:lnTo>
                <a:pt x="0" y="4400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67FE0F-C806-4FC7-B0F9-3076B07E3CEF}">
      <dsp:nvSpPr>
        <dsp:cNvPr id="0" name=""/>
        <dsp:cNvSpPr/>
      </dsp:nvSpPr>
      <dsp:spPr>
        <a:xfrm>
          <a:off x="3062002" y="538796"/>
          <a:ext cx="1547754" cy="739973"/>
        </a:xfrm>
        <a:custGeom>
          <a:avLst/>
          <a:gdLst/>
          <a:ahLst/>
          <a:cxnLst/>
          <a:rect l="0" t="0" r="0" b="0"/>
          <a:pathLst>
            <a:path>
              <a:moveTo>
                <a:pt x="0" y="0"/>
              </a:moveTo>
              <a:lnTo>
                <a:pt x="0" y="739973"/>
              </a:lnTo>
              <a:lnTo>
                <a:pt x="1547754" y="7399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D5C8BE-3590-44E1-9509-2DD99E2462B1}">
      <dsp:nvSpPr>
        <dsp:cNvPr id="0" name=""/>
        <dsp:cNvSpPr/>
      </dsp:nvSpPr>
      <dsp:spPr>
        <a:xfrm>
          <a:off x="3332641" y="2147989"/>
          <a:ext cx="91440" cy="410620"/>
        </a:xfrm>
        <a:custGeom>
          <a:avLst/>
          <a:gdLst/>
          <a:ahLst/>
          <a:cxnLst/>
          <a:rect l="0" t="0" r="0" b="0"/>
          <a:pathLst>
            <a:path>
              <a:moveTo>
                <a:pt x="45720" y="0"/>
              </a:moveTo>
              <a:lnTo>
                <a:pt x="45720" y="410620"/>
              </a:lnTo>
              <a:lnTo>
                <a:pt x="105080" y="4106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B57327-BF71-4363-B1C6-13E6C7F21E6E}">
      <dsp:nvSpPr>
        <dsp:cNvPr id="0" name=""/>
        <dsp:cNvSpPr/>
      </dsp:nvSpPr>
      <dsp:spPr>
        <a:xfrm>
          <a:off x="2097168" y="1505129"/>
          <a:ext cx="1643368" cy="190141"/>
        </a:xfrm>
        <a:custGeom>
          <a:avLst/>
          <a:gdLst/>
          <a:ahLst/>
          <a:cxnLst/>
          <a:rect l="0" t="0" r="0" b="0"/>
          <a:pathLst>
            <a:path>
              <a:moveTo>
                <a:pt x="0" y="0"/>
              </a:moveTo>
              <a:lnTo>
                <a:pt x="0" y="95070"/>
              </a:lnTo>
              <a:lnTo>
                <a:pt x="1643368" y="95070"/>
              </a:lnTo>
              <a:lnTo>
                <a:pt x="1643368" y="1901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403FAF-3D81-4111-8D25-B661266FF386}">
      <dsp:nvSpPr>
        <dsp:cNvPr id="0" name=""/>
        <dsp:cNvSpPr/>
      </dsp:nvSpPr>
      <dsp:spPr>
        <a:xfrm>
          <a:off x="2097168" y="1505129"/>
          <a:ext cx="547789" cy="190141"/>
        </a:xfrm>
        <a:custGeom>
          <a:avLst/>
          <a:gdLst/>
          <a:ahLst/>
          <a:cxnLst/>
          <a:rect l="0" t="0" r="0" b="0"/>
          <a:pathLst>
            <a:path>
              <a:moveTo>
                <a:pt x="0" y="0"/>
              </a:moveTo>
              <a:lnTo>
                <a:pt x="0" y="95070"/>
              </a:lnTo>
              <a:lnTo>
                <a:pt x="547789" y="95070"/>
              </a:lnTo>
              <a:lnTo>
                <a:pt x="547789" y="1901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E59427-23EA-4D61-AAC0-55982C3118A4}">
      <dsp:nvSpPr>
        <dsp:cNvPr id="0" name=""/>
        <dsp:cNvSpPr/>
      </dsp:nvSpPr>
      <dsp:spPr>
        <a:xfrm>
          <a:off x="1549378" y="1505129"/>
          <a:ext cx="547789" cy="190141"/>
        </a:xfrm>
        <a:custGeom>
          <a:avLst/>
          <a:gdLst/>
          <a:ahLst/>
          <a:cxnLst/>
          <a:rect l="0" t="0" r="0" b="0"/>
          <a:pathLst>
            <a:path>
              <a:moveTo>
                <a:pt x="547789" y="0"/>
              </a:moveTo>
              <a:lnTo>
                <a:pt x="547789" y="95070"/>
              </a:lnTo>
              <a:lnTo>
                <a:pt x="0" y="95070"/>
              </a:lnTo>
              <a:lnTo>
                <a:pt x="0" y="1901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3CD28D-56F4-4220-B4ED-6A7F93A52908}">
      <dsp:nvSpPr>
        <dsp:cNvPr id="0" name=""/>
        <dsp:cNvSpPr/>
      </dsp:nvSpPr>
      <dsp:spPr>
        <a:xfrm>
          <a:off x="91624" y="2147989"/>
          <a:ext cx="135815" cy="416501"/>
        </a:xfrm>
        <a:custGeom>
          <a:avLst/>
          <a:gdLst/>
          <a:ahLst/>
          <a:cxnLst/>
          <a:rect l="0" t="0" r="0" b="0"/>
          <a:pathLst>
            <a:path>
              <a:moveTo>
                <a:pt x="0" y="0"/>
              </a:moveTo>
              <a:lnTo>
                <a:pt x="0" y="416501"/>
              </a:lnTo>
              <a:lnTo>
                <a:pt x="135815" y="4165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2A794A-4887-4684-A0E0-76588AF5548E}">
      <dsp:nvSpPr>
        <dsp:cNvPr id="0" name=""/>
        <dsp:cNvSpPr/>
      </dsp:nvSpPr>
      <dsp:spPr>
        <a:xfrm>
          <a:off x="453799" y="1505129"/>
          <a:ext cx="1643368" cy="190141"/>
        </a:xfrm>
        <a:custGeom>
          <a:avLst/>
          <a:gdLst/>
          <a:ahLst/>
          <a:cxnLst/>
          <a:rect l="0" t="0" r="0" b="0"/>
          <a:pathLst>
            <a:path>
              <a:moveTo>
                <a:pt x="1643368" y="0"/>
              </a:moveTo>
              <a:lnTo>
                <a:pt x="1643368" y="95070"/>
              </a:lnTo>
              <a:lnTo>
                <a:pt x="0" y="95070"/>
              </a:lnTo>
              <a:lnTo>
                <a:pt x="0" y="1901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DEF811-76B0-452F-AFB7-156551C87297}">
      <dsp:nvSpPr>
        <dsp:cNvPr id="0" name=""/>
        <dsp:cNvSpPr/>
      </dsp:nvSpPr>
      <dsp:spPr>
        <a:xfrm>
          <a:off x="2549886" y="538796"/>
          <a:ext cx="512115" cy="739973"/>
        </a:xfrm>
        <a:custGeom>
          <a:avLst/>
          <a:gdLst/>
          <a:ahLst/>
          <a:cxnLst/>
          <a:rect l="0" t="0" r="0" b="0"/>
          <a:pathLst>
            <a:path>
              <a:moveTo>
                <a:pt x="512115" y="0"/>
              </a:moveTo>
              <a:lnTo>
                <a:pt x="512115" y="739973"/>
              </a:lnTo>
              <a:lnTo>
                <a:pt x="0" y="7399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703D9F-09D8-4C39-9FE7-C5BC17A2FD86}">
      <dsp:nvSpPr>
        <dsp:cNvPr id="0" name=""/>
        <dsp:cNvSpPr/>
      </dsp:nvSpPr>
      <dsp:spPr>
        <a:xfrm>
          <a:off x="2609283" y="86077"/>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Operations Manager</a:t>
          </a:r>
        </a:p>
      </dsp:txBody>
      <dsp:txXfrm>
        <a:off x="2609283" y="86077"/>
        <a:ext cx="905437" cy="452718"/>
      </dsp:txXfrm>
    </dsp:sp>
    <dsp:sp modelId="{D63B42CD-C07E-49FA-BD02-9BE4CAFFA08A}">
      <dsp:nvSpPr>
        <dsp:cNvPr id="0" name=""/>
        <dsp:cNvSpPr/>
      </dsp:nvSpPr>
      <dsp:spPr>
        <a:xfrm>
          <a:off x="1644449" y="1052410"/>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Duty Officer</a:t>
          </a:r>
        </a:p>
      </dsp:txBody>
      <dsp:txXfrm>
        <a:off x="1644449" y="1052410"/>
        <a:ext cx="905437" cy="452718"/>
      </dsp:txXfrm>
    </dsp:sp>
    <dsp:sp modelId="{A88681D0-A4DA-4047-94EE-9C13F730AFD7}">
      <dsp:nvSpPr>
        <dsp:cNvPr id="0" name=""/>
        <dsp:cNvSpPr/>
      </dsp:nvSpPr>
      <dsp:spPr>
        <a:xfrm>
          <a:off x="1080" y="1695270"/>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Attendant Teacher</a:t>
          </a:r>
        </a:p>
      </dsp:txBody>
      <dsp:txXfrm>
        <a:off x="1080" y="1695270"/>
        <a:ext cx="905437" cy="452718"/>
      </dsp:txXfrm>
    </dsp:sp>
    <dsp:sp modelId="{4ED4C247-E23C-48CA-AC22-22CB8150CDB1}">
      <dsp:nvSpPr>
        <dsp:cNvPr id="0" name=""/>
        <dsp:cNvSpPr/>
      </dsp:nvSpPr>
      <dsp:spPr>
        <a:xfrm>
          <a:off x="227439" y="2338131"/>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Leisure Attendant Receptionist</a:t>
          </a:r>
        </a:p>
      </dsp:txBody>
      <dsp:txXfrm>
        <a:off x="227439" y="2338131"/>
        <a:ext cx="905437" cy="452718"/>
      </dsp:txXfrm>
    </dsp:sp>
    <dsp:sp modelId="{4D71D9FD-F909-400C-9532-6A391354381E}">
      <dsp:nvSpPr>
        <dsp:cNvPr id="0" name=""/>
        <dsp:cNvSpPr/>
      </dsp:nvSpPr>
      <dsp:spPr>
        <a:xfrm>
          <a:off x="1096659" y="1695270"/>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Receptionist</a:t>
          </a:r>
        </a:p>
      </dsp:txBody>
      <dsp:txXfrm>
        <a:off x="1096659" y="1695270"/>
        <a:ext cx="905437" cy="452718"/>
      </dsp:txXfrm>
    </dsp:sp>
    <dsp:sp modelId="{057ADBC9-4170-4D75-80B9-5A3C5D96D1C8}">
      <dsp:nvSpPr>
        <dsp:cNvPr id="0" name=""/>
        <dsp:cNvSpPr/>
      </dsp:nvSpPr>
      <dsp:spPr>
        <a:xfrm>
          <a:off x="2192238" y="1695270"/>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Leisure Attendant Teacher</a:t>
          </a:r>
        </a:p>
      </dsp:txBody>
      <dsp:txXfrm>
        <a:off x="2192238" y="1695270"/>
        <a:ext cx="905437" cy="452718"/>
      </dsp:txXfrm>
    </dsp:sp>
    <dsp:sp modelId="{DE072A64-50AA-40E4-907D-CB8C4F52F6E4}">
      <dsp:nvSpPr>
        <dsp:cNvPr id="0" name=""/>
        <dsp:cNvSpPr/>
      </dsp:nvSpPr>
      <dsp:spPr>
        <a:xfrm>
          <a:off x="3287818" y="1695270"/>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Fitness Class Co-Ordinator</a:t>
          </a:r>
        </a:p>
      </dsp:txBody>
      <dsp:txXfrm>
        <a:off x="3287818" y="1695270"/>
        <a:ext cx="905437" cy="452718"/>
      </dsp:txXfrm>
    </dsp:sp>
    <dsp:sp modelId="{C1781958-AA3D-44D4-8ED2-03D8ED776122}">
      <dsp:nvSpPr>
        <dsp:cNvPr id="0" name=""/>
        <dsp:cNvSpPr/>
      </dsp:nvSpPr>
      <dsp:spPr>
        <a:xfrm>
          <a:off x="3437722" y="2332250"/>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Fit Instructor</a:t>
          </a:r>
        </a:p>
      </dsp:txBody>
      <dsp:txXfrm>
        <a:off x="3437722" y="2332250"/>
        <a:ext cx="905437" cy="452718"/>
      </dsp:txXfrm>
    </dsp:sp>
    <dsp:sp modelId="{9C9B3071-2090-487D-BB0F-46B400565616}">
      <dsp:nvSpPr>
        <dsp:cNvPr id="0" name=""/>
        <dsp:cNvSpPr/>
      </dsp:nvSpPr>
      <dsp:spPr>
        <a:xfrm>
          <a:off x="4609756" y="1052410"/>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Gym Supervisor</a:t>
          </a:r>
        </a:p>
      </dsp:txBody>
      <dsp:txXfrm>
        <a:off x="4609756" y="1052410"/>
        <a:ext cx="905437" cy="452718"/>
      </dsp:txXfrm>
    </dsp:sp>
    <dsp:sp modelId="{84DDEEC9-DF78-4E2B-BA63-B562A718BF4B}">
      <dsp:nvSpPr>
        <dsp:cNvPr id="0" name=""/>
        <dsp:cNvSpPr/>
      </dsp:nvSpPr>
      <dsp:spPr>
        <a:xfrm>
          <a:off x="4621925" y="1718798"/>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Gym Attendant</a:t>
          </a:r>
        </a:p>
      </dsp:txBody>
      <dsp:txXfrm>
        <a:off x="4621925" y="1718798"/>
        <a:ext cx="905437" cy="4527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Reynolds</dc:creator>
  <cp:keywords/>
  <dc:description/>
  <cp:lastModifiedBy>Chris Reynolds</cp:lastModifiedBy>
  <cp:revision>5</cp:revision>
  <dcterms:created xsi:type="dcterms:W3CDTF">2025-08-07T17:17:00Z</dcterms:created>
  <dcterms:modified xsi:type="dcterms:W3CDTF">2025-08-07T19:24:00Z</dcterms:modified>
</cp:coreProperties>
</file>