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="-284" w:tblpY="-800"/>
        <w:tblW w:w="13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92"/>
      </w:tblGrid>
      <w:tr w:rsidR="0016221C" w14:paraId="23D3E451" w14:textId="77777777" w:rsidTr="00F56BDA">
        <w:trPr>
          <w:trHeight w:val="753"/>
        </w:trPr>
        <w:tc>
          <w:tcPr>
            <w:tcW w:w="1389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240" w:type="dxa"/>
              <w:left w:w="360" w:type="dxa"/>
              <w:bottom w:w="200" w:type="dxa"/>
              <w:right w:w="360" w:type="dxa"/>
            </w:tcMar>
          </w:tcPr>
          <w:p w14:paraId="276214DE" w14:textId="77777777" w:rsidR="0016221C" w:rsidRDefault="00117083" w:rsidP="00F56BDA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Bradford Hate Crime Alliance</w:t>
            </w:r>
          </w:p>
          <w:p w14:paraId="78C74004" w14:textId="77777777" w:rsidR="0016221C" w:rsidRDefault="00117083" w:rsidP="00F56BDA">
            <w:pPr>
              <w:spacing w:before="80"/>
              <w:jc w:val="center"/>
            </w:pPr>
            <w:r>
              <w:rPr>
                <w:b/>
                <w:bCs/>
                <w:color w:val="A8D5E2"/>
                <w:sz w:val="28"/>
                <w:szCs w:val="28"/>
              </w:rPr>
              <w:t>Hate Crime Coordinator</w:t>
            </w:r>
          </w:p>
          <w:p w14:paraId="0EEFE293" w14:textId="77777777" w:rsidR="0016221C" w:rsidRDefault="00117083" w:rsidP="00F56BDA">
            <w:pPr>
              <w:spacing w:before="60"/>
              <w:jc w:val="center"/>
            </w:pPr>
            <w:r>
              <w:rPr>
                <w:color w:val="CCDDEE"/>
              </w:rPr>
              <w:t>Person Specification — April 2026</w:t>
            </w:r>
          </w:p>
        </w:tc>
      </w:tr>
    </w:tbl>
    <w:p w14:paraId="12EAB2C6" w14:textId="77777777" w:rsidR="0016221C" w:rsidRDefault="0016221C">
      <w:pPr>
        <w:spacing w:before="80" w:after="80"/>
      </w:pPr>
    </w:p>
    <w:p w14:paraId="781C4D0C" w14:textId="70C4B5D3" w:rsidR="00F56BDA" w:rsidRDefault="00117083">
      <w:pPr>
        <w:spacing w:before="80" w:after="160"/>
      </w:pPr>
      <w:r>
        <w:t>When making your application, you will be assessed against the criteria set out below. Please ensure your application clearly addresses the essential criteria — applications that do not demonstrate these requirements will not be shortlisted. Assessment columns indicate how each criterion will be evaluated: Application Form, Test or Interview.</w:t>
      </w:r>
    </w:p>
    <w:tbl>
      <w:tblPr>
        <w:tblW w:w="13892" w:type="dxa"/>
        <w:tblInd w:w="-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5954"/>
        <w:gridCol w:w="3485"/>
        <w:gridCol w:w="629"/>
        <w:gridCol w:w="706"/>
        <w:gridCol w:w="1133"/>
      </w:tblGrid>
      <w:tr w:rsidR="0016221C" w14:paraId="353C687A" w14:textId="77777777" w:rsidTr="00F56BDA">
        <w:trPr>
          <w:tblHeader/>
        </w:trPr>
        <w:tc>
          <w:tcPr>
            <w:tcW w:w="198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3A6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07BB5C4" w14:textId="77777777" w:rsidR="0016221C" w:rsidRDefault="00117083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Attribute</w:t>
            </w:r>
          </w:p>
        </w:tc>
        <w:tc>
          <w:tcPr>
            <w:tcW w:w="595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3A6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4F8EF68" w14:textId="77777777" w:rsidR="0016221C" w:rsidRDefault="00117083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Essential Criteria</w:t>
            </w:r>
          </w:p>
        </w:tc>
        <w:tc>
          <w:tcPr>
            <w:tcW w:w="348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3A6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D051C09" w14:textId="77777777" w:rsidR="0016221C" w:rsidRDefault="00117083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Desirable Criteria</w:t>
            </w:r>
          </w:p>
        </w:tc>
        <w:tc>
          <w:tcPr>
            <w:tcW w:w="62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3A6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811420A" w14:textId="77777777" w:rsidR="0016221C" w:rsidRDefault="00117083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App</w:t>
            </w:r>
          </w:p>
        </w:tc>
        <w:tc>
          <w:tcPr>
            <w:tcW w:w="7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3A6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91F3907" w14:textId="77777777" w:rsidR="0016221C" w:rsidRDefault="00117083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Test</w:t>
            </w:r>
          </w:p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3A6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DDB6849" w14:textId="77777777" w:rsidR="0016221C" w:rsidRDefault="00117083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Interview</w:t>
            </w:r>
          </w:p>
        </w:tc>
      </w:tr>
      <w:tr w:rsidR="0016221C" w14:paraId="6BD7FAF0" w14:textId="77777777" w:rsidTr="00F56BDA">
        <w:tc>
          <w:tcPr>
            <w:tcW w:w="198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80CD62" w14:textId="77777777" w:rsidR="0016221C" w:rsidRDefault="00117083">
            <w:r>
              <w:rPr>
                <w:b/>
                <w:bCs/>
                <w:sz w:val="20"/>
                <w:szCs w:val="20"/>
              </w:rPr>
              <w:t>Qualifications &amp; Training</w:t>
            </w:r>
          </w:p>
        </w:tc>
        <w:tc>
          <w:tcPr>
            <w:tcW w:w="595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542A3B" w14:textId="77777777" w:rsidR="0016221C" w:rsidRDefault="00117083">
            <w:r>
              <w:rPr>
                <w:sz w:val="20"/>
                <w:szCs w:val="20"/>
              </w:rPr>
              <w:t>No formal qualifications required, but the postholder must demonstrate relevant and ongoing personal development.</w:t>
            </w:r>
          </w:p>
        </w:tc>
        <w:tc>
          <w:tcPr>
            <w:tcW w:w="348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E4D60C" w14:textId="77777777" w:rsidR="0016221C" w:rsidRDefault="00117083">
            <w:r>
              <w:rPr>
                <w:sz w:val="20"/>
                <w:szCs w:val="20"/>
              </w:rPr>
              <w:t>Qualifications or training in community development, advocacy, social work, criminology or a related field.</w:t>
            </w:r>
          </w:p>
        </w:tc>
        <w:tc>
          <w:tcPr>
            <w:tcW w:w="62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F4888B" w14:textId="77777777" w:rsidR="0016221C" w:rsidRDefault="00117083">
            <w:pPr>
              <w:jc w:val="center"/>
            </w:pPr>
            <w:r>
              <w:rPr>
                <w:b/>
                <w:bCs/>
                <w:color w:val="2E7D8E"/>
              </w:rPr>
              <w:t>✓</w:t>
            </w:r>
          </w:p>
        </w:tc>
        <w:tc>
          <w:tcPr>
            <w:tcW w:w="7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26EB79" w14:textId="77777777" w:rsidR="0016221C" w:rsidRDefault="0016221C">
            <w:pPr>
              <w:jc w:val="center"/>
            </w:pPr>
          </w:p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247CE4" w14:textId="77777777" w:rsidR="0016221C" w:rsidRDefault="0016221C">
            <w:pPr>
              <w:jc w:val="center"/>
            </w:pPr>
          </w:p>
        </w:tc>
      </w:tr>
      <w:tr w:rsidR="0016221C" w14:paraId="108C6CBD" w14:textId="77777777" w:rsidTr="00F56BDA">
        <w:tc>
          <w:tcPr>
            <w:tcW w:w="198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C2A74C" w14:textId="77777777" w:rsidR="0016221C" w:rsidRDefault="00117083">
            <w:r>
              <w:rPr>
                <w:b/>
                <w:bCs/>
                <w:sz w:val="20"/>
                <w:szCs w:val="20"/>
              </w:rPr>
              <w:t>Equal Opportunities</w:t>
            </w:r>
          </w:p>
        </w:tc>
        <w:tc>
          <w:tcPr>
            <w:tcW w:w="595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98EDD7" w14:textId="77777777" w:rsidR="0016221C" w:rsidRDefault="00117083">
            <w:r>
              <w:rPr>
                <w:sz w:val="20"/>
                <w:szCs w:val="20"/>
              </w:rPr>
              <w:t>Clear understanding of and commitment to equal opportunities and diversity in all aspects of service delivery.</w:t>
            </w:r>
          </w:p>
        </w:tc>
        <w:tc>
          <w:tcPr>
            <w:tcW w:w="348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E94C23" w14:textId="77777777" w:rsidR="0016221C" w:rsidRDefault="0016221C"/>
        </w:tc>
        <w:tc>
          <w:tcPr>
            <w:tcW w:w="62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1ABE4C" w14:textId="77777777" w:rsidR="0016221C" w:rsidRDefault="00117083">
            <w:pPr>
              <w:jc w:val="center"/>
            </w:pPr>
            <w:r>
              <w:rPr>
                <w:b/>
                <w:bCs/>
                <w:color w:val="2E7D8E"/>
              </w:rPr>
              <w:t>✓</w:t>
            </w:r>
          </w:p>
        </w:tc>
        <w:tc>
          <w:tcPr>
            <w:tcW w:w="7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032C73" w14:textId="77777777" w:rsidR="0016221C" w:rsidRDefault="0016221C">
            <w:pPr>
              <w:jc w:val="center"/>
            </w:pPr>
          </w:p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CCEC27" w14:textId="77777777" w:rsidR="0016221C" w:rsidRDefault="0016221C">
            <w:pPr>
              <w:jc w:val="center"/>
            </w:pPr>
          </w:p>
        </w:tc>
      </w:tr>
      <w:tr w:rsidR="0016221C" w14:paraId="625D55E0" w14:textId="77777777" w:rsidTr="00F56BDA">
        <w:tc>
          <w:tcPr>
            <w:tcW w:w="198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343698" w14:textId="77777777" w:rsidR="0016221C" w:rsidRDefault="00117083">
            <w:r>
              <w:rPr>
                <w:b/>
                <w:bCs/>
                <w:sz w:val="20"/>
                <w:szCs w:val="20"/>
              </w:rPr>
              <w:t>Equal Opportunities (cont.)</w:t>
            </w:r>
          </w:p>
        </w:tc>
        <w:tc>
          <w:tcPr>
            <w:tcW w:w="595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1F5E4D" w14:textId="77777777" w:rsidR="0016221C" w:rsidRDefault="00117083">
            <w:r>
              <w:rPr>
                <w:sz w:val="20"/>
                <w:szCs w:val="20"/>
              </w:rPr>
              <w:t>Proven understanding of how Equal Opportunities and Diversity are applied in practice, including their effect on individuals and communities.</w:t>
            </w:r>
          </w:p>
        </w:tc>
        <w:tc>
          <w:tcPr>
            <w:tcW w:w="348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719E31" w14:textId="77777777" w:rsidR="0016221C" w:rsidRDefault="0016221C"/>
        </w:tc>
        <w:tc>
          <w:tcPr>
            <w:tcW w:w="62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CE9F0F" w14:textId="77777777" w:rsidR="0016221C" w:rsidRDefault="0016221C">
            <w:pPr>
              <w:jc w:val="center"/>
            </w:pPr>
          </w:p>
        </w:tc>
        <w:tc>
          <w:tcPr>
            <w:tcW w:w="7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B8D372" w14:textId="77777777" w:rsidR="0016221C" w:rsidRDefault="0016221C">
            <w:pPr>
              <w:jc w:val="center"/>
            </w:pPr>
          </w:p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94A3D0" w14:textId="77777777" w:rsidR="0016221C" w:rsidRDefault="00117083">
            <w:pPr>
              <w:jc w:val="center"/>
            </w:pPr>
            <w:r>
              <w:rPr>
                <w:b/>
                <w:bCs/>
                <w:color w:val="2E7D8E"/>
              </w:rPr>
              <w:t>✓</w:t>
            </w:r>
          </w:p>
        </w:tc>
      </w:tr>
      <w:tr w:rsidR="0016221C" w14:paraId="12ECA512" w14:textId="77777777" w:rsidTr="00F56BDA">
        <w:tc>
          <w:tcPr>
            <w:tcW w:w="198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B46132" w14:textId="77777777" w:rsidR="0016221C" w:rsidRDefault="00117083">
            <w:r>
              <w:rPr>
                <w:b/>
                <w:bCs/>
                <w:sz w:val="20"/>
                <w:szCs w:val="20"/>
              </w:rPr>
              <w:t>Experience — Project / Service Management</w:t>
            </w:r>
          </w:p>
        </w:tc>
        <w:tc>
          <w:tcPr>
            <w:tcW w:w="595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018770" w14:textId="77777777" w:rsidR="0016221C" w:rsidRDefault="00117083">
            <w:r>
              <w:rPr>
                <w:sz w:val="20"/>
                <w:szCs w:val="20"/>
              </w:rPr>
              <w:t>Experience of organising and planning projects or services, either as a sole worker or within a team, including target-setting, monitoring, review and reporting.</w:t>
            </w:r>
          </w:p>
        </w:tc>
        <w:tc>
          <w:tcPr>
            <w:tcW w:w="348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B5D072" w14:textId="77777777" w:rsidR="0016221C" w:rsidRDefault="00117083">
            <w:r>
              <w:rPr>
                <w:sz w:val="20"/>
                <w:szCs w:val="20"/>
              </w:rPr>
              <w:t>Experience of working within the voluntary or community sector.</w:t>
            </w:r>
          </w:p>
        </w:tc>
        <w:tc>
          <w:tcPr>
            <w:tcW w:w="62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0A6987" w14:textId="77777777" w:rsidR="0016221C" w:rsidRDefault="00117083">
            <w:pPr>
              <w:jc w:val="center"/>
            </w:pPr>
            <w:r>
              <w:rPr>
                <w:b/>
                <w:bCs/>
                <w:color w:val="2E7D8E"/>
              </w:rPr>
              <w:t>✓</w:t>
            </w:r>
          </w:p>
        </w:tc>
        <w:tc>
          <w:tcPr>
            <w:tcW w:w="7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7F17CA" w14:textId="77777777" w:rsidR="0016221C" w:rsidRDefault="00117083">
            <w:pPr>
              <w:jc w:val="center"/>
            </w:pPr>
            <w:r>
              <w:rPr>
                <w:b/>
                <w:bCs/>
                <w:color w:val="2E7D8E"/>
              </w:rPr>
              <w:t>✓</w:t>
            </w:r>
          </w:p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07F9E" w14:textId="77777777" w:rsidR="0016221C" w:rsidRDefault="00117083">
            <w:pPr>
              <w:jc w:val="center"/>
            </w:pPr>
            <w:r>
              <w:rPr>
                <w:b/>
                <w:bCs/>
                <w:color w:val="2E7D8E"/>
              </w:rPr>
              <w:t>✓</w:t>
            </w:r>
          </w:p>
        </w:tc>
      </w:tr>
      <w:tr w:rsidR="0016221C" w14:paraId="18295BB8" w14:textId="77777777" w:rsidTr="00F56BDA">
        <w:tc>
          <w:tcPr>
            <w:tcW w:w="198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8560C2" w14:textId="77777777" w:rsidR="0016221C" w:rsidRDefault="00117083">
            <w:r>
              <w:rPr>
                <w:b/>
                <w:bCs/>
                <w:sz w:val="20"/>
                <w:szCs w:val="20"/>
              </w:rPr>
              <w:t>Experience — Community Work</w:t>
            </w:r>
          </w:p>
        </w:tc>
        <w:tc>
          <w:tcPr>
            <w:tcW w:w="595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DDB550" w14:textId="77777777" w:rsidR="0016221C" w:rsidRDefault="00117083">
            <w:r>
              <w:rPr>
                <w:sz w:val="20"/>
                <w:szCs w:val="20"/>
              </w:rPr>
              <w:t>Experience of working with protected characteristic groups (disability, faith, race, gender identity, sexual orientation) including those who are economically disadvantaged.</w:t>
            </w:r>
          </w:p>
        </w:tc>
        <w:tc>
          <w:tcPr>
            <w:tcW w:w="348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8198CD" w14:textId="77777777" w:rsidR="0016221C" w:rsidRDefault="00117083">
            <w:r>
              <w:rPr>
                <w:sz w:val="20"/>
                <w:szCs w:val="20"/>
              </w:rPr>
              <w:t>Hands-on experience in a hate crime prevention, victim support, or equivalent community development role.</w:t>
            </w:r>
          </w:p>
        </w:tc>
        <w:tc>
          <w:tcPr>
            <w:tcW w:w="62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CFC90A" w14:textId="77777777" w:rsidR="0016221C" w:rsidRDefault="00117083">
            <w:pPr>
              <w:jc w:val="center"/>
            </w:pPr>
            <w:r>
              <w:rPr>
                <w:b/>
                <w:bCs/>
                <w:color w:val="2E7D8E"/>
              </w:rPr>
              <w:t>✓</w:t>
            </w:r>
          </w:p>
        </w:tc>
        <w:tc>
          <w:tcPr>
            <w:tcW w:w="7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6052EE" w14:textId="77777777" w:rsidR="0016221C" w:rsidRDefault="0016221C">
            <w:pPr>
              <w:jc w:val="center"/>
            </w:pPr>
          </w:p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5A6D8C" w14:textId="77777777" w:rsidR="0016221C" w:rsidRDefault="0016221C">
            <w:pPr>
              <w:jc w:val="center"/>
            </w:pPr>
          </w:p>
        </w:tc>
      </w:tr>
      <w:tr w:rsidR="0016221C" w14:paraId="43FE4C8B" w14:textId="77777777" w:rsidTr="00F56BDA">
        <w:tc>
          <w:tcPr>
            <w:tcW w:w="198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B05CBE" w14:textId="77777777" w:rsidR="0016221C" w:rsidRDefault="00117083">
            <w:r>
              <w:rPr>
                <w:b/>
                <w:bCs/>
                <w:sz w:val="20"/>
                <w:szCs w:val="20"/>
              </w:rPr>
              <w:t>Experience — Multidisciplinary</w:t>
            </w:r>
          </w:p>
        </w:tc>
        <w:tc>
          <w:tcPr>
            <w:tcW w:w="595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E28FA8" w14:textId="77777777" w:rsidR="0016221C" w:rsidRDefault="00117083">
            <w:r>
              <w:rPr>
                <w:sz w:val="20"/>
                <w:szCs w:val="20"/>
              </w:rPr>
              <w:t>Experience of working and contributing effectively within multi-disciplinary teams.</w:t>
            </w:r>
          </w:p>
        </w:tc>
        <w:tc>
          <w:tcPr>
            <w:tcW w:w="348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AE076E" w14:textId="77777777" w:rsidR="0016221C" w:rsidRDefault="0016221C"/>
        </w:tc>
        <w:tc>
          <w:tcPr>
            <w:tcW w:w="62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5FFA47" w14:textId="77777777" w:rsidR="0016221C" w:rsidRDefault="0016221C">
            <w:pPr>
              <w:jc w:val="center"/>
            </w:pPr>
          </w:p>
        </w:tc>
        <w:tc>
          <w:tcPr>
            <w:tcW w:w="7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113E2C" w14:textId="77777777" w:rsidR="0016221C" w:rsidRDefault="00117083">
            <w:pPr>
              <w:jc w:val="center"/>
            </w:pPr>
            <w:r>
              <w:rPr>
                <w:b/>
                <w:bCs/>
                <w:color w:val="2E7D8E"/>
              </w:rPr>
              <w:t>✓</w:t>
            </w:r>
          </w:p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8B09A7" w14:textId="77777777" w:rsidR="0016221C" w:rsidRDefault="0016221C">
            <w:pPr>
              <w:jc w:val="center"/>
            </w:pPr>
          </w:p>
        </w:tc>
      </w:tr>
      <w:tr w:rsidR="0016221C" w14:paraId="31436303" w14:textId="77777777" w:rsidTr="00F56BDA">
        <w:tc>
          <w:tcPr>
            <w:tcW w:w="198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CB5A86" w14:textId="77777777" w:rsidR="0016221C" w:rsidRDefault="00117083">
            <w:r>
              <w:rPr>
                <w:b/>
                <w:bCs/>
                <w:sz w:val="20"/>
                <w:szCs w:val="20"/>
              </w:rPr>
              <w:t>Experience — Administration</w:t>
            </w:r>
          </w:p>
        </w:tc>
        <w:tc>
          <w:tcPr>
            <w:tcW w:w="595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5C7AFB" w14:textId="77777777" w:rsidR="0016221C" w:rsidRDefault="00117083">
            <w:r>
              <w:rPr>
                <w:sz w:val="20"/>
                <w:szCs w:val="20"/>
              </w:rPr>
              <w:t>Experience of administration systems and processes, including record-keeping and data management.</w:t>
            </w:r>
          </w:p>
        </w:tc>
        <w:tc>
          <w:tcPr>
            <w:tcW w:w="348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E6C0C7" w14:textId="77777777" w:rsidR="0016221C" w:rsidRDefault="0016221C"/>
        </w:tc>
        <w:tc>
          <w:tcPr>
            <w:tcW w:w="62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7E8B15" w14:textId="77777777" w:rsidR="0016221C" w:rsidRDefault="00117083">
            <w:pPr>
              <w:jc w:val="center"/>
            </w:pPr>
            <w:r>
              <w:rPr>
                <w:b/>
                <w:bCs/>
                <w:color w:val="2E7D8E"/>
              </w:rPr>
              <w:t>✓</w:t>
            </w:r>
          </w:p>
        </w:tc>
        <w:tc>
          <w:tcPr>
            <w:tcW w:w="7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AA509D" w14:textId="77777777" w:rsidR="0016221C" w:rsidRDefault="0016221C">
            <w:pPr>
              <w:jc w:val="center"/>
            </w:pPr>
          </w:p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E3626A" w14:textId="77777777" w:rsidR="0016221C" w:rsidRDefault="0016221C">
            <w:pPr>
              <w:jc w:val="center"/>
            </w:pPr>
          </w:p>
        </w:tc>
      </w:tr>
      <w:tr w:rsidR="0016221C" w14:paraId="185A2DC9" w14:textId="77777777" w:rsidTr="00F56BDA">
        <w:tc>
          <w:tcPr>
            <w:tcW w:w="198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3A3027" w14:textId="77777777" w:rsidR="0016221C" w:rsidRDefault="00117083">
            <w:r>
              <w:rPr>
                <w:b/>
                <w:bCs/>
                <w:sz w:val="20"/>
                <w:szCs w:val="20"/>
              </w:rPr>
              <w:t>Knowledge — Hate Crime</w:t>
            </w:r>
          </w:p>
        </w:tc>
        <w:tc>
          <w:tcPr>
            <w:tcW w:w="595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55F547" w14:textId="77777777" w:rsidR="0016221C" w:rsidRDefault="00117083">
            <w:r>
              <w:rPr>
                <w:sz w:val="20"/>
                <w:szCs w:val="20"/>
              </w:rPr>
              <w:t>In-depth knowledge of hate crime legislation and its application in practice.</w:t>
            </w:r>
          </w:p>
        </w:tc>
        <w:tc>
          <w:tcPr>
            <w:tcW w:w="348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AF659B" w14:textId="77777777" w:rsidR="0016221C" w:rsidRDefault="0016221C"/>
        </w:tc>
        <w:tc>
          <w:tcPr>
            <w:tcW w:w="62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D9D539" w14:textId="77777777" w:rsidR="0016221C" w:rsidRDefault="0016221C">
            <w:pPr>
              <w:jc w:val="center"/>
            </w:pPr>
          </w:p>
        </w:tc>
        <w:tc>
          <w:tcPr>
            <w:tcW w:w="7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D5A8C7" w14:textId="77777777" w:rsidR="0016221C" w:rsidRDefault="0016221C">
            <w:pPr>
              <w:jc w:val="center"/>
            </w:pPr>
          </w:p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B88F31" w14:textId="77777777" w:rsidR="0016221C" w:rsidRDefault="00117083">
            <w:pPr>
              <w:jc w:val="center"/>
            </w:pPr>
            <w:r>
              <w:rPr>
                <w:b/>
                <w:bCs/>
                <w:color w:val="2E7D8E"/>
              </w:rPr>
              <w:t>✓</w:t>
            </w:r>
          </w:p>
        </w:tc>
      </w:tr>
      <w:tr w:rsidR="0016221C" w14:paraId="1FFEA2E6" w14:textId="77777777" w:rsidTr="00F56BDA">
        <w:tc>
          <w:tcPr>
            <w:tcW w:w="198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9B4079" w14:textId="77777777" w:rsidR="0016221C" w:rsidRDefault="00117083">
            <w:r>
              <w:rPr>
                <w:b/>
                <w:bCs/>
                <w:sz w:val="20"/>
                <w:szCs w:val="20"/>
              </w:rPr>
              <w:lastRenderedPageBreak/>
              <w:t>Knowledge — Networks</w:t>
            </w:r>
          </w:p>
        </w:tc>
        <w:tc>
          <w:tcPr>
            <w:tcW w:w="595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05549A" w14:textId="77777777" w:rsidR="0016221C" w:rsidRDefault="00117083">
            <w:r>
              <w:rPr>
                <w:sz w:val="20"/>
                <w:szCs w:val="20"/>
              </w:rPr>
              <w:t>Knowledge of relevant statutory and voluntary organisations and community networks that support people affected by hate crime.</w:t>
            </w:r>
          </w:p>
        </w:tc>
        <w:tc>
          <w:tcPr>
            <w:tcW w:w="348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8B47F9" w14:textId="77777777" w:rsidR="0016221C" w:rsidRDefault="0016221C"/>
        </w:tc>
        <w:tc>
          <w:tcPr>
            <w:tcW w:w="62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5505DB" w14:textId="77777777" w:rsidR="0016221C" w:rsidRDefault="0016221C">
            <w:pPr>
              <w:jc w:val="center"/>
            </w:pPr>
          </w:p>
        </w:tc>
        <w:tc>
          <w:tcPr>
            <w:tcW w:w="7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CE79B4" w14:textId="77777777" w:rsidR="0016221C" w:rsidRDefault="0016221C">
            <w:pPr>
              <w:jc w:val="center"/>
            </w:pPr>
          </w:p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1FAB61" w14:textId="77777777" w:rsidR="0016221C" w:rsidRDefault="00117083">
            <w:pPr>
              <w:jc w:val="center"/>
            </w:pPr>
            <w:r>
              <w:rPr>
                <w:b/>
                <w:bCs/>
                <w:color w:val="2E7D8E"/>
              </w:rPr>
              <w:t>✓</w:t>
            </w:r>
          </w:p>
        </w:tc>
      </w:tr>
      <w:tr w:rsidR="0016221C" w14:paraId="2D27F1B9" w14:textId="77777777" w:rsidTr="00F56BDA">
        <w:tc>
          <w:tcPr>
            <w:tcW w:w="198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BC125F" w14:textId="77777777" w:rsidR="0016221C" w:rsidRDefault="00117083">
            <w:r>
              <w:rPr>
                <w:b/>
                <w:bCs/>
                <w:sz w:val="20"/>
                <w:szCs w:val="20"/>
              </w:rPr>
              <w:t>Knowledge — Victim Impact</w:t>
            </w:r>
          </w:p>
        </w:tc>
        <w:tc>
          <w:tcPr>
            <w:tcW w:w="595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197E8E" w14:textId="77777777" w:rsidR="0016221C" w:rsidRDefault="00117083">
            <w:r>
              <w:rPr>
                <w:sz w:val="20"/>
                <w:szCs w:val="20"/>
              </w:rPr>
              <w:t>Understanding of the needs, issues and emotional impact facing victims of hate crime.</w:t>
            </w:r>
          </w:p>
        </w:tc>
        <w:tc>
          <w:tcPr>
            <w:tcW w:w="348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1908B2" w14:textId="77777777" w:rsidR="0016221C" w:rsidRDefault="0016221C"/>
        </w:tc>
        <w:tc>
          <w:tcPr>
            <w:tcW w:w="62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6F58ED" w14:textId="77777777" w:rsidR="0016221C" w:rsidRDefault="0016221C">
            <w:pPr>
              <w:jc w:val="center"/>
            </w:pPr>
          </w:p>
        </w:tc>
        <w:tc>
          <w:tcPr>
            <w:tcW w:w="7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B341C8" w14:textId="77777777" w:rsidR="0016221C" w:rsidRDefault="0016221C">
            <w:pPr>
              <w:jc w:val="center"/>
            </w:pPr>
          </w:p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EF6CA5" w14:textId="77777777" w:rsidR="0016221C" w:rsidRDefault="00117083">
            <w:pPr>
              <w:jc w:val="center"/>
            </w:pPr>
            <w:r>
              <w:rPr>
                <w:b/>
                <w:bCs/>
                <w:color w:val="2E7D8E"/>
              </w:rPr>
              <w:t>✓</w:t>
            </w:r>
          </w:p>
        </w:tc>
      </w:tr>
      <w:tr w:rsidR="0016221C" w14:paraId="160FEEFB" w14:textId="77777777" w:rsidTr="00F56BDA">
        <w:tc>
          <w:tcPr>
            <w:tcW w:w="198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7122BE" w14:textId="77777777" w:rsidR="0016221C" w:rsidRDefault="00117083">
            <w:r>
              <w:rPr>
                <w:b/>
                <w:bCs/>
                <w:sz w:val="20"/>
                <w:szCs w:val="20"/>
              </w:rPr>
              <w:t>Skills — Independent Working</w:t>
            </w:r>
          </w:p>
        </w:tc>
        <w:tc>
          <w:tcPr>
            <w:tcW w:w="595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4EB960" w14:textId="77777777" w:rsidR="0016221C" w:rsidRDefault="00117083">
            <w:r>
              <w:rPr>
                <w:sz w:val="20"/>
                <w:szCs w:val="20"/>
              </w:rPr>
              <w:t>Ability to work unsupervised and structure own workload within a team setting; able to use initiative within policy and procedural guidelines, and to negotiate and share work with colleagues.</w:t>
            </w:r>
          </w:p>
        </w:tc>
        <w:tc>
          <w:tcPr>
            <w:tcW w:w="348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2A765C" w14:textId="77777777" w:rsidR="0016221C" w:rsidRDefault="0016221C"/>
        </w:tc>
        <w:tc>
          <w:tcPr>
            <w:tcW w:w="62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0B8322" w14:textId="77777777" w:rsidR="0016221C" w:rsidRDefault="0016221C">
            <w:pPr>
              <w:jc w:val="center"/>
            </w:pPr>
          </w:p>
        </w:tc>
        <w:tc>
          <w:tcPr>
            <w:tcW w:w="7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B295C8" w14:textId="77777777" w:rsidR="0016221C" w:rsidRDefault="0016221C">
            <w:pPr>
              <w:jc w:val="center"/>
            </w:pPr>
          </w:p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28D8C0" w14:textId="77777777" w:rsidR="0016221C" w:rsidRDefault="00117083">
            <w:pPr>
              <w:jc w:val="center"/>
            </w:pPr>
            <w:r>
              <w:rPr>
                <w:b/>
                <w:bCs/>
                <w:color w:val="2E7D8E"/>
              </w:rPr>
              <w:t>✓</w:t>
            </w:r>
          </w:p>
        </w:tc>
      </w:tr>
      <w:tr w:rsidR="0016221C" w14:paraId="367D50B6" w14:textId="77777777" w:rsidTr="00F56BDA">
        <w:tc>
          <w:tcPr>
            <w:tcW w:w="198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4FD39E" w14:textId="77777777" w:rsidR="0016221C" w:rsidRDefault="00117083">
            <w:r>
              <w:rPr>
                <w:b/>
                <w:bCs/>
                <w:sz w:val="20"/>
                <w:szCs w:val="20"/>
              </w:rPr>
              <w:t>Skills — Research &amp; Innovation</w:t>
            </w:r>
          </w:p>
        </w:tc>
        <w:tc>
          <w:tcPr>
            <w:tcW w:w="595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765CB2" w14:textId="77777777" w:rsidR="0016221C" w:rsidRDefault="00117083">
            <w:r>
              <w:rPr>
                <w:sz w:val="20"/>
                <w:szCs w:val="20"/>
              </w:rPr>
              <w:t>Ability to research and introduce relevant new ideas, approaches or resources to colleagues and partners.</w:t>
            </w:r>
          </w:p>
        </w:tc>
        <w:tc>
          <w:tcPr>
            <w:tcW w:w="348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CEDBB9" w14:textId="77777777" w:rsidR="0016221C" w:rsidRDefault="00117083">
            <w:r>
              <w:rPr>
                <w:sz w:val="20"/>
                <w:szCs w:val="20"/>
              </w:rPr>
              <w:t>Experience of developing or contributing to digital communications strategies.</w:t>
            </w:r>
          </w:p>
        </w:tc>
        <w:tc>
          <w:tcPr>
            <w:tcW w:w="62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D037D9" w14:textId="77777777" w:rsidR="0016221C" w:rsidRDefault="00117083">
            <w:pPr>
              <w:jc w:val="center"/>
            </w:pPr>
            <w:r>
              <w:rPr>
                <w:b/>
                <w:bCs/>
                <w:color w:val="2E7D8E"/>
              </w:rPr>
              <w:t>✓</w:t>
            </w:r>
          </w:p>
        </w:tc>
        <w:tc>
          <w:tcPr>
            <w:tcW w:w="7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FB7266" w14:textId="77777777" w:rsidR="0016221C" w:rsidRDefault="0016221C">
            <w:pPr>
              <w:jc w:val="center"/>
            </w:pPr>
          </w:p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60828D" w14:textId="77777777" w:rsidR="0016221C" w:rsidRDefault="0016221C">
            <w:pPr>
              <w:jc w:val="center"/>
            </w:pPr>
          </w:p>
        </w:tc>
      </w:tr>
      <w:tr w:rsidR="0016221C" w14:paraId="26101142" w14:textId="77777777" w:rsidTr="00F56BDA">
        <w:tc>
          <w:tcPr>
            <w:tcW w:w="198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8E28C4" w14:textId="77777777" w:rsidR="0016221C" w:rsidRDefault="00117083">
            <w:r>
              <w:rPr>
                <w:b/>
                <w:bCs/>
                <w:sz w:val="20"/>
                <w:szCs w:val="20"/>
              </w:rPr>
              <w:t>Skills — Networking</w:t>
            </w:r>
          </w:p>
        </w:tc>
        <w:tc>
          <w:tcPr>
            <w:tcW w:w="595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BEA817" w14:textId="77777777" w:rsidR="0016221C" w:rsidRDefault="00117083">
            <w:r>
              <w:rPr>
                <w:sz w:val="20"/>
                <w:szCs w:val="20"/>
              </w:rPr>
              <w:t>Ability to liaise and network effectively with a wide range of people and organisations, including statutory partners, community groups and voluntary organisations.</w:t>
            </w:r>
          </w:p>
        </w:tc>
        <w:tc>
          <w:tcPr>
            <w:tcW w:w="348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435FBB" w14:textId="77777777" w:rsidR="0016221C" w:rsidRDefault="0016221C"/>
        </w:tc>
        <w:tc>
          <w:tcPr>
            <w:tcW w:w="62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BC8B63" w14:textId="77777777" w:rsidR="0016221C" w:rsidRDefault="00117083">
            <w:pPr>
              <w:jc w:val="center"/>
            </w:pPr>
            <w:r>
              <w:rPr>
                <w:b/>
                <w:bCs/>
                <w:color w:val="2E7D8E"/>
              </w:rPr>
              <w:t>✓</w:t>
            </w:r>
          </w:p>
        </w:tc>
        <w:tc>
          <w:tcPr>
            <w:tcW w:w="7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3C1195" w14:textId="77777777" w:rsidR="0016221C" w:rsidRDefault="0016221C">
            <w:pPr>
              <w:jc w:val="center"/>
            </w:pPr>
          </w:p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7B58F2" w14:textId="77777777" w:rsidR="0016221C" w:rsidRDefault="0016221C">
            <w:pPr>
              <w:jc w:val="center"/>
            </w:pPr>
          </w:p>
        </w:tc>
      </w:tr>
      <w:tr w:rsidR="0016221C" w14:paraId="21CBFDDB" w14:textId="77777777" w:rsidTr="00F56BDA">
        <w:tc>
          <w:tcPr>
            <w:tcW w:w="198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72E68B" w14:textId="77777777" w:rsidR="0016221C" w:rsidRDefault="00117083">
            <w:r>
              <w:rPr>
                <w:b/>
                <w:bCs/>
                <w:sz w:val="20"/>
                <w:szCs w:val="20"/>
              </w:rPr>
              <w:t>Skills — Communication</w:t>
            </w:r>
          </w:p>
        </w:tc>
        <w:tc>
          <w:tcPr>
            <w:tcW w:w="595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034CF8" w14:textId="77777777" w:rsidR="0016221C" w:rsidRDefault="00117083">
            <w:r>
              <w:rPr>
                <w:sz w:val="20"/>
                <w:szCs w:val="20"/>
              </w:rPr>
              <w:t>Strong written and verbal communication skills, including report writing, presentations, and the ability to interpret and act on information from a variety of sources.</w:t>
            </w:r>
          </w:p>
        </w:tc>
        <w:tc>
          <w:tcPr>
            <w:tcW w:w="348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ACA434" w14:textId="77777777" w:rsidR="0016221C" w:rsidRDefault="0016221C"/>
        </w:tc>
        <w:tc>
          <w:tcPr>
            <w:tcW w:w="62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243E20" w14:textId="77777777" w:rsidR="0016221C" w:rsidRDefault="00117083">
            <w:pPr>
              <w:jc w:val="center"/>
            </w:pPr>
            <w:r>
              <w:rPr>
                <w:b/>
                <w:bCs/>
                <w:color w:val="2E7D8E"/>
              </w:rPr>
              <w:t>✓</w:t>
            </w:r>
          </w:p>
        </w:tc>
        <w:tc>
          <w:tcPr>
            <w:tcW w:w="7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70264B" w14:textId="77777777" w:rsidR="0016221C" w:rsidRDefault="00117083">
            <w:pPr>
              <w:jc w:val="center"/>
            </w:pPr>
            <w:r>
              <w:rPr>
                <w:b/>
                <w:bCs/>
                <w:color w:val="2E7D8E"/>
              </w:rPr>
              <w:t>✓</w:t>
            </w:r>
          </w:p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79EED4" w14:textId="77777777" w:rsidR="0016221C" w:rsidRDefault="00117083">
            <w:pPr>
              <w:jc w:val="center"/>
            </w:pPr>
            <w:r>
              <w:rPr>
                <w:b/>
                <w:bCs/>
                <w:color w:val="2E7D8E"/>
              </w:rPr>
              <w:t>✓</w:t>
            </w:r>
          </w:p>
        </w:tc>
      </w:tr>
      <w:tr w:rsidR="0016221C" w14:paraId="16D3F8ED" w14:textId="77777777" w:rsidTr="00F56BDA">
        <w:tc>
          <w:tcPr>
            <w:tcW w:w="198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D66EEF" w14:textId="77777777" w:rsidR="0016221C" w:rsidRDefault="00117083">
            <w:r>
              <w:rPr>
                <w:b/>
                <w:bCs/>
                <w:sz w:val="20"/>
                <w:szCs w:val="20"/>
              </w:rPr>
              <w:t>Skills — Planning</w:t>
            </w:r>
          </w:p>
        </w:tc>
        <w:tc>
          <w:tcPr>
            <w:tcW w:w="595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6A9F64" w14:textId="77777777" w:rsidR="0016221C" w:rsidRDefault="00117083">
            <w:r>
              <w:rPr>
                <w:sz w:val="20"/>
                <w:szCs w:val="20"/>
              </w:rPr>
              <w:t>Proficient in organising, planning and delivering services or activities to agreed timescales and quality standards.</w:t>
            </w:r>
          </w:p>
        </w:tc>
        <w:tc>
          <w:tcPr>
            <w:tcW w:w="348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718DA0" w14:textId="77777777" w:rsidR="0016221C" w:rsidRDefault="0016221C"/>
        </w:tc>
        <w:tc>
          <w:tcPr>
            <w:tcW w:w="62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532C35" w14:textId="77777777" w:rsidR="0016221C" w:rsidRDefault="0016221C">
            <w:pPr>
              <w:jc w:val="center"/>
            </w:pPr>
          </w:p>
        </w:tc>
        <w:tc>
          <w:tcPr>
            <w:tcW w:w="7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D3DB78" w14:textId="77777777" w:rsidR="0016221C" w:rsidRDefault="00117083">
            <w:pPr>
              <w:jc w:val="center"/>
            </w:pPr>
            <w:r>
              <w:rPr>
                <w:b/>
                <w:bCs/>
                <w:color w:val="2E7D8E"/>
              </w:rPr>
              <w:t>✓</w:t>
            </w:r>
          </w:p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97924B" w14:textId="77777777" w:rsidR="0016221C" w:rsidRDefault="00117083">
            <w:pPr>
              <w:jc w:val="center"/>
            </w:pPr>
            <w:r>
              <w:rPr>
                <w:b/>
                <w:bCs/>
                <w:color w:val="2E7D8E"/>
              </w:rPr>
              <w:t>✓</w:t>
            </w:r>
          </w:p>
        </w:tc>
      </w:tr>
      <w:tr w:rsidR="0016221C" w14:paraId="17BA9F6E" w14:textId="77777777" w:rsidTr="00F56BDA">
        <w:tc>
          <w:tcPr>
            <w:tcW w:w="198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015FFB" w14:textId="77777777" w:rsidR="0016221C" w:rsidRDefault="00117083">
            <w:r>
              <w:rPr>
                <w:b/>
                <w:bCs/>
                <w:sz w:val="20"/>
                <w:szCs w:val="20"/>
              </w:rPr>
              <w:t>Skills — IT</w:t>
            </w:r>
          </w:p>
        </w:tc>
        <w:tc>
          <w:tcPr>
            <w:tcW w:w="595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CC0FC1" w14:textId="77777777" w:rsidR="0016221C" w:rsidRDefault="00117083">
            <w:r>
              <w:rPr>
                <w:sz w:val="20"/>
                <w:szCs w:val="20"/>
              </w:rPr>
              <w:t>Competent in the use of computer systems, including Microsoft Office and case management or data recording tools.</w:t>
            </w:r>
          </w:p>
        </w:tc>
        <w:tc>
          <w:tcPr>
            <w:tcW w:w="348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852458" w14:textId="77777777" w:rsidR="0016221C" w:rsidRDefault="0016221C"/>
        </w:tc>
        <w:tc>
          <w:tcPr>
            <w:tcW w:w="62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D03DE0" w14:textId="77777777" w:rsidR="0016221C" w:rsidRDefault="0016221C">
            <w:pPr>
              <w:jc w:val="center"/>
            </w:pPr>
          </w:p>
        </w:tc>
        <w:tc>
          <w:tcPr>
            <w:tcW w:w="7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E2A885" w14:textId="77777777" w:rsidR="0016221C" w:rsidRDefault="0016221C">
            <w:pPr>
              <w:jc w:val="center"/>
            </w:pPr>
          </w:p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67D09B" w14:textId="77777777" w:rsidR="0016221C" w:rsidRDefault="00117083">
            <w:pPr>
              <w:jc w:val="center"/>
            </w:pPr>
            <w:r>
              <w:rPr>
                <w:b/>
                <w:bCs/>
                <w:color w:val="2E7D8E"/>
              </w:rPr>
              <w:t>✓</w:t>
            </w:r>
          </w:p>
        </w:tc>
      </w:tr>
      <w:tr w:rsidR="0016221C" w14:paraId="150BD05F" w14:textId="77777777" w:rsidTr="00F56BDA">
        <w:tc>
          <w:tcPr>
            <w:tcW w:w="198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82FF9F" w14:textId="77777777" w:rsidR="0016221C" w:rsidRDefault="00117083">
            <w:r>
              <w:rPr>
                <w:b/>
                <w:bCs/>
                <w:sz w:val="20"/>
                <w:szCs w:val="20"/>
              </w:rPr>
              <w:t>Attitude</w:t>
            </w:r>
          </w:p>
        </w:tc>
        <w:tc>
          <w:tcPr>
            <w:tcW w:w="595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956D99" w14:textId="77777777" w:rsidR="0016221C" w:rsidRDefault="00117083">
            <w:r>
              <w:rPr>
                <w:sz w:val="20"/>
                <w:szCs w:val="20"/>
              </w:rPr>
              <w:t>Open-minded, empathetic and flexible, with the ability to remain calm and professional when managing conflicting demands or sensitive situations.</w:t>
            </w:r>
          </w:p>
        </w:tc>
        <w:tc>
          <w:tcPr>
            <w:tcW w:w="348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9A6391" w14:textId="77777777" w:rsidR="0016221C" w:rsidRDefault="0016221C"/>
        </w:tc>
        <w:tc>
          <w:tcPr>
            <w:tcW w:w="62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EA9B7A" w14:textId="77777777" w:rsidR="0016221C" w:rsidRDefault="0016221C">
            <w:pPr>
              <w:jc w:val="center"/>
            </w:pPr>
          </w:p>
        </w:tc>
        <w:tc>
          <w:tcPr>
            <w:tcW w:w="7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5B5D14" w14:textId="77777777" w:rsidR="0016221C" w:rsidRDefault="0016221C">
            <w:pPr>
              <w:jc w:val="center"/>
            </w:pPr>
          </w:p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0EA639" w14:textId="77777777" w:rsidR="0016221C" w:rsidRDefault="00117083">
            <w:pPr>
              <w:jc w:val="center"/>
            </w:pPr>
            <w:r>
              <w:rPr>
                <w:b/>
                <w:bCs/>
                <w:color w:val="2E7D8E"/>
              </w:rPr>
              <w:t>✓</w:t>
            </w:r>
          </w:p>
        </w:tc>
      </w:tr>
      <w:tr w:rsidR="0016221C" w14:paraId="0CF9CD50" w14:textId="77777777" w:rsidTr="00F56BDA">
        <w:tc>
          <w:tcPr>
            <w:tcW w:w="198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458310" w14:textId="77777777" w:rsidR="0016221C" w:rsidRDefault="00117083">
            <w:r>
              <w:rPr>
                <w:b/>
                <w:bCs/>
                <w:sz w:val="20"/>
                <w:szCs w:val="20"/>
              </w:rPr>
              <w:t>Safeguarding</w:t>
            </w:r>
          </w:p>
        </w:tc>
        <w:tc>
          <w:tcPr>
            <w:tcW w:w="595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C1B947" w14:textId="77777777" w:rsidR="0016221C" w:rsidRDefault="00117083">
            <w:r>
              <w:rPr>
                <w:sz w:val="20"/>
                <w:szCs w:val="20"/>
              </w:rPr>
              <w:t>Commitment to safeguarding principles and an understanding of responsibilities in relation to vulnerable adults and children.</w:t>
            </w:r>
          </w:p>
        </w:tc>
        <w:tc>
          <w:tcPr>
            <w:tcW w:w="348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EDC90A" w14:textId="77777777" w:rsidR="0016221C" w:rsidRDefault="00117083">
            <w:r>
              <w:rPr>
                <w:sz w:val="20"/>
                <w:szCs w:val="20"/>
              </w:rPr>
              <w:t>Hold or be willing to undertake Safeguarding training.</w:t>
            </w:r>
          </w:p>
        </w:tc>
        <w:tc>
          <w:tcPr>
            <w:tcW w:w="62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464753" w14:textId="77777777" w:rsidR="0016221C" w:rsidRDefault="00117083">
            <w:pPr>
              <w:jc w:val="center"/>
            </w:pPr>
            <w:r>
              <w:rPr>
                <w:b/>
                <w:bCs/>
                <w:color w:val="2E7D8E"/>
              </w:rPr>
              <w:t>✓</w:t>
            </w:r>
          </w:p>
        </w:tc>
        <w:tc>
          <w:tcPr>
            <w:tcW w:w="7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2AE197" w14:textId="77777777" w:rsidR="0016221C" w:rsidRDefault="0016221C">
            <w:pPr>
              <w:jc w:val="center"/>
            </w:pPr>
          </w:p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1D3EAA" w14:textId="77777777" w:rsidR="0016221C" w:rsidRDefault="0016221C">
            <w:pPr>
              <w:jc w:val="center"/>
            </w:pPr>
          </w:p>
        </w:tc>
      </w:tr>
      <w:tr w:rsidR="0016221C" w14:paraId="3C0A7691" w14:textId="77777777" w:rsidTr="00F56BDA">
        <w:tc>
          <w:tcPr>
            <w:tcW w:w="198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462976" w14:textId="77777777" w:rsidR="0016221C" w:rsidRDefault="00117083">
            <w:r>
              <w:rPr>
                <w:b/>
                <w:bCs/>
                <w:sz w:val="20"/>
                <w:szCs w:val="20"/>
              </w:rPr>
              <w:t>Personal Circumstances</w:t>
            </w:r>
          </w:p>
        </w:tc>
        <w:tc>
          <w:tcPr>
            <w:tcW w:w="595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B184EF" w14:textId="7C08690F" w:rsidR="0016221C" w:rsidRDefault="00F56BDA">
            <w:r>
              <w:rPr>
                <w:sz w:val="20"/>
                <w:szCs w:val="20"/>
              </w:rPr>
              <w:t>Able to work outside normal office hours on occasion, including evenings and weekends, to meet the needs of the community. Able to travel across the Bradford district.</w:t>
            </w:r>
          </w:p>
        </w:tc>
        <w:tc>
          <w:tcPr>
            <w:tcW w:w="348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45A256" w14:textId="77777777" w:rsidR="0016221C" w:rsidRDefault="0016221C"/>
        </w:tc>
        <w:tc>
          <w:tcPr>
            <w:tcW w:w="62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718B17" w14:textId="77777777" w:rsidR="0016221C" w:rsidRDefault="0016221C">
            <w:pPr>
              <w:jc w:val="center"/>
            </w:pPr>
          </w:p>
        </w:tc>
        <w:tc>
          <w:tcPr>
            <w:tcW w:w="7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F1E6FE" w14:textId="77777777" w:rsidR="0016221C" w:rsidRDefault="0016221C">
            <w:pPr>
              <w:jc w:val="center"/>
            </w:pPr>
          </w:p>
        </w:tc>
        <w:tc>
          <w:tcPr>
            <w:tcW w:w="11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377EDC" w14:textId="77777777" w:rsidR="0016221C" w:rsidRDefault="00117083">
            <w:pPr>
              <w:jc w:val="center"/>
            </w:pPr>
            <w:r>
              <w:rPr>
                <w:b/>
                <w:bCs/>
                <w:color w:val="2E7D8E"/>
              </w:rPr>
              <w:t>✓</w:t>
            </w:r>
          </w:p>
        </w:tc>
      </w:tr>
    </w:tbl>
    <w:p w14:paraId="78737ECD" w14:textId="30C81FC9" w:rsidR="0016221C" w:rsidRPr="00F56BDA" w:rsidRDefault="00F56BDA">
      <w:pPr>
        <w:spacing w:before="80" w:after="80"/>
        <w:rPr>
          <w:i/>
          <w:iCs/>
        </w:rPr>
      </w:pPr>
      <w:r>
        <w:rPr>
          <w:i/>
          <w:iCs/>
        </w:rPr>
        <w:t xml:space="preserve">Note: 'App' = Application Form   |   'Test' = Written or practical assessment   |   'Interview' = Interview panel </w:t>
      </w:r>
    </w:p>
    <w:sectPr w:rsidR="0016221C" w:rsidRPr="00F56BDA" w:rsidSect="00F56BDA">
      <w:footerReference w:type="default" r:id="rId7"/>
      <w:pgSz w:w="16838" w:h="11906" w:orient="landscape"/>
      <w:pgMar w:top="1440" w:right="1440" w:bottom="1440" w:left="1440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CCC71" w14:textId="77777777" w:rsidR="00F2030D" w:rsidRDefault="00F2030D" w:rsidP="00F56BDA">
      <w:r>
        <w:separator/>
      </w:r>
    </w:p>
  </w:endnote>
  <w:endnote w:type="continuationSeparator" w:id="0">
    <w:p w14:paraId="696D977B" w14:textId="77777777" w:rsidR="00F2030D" w:rsidRDefault="00F2030D" w:rsidP="00F56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24249" w14:textId="22A4ED80" w:rsidR="00F56BDA" w:rsidRDefault="00F56BDA">
    <w:pPr>
      <w:pStyle w:val="Footer"/>
    </w:pPr>
    <w:r>
      <w:rPr>
        <w:b/>
        <w:bCs/>
      </w:rPr>
      <w:t>Reviewed: April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99A0E" w14:textId="77777777" w:rsidR="00F2030D" w:rsidRDefault="00F2030D" w:rsidP="00F56BDA">
      <w:r>
        <w:separator/>
      </w:r>
    </w:p>
  </w:footnote>
  <w:footnote w:type="continuationSeparator" w:id="0">
    <w:p w14:paraId="43E0872F" w14:textId="77777777" w:rsidR="00F2030D" w:rsidRDefault="00F2030D" w:rsidP="00F56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E6416"/>
    <w:multiLevelType w:val="hybridMultilevel"/>
    <w:tmpl w:val="E362ECE8"/>
    <w:lvl w:ilvl="0" w:tplc="25302AE8">
      <w:start w:val="1"/>
      <w:numFmt w:val="bullet"/>
      <w:lvlText w:val="●"/>
      <w:lvlJc w:val="left"/>
      <w:pPr>
        <w:ind w:left="720" w:hanging="360"/>
      </w:pPr>
    </w:lvl>
    <w:lvl w:ilvl="1" w:tplc="60562A16">
      <w:start w:val="1"/>
      <w:numFmt w:val="bullet"/>
      <w:lvlText w:val="○"/>
      <w:lvlJc w:val="left"/>
      <w:pPr>
        <w:ind w:left="1440" w:hanging="360"/>
      </w:pPr>
    </w:lvl>
    <w:lvl w:ilvl="2" w:tplc="195091E2">
      <w:start w:val="1"/>
      <w:numFmt w:val="bullet"/>
      <w:lvlText w:val="■"/>
      <w:lvlJc w:val="left"/>
      <w:pPr>
        <w:ind w:left="2160" w:hanging="360"/>
      </w:pPr>
    </w:lvl>
    <w:lvl w:ilvl="3" w:tplc="1B283178">
      <w:start w:val="1"/>
      <w:numFmt w:val="bullet"/>
      <w:lvlText w:val="●"/>
      <w:lvlJc w:val="left"/>
      <w:pPr>
        <w:ind w:left="2880" w:hanging="360"/>
      </w:pPr>
    </w:lvl>
    <w:lvl w:ilvl="4" w:tplc="2C784DCE">
      <w:start w:val="1"/>
      <w:numFmt w:val="bullet"/>
      <w:lvlText w:val="○"/>
      <w:lvlJc w:val="left"/>
      <w:pPr>
        <w:ind w:left="3600" w:hanging="360"/>
      </w:pPr>
    </w:lvl>
    <w:lvl w:ilvl="5" w:tplc="66D8DDCC">
      <w:start w:val="1"/>
      <w:numFmt w:val="bullet"/>
      <w:lvlText w:val="■"/>
      <w:lvlJc w:val="left"/>
      <w:pPr>
        <w:ind w:left="4320" w:hanging="360"/>
      </w:pPr>
    </w:lvl>
    <w:lvl w:ilvl="6" w:tplc="63F88F3E">
      <w:start w:val="1"/>
      <w:numFmt w:val="bullet"/>
      <w:lvlText w:val="●"/>
      <w:lvlJc w:val="left"/>
      <w:pPr>
        <w:ind w:left="5040" w:hanging="360"/>
      </w:pPr>
    </w:lvl>
    <w:lvl w:ilvl="7" w:tplc="D42C50B4">
      <w:start w:val="1"/>
      <w:numFmt w:val="bullet"/>
      <w:lvlText w:val="●"/>
      <w:lvlJc w:val="left"/>
      <w:pPr>
        <w:ind w:left="5760" w:hanging="360"/>
      </w:pPr>
    </w:lvl>
    <w:lvl w:ilvl="8" w:tplc="8F3A1C6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2CCE1193"/>
    <w:multiLevelType w:val="hybridMultilevel"/>
    <w:tmpl w:val="EE781854"/>
    <w:lvl w:ilvl="0" w:tplc="B7D85F10">
      <w:start w:val="1"/>
      <w:numFmt w:val="bullet"/>
      <w:lvlText w:val="•"/>
      <w:lvlJc w:val="left"/>
      <w:pPr>
        <w:ind w:left="720" w:hanging="360"/>
      </w:pPr>
    </w:lvl>
    <w:lvl w:ilvl="1" w:tplc="7CC297A8">
      <w:numFmt w:val="decimal"/>
      <w:lvlText w:val=""/>
      <w:lvlJc w:val="left"/>
    </w:lvl>
    <w:lvl w:ilvl="2" w:tplc="86DE5EE6">
      <w:numFmt w:val="decimal"/>
      <w:lvlText w:val=""/>
      <w:lvlJc w:val="left"/>
    </w:lvl>
    <w:lvl w:ilvl="3" w:tplc="03DC6DAC">
      <w:numFmt w:val="decimal"/>
      <w:lvlText w:val=""/>
      <w:lvlJc w:val="left"/>
    </w:lvl>
    <w:lvl w:ilvl="4" w:tplc="F9DE6CAA">
      <w:numFmt w:val="decimal"/>
      <w:lvlText w:val=""/>
      <w:lvlJc w:val="left"/>
    </w:lvl>
    <w:lvl w:ilvl="5" w:tplc="26B07EF0">
      <w:numFmt w:val="decimal"/>
      <w:lvlText w:val=""/>
      <w:lvlJc w:val="left"/>
    </w:lvl>
    <w:lvl w:ilvl="6" w:tplc="2DD2463E">
      <w:numFmt w:val="decimal"/>
      <w:lvlText w:val=""/>
      <w:lvlJc w:val="left"/>
    </w:lvl>
    <w:lvl w:ilvl="7" w:tplc="050854F8">
      <w:numFmt w:val="decimal"/>
      <w:lvlText w:val=""/>
      <w:lvlJc w:val="left"/>
    </w:lvl>
    <w:lvl w:ilvl="8" w:tplc="258A70B4">
      <w:numFmt w:val="decimal"/>
      <w:lvlText w:val=""/>
      <w:lvlJc w:val="left"/>
    </w:lvl>
  </w:abstractNum>
  <w:abstractNum w:abstractNumId="2" w15:restartNumberingAfterBreak="0">
    <w:nsid w:val="620359EF"/>
    <w:multiLevelType w:val="hybridMultilevel"/>
    <w:tmpl w:val="F26E0100"/>
    <w:lvl w:ilvl="0" w:tplc="B49A0DF2">
      <w:start w:val="1"/>
      <w:numFmt w:val="decimal"/>
      <w:lvlText w:val="%1."/>
      <w:lvlJc w:val="left"/>
      <w:pPr>
        <w:ind w:left="720" w:hanging="360"/>
      </w:pPr>
    </w:lvl>
    <w:lvl w:ilvl="1" w:tplc="3D929C66">
      <w:numFmt w:val="decimal"/>
      <w:lvlText w:val=""/>
      <w:lvlJc w:val="left"/>
    </w:lvl>
    <w:lvl w:ilvl="2" w:tplc="7EFC0868">
      <w:numFmt w:val="decimal"/>
      <w:lvlText w:val=""/>
      <w:lvlJc w:val="left"/>
    </w:lvl>
    <w:lvl w:ilvl="3" w:tplc="C106A298">
      <w:numFmt w:val="decimal"/>
      <w:lvlText w:val=""/>
      <w:lvlJc w:val="left"/>
    </w:lvl>
    <w:lvl w:ilvl="4" w:tplc="23A00C02">
      <w:numFmt w:val="decimal"/>
      <w:lvlText w:val=""/>
      <w:lvlJc w:val="left"/>
    </w:lvl>
    <w:lvl w:ilvl="5" w:tplc="0DF24B54">
      <w:numFmt w:val="decimal"/>
      <w:lvlText w:val=""/>
      <w:lvlJc w:val="left"/>
    </w:lvl>
    <w:lvl w:ilvl="6" w:tplc="55809E14">
      <w:numFmt w:val="decimal"/>
      <w:lvlText w:val=""/>
      <w:lvlJc w:val="left"/>
    </w:lvl>
    <w:lvl w:ilvl="7" w:tplc="E8D4A0F6">
      <w:numFmt w:val="decimal"/>
      <w:lvlText w:val=""/>
      <w:lvlJc w:val="left"/>
    </w:lvl>
    <w:lvl w:ilvl="8" w:tplc="8A66EE02">
      <w:numFmt w:val="decimal"/>
      <w:lvlText w:val=""/>
      <w:lvlJc w:val="left"/>
    </w:lvl>
  </w:abstractNum>
  <w:num w:numId="1" w16cid:durableId="41386695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21C"/>
    <w:rsid w:val="00117083"/>
    <w:rsid w:val="00136F5A"/>
    <w:rsid w:val="0016221C"/>
    <w:rsid w:val="00C20454"/>
    <w:rsid w:val="00E32C43"/>
    <w:rsid w:val="00F2030D"/>
    <w:rsid w:val="00F5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E43DF"/>
  <w15:docId w15:val="{676D0256-C778-724A-B04A-9202BB24C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20" w:after="160"/>
      <w:outlineLvl w:val="0"/>
    </w:pPr>
    <w:rPr>
      <w:b/>
      <w:bCs/>
      <w:color w:val="1B3A6B"/>
      <w:sz w:val="28"/>
      <w:szCs w:val="28"/>
    </w:rPr>
  </w:style>
  <w:style w:type="paragraph" w:styleId="Heading2">
    <w:name w:val="heading 2"/>
    <w:uiPriority w:val="9"/>
    <w:semiHidden/>
    <w:unhideWhenUsed/>
    <w:qFormat/>
    <w:pPr>
      <w:spacing w:before="240" w:after="120"/>
      <w:outlineLvl w:val="1"/>
    </w:pPr>
    <w:rPr>
      <w:b/>
      <w:bCs/>
      <w:color w:val="2E7D8E"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56B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6BDA"/>
  </w:style>
  <w:style w:type="paragraph" w:styleId="Footer">
    <w:name w:val="footer"/>
    <w:basedOn w:val="Normal"/>
    <w:link w:val="FooterChar"/>
    <w:uiPriority w:val="99"/>
    <w:unhideWhenUsed/>
    <w:rsid w:val="00F56B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3464</Characters>
  <Application>Microsoft Office Word</Application>
  <DocSecurity>4</DocSecurity>
  <Lines>28</Lines>
  <Paragraphs>8</Paragraphs>
  <ScaleCrop>false</ScaleCrop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Amanda Clegg</cp:lastModifiedBy>
  <cp:revision>2</cp:revision>
  <dcterms:created xsi:type="dcterms:W3CDTF">2026-04-28T09:26:00Z</dcterms:created>
  <dcterms:modified xsi:type="dcterms:W3CDTF">2026-04-28T09:26:00Z</dcterms:modified>
</cp:coreProperties>
</file>