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 :</w:t>
            </w:r>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Responsible to the Duty Officer for the day to day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damage of the facility, supervised on a daily basis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Centre;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administrative duties and make decisions relating to particular users of the facility;</w:t>
            </w:r>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Where appropriate and required, to offer guidance on use of and setting up of online bookings acconts.</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  assist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o train new members of staff and LAR’s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when the system is ‘down’ all of the above computer based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etc.</w:t>
            </w:r>
            <w:r w:rsidRPr="0005154C">
              <w:rPr>
                <w:rFonts w:ascii="Calibri" w:hAnsi="Calibri" w:cs="Calibri"/>
                <w:sz w:val="22"/>
                <w:szCs w:val="22"/>
              </w:rPr>
              <w:t xml:space="preserve">To maintain a discreet presence in all areas of the swimming pool in order to provide supervision, help/guidance and direction to all customers using the Centre, in doing so helping to prevent vandalism and antisocial behaviour.To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To attend in-house mandatory training and regular NPLQ training and external training sessions course as and when required directed by the Senior Attendant/Duty Officer.</w:t>
            </w:r>
            <w:r w:rsidRPr="0005154C">
              <w:rPr>
                <w:rFonts w:ascii="Calibri" w:hAnsi="Calibri" w:cs="Calibri"/>
                <w:sz w:val="22"/>
                <w:szCs w:val="22"/>
              </w:rPr>
              <w:t>Reports directly to the Senior Attendant/Duty Officer. Works within set systems and procedures. Expected to work on own initiative and within a team. Reports any issues or problems to the Senior Attendant/Duty Officer.Makes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either</w:t>
            </w:r>
            <w:r w:rsidR="005075DF" w:rsidRPr="00BC019D">
              <w:rPr>
                <w:rFonts w:ascii="Calibri" w:hAnsi="Calibri" w:cs="Calibri"/>
                <w:sz w:val="22"/>
                <w:szCs w:val="22"/>
              </w:rPr>
              <w:t xml:space="preserve"> the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4816CDB4" w:rsidR="00300C33" w:rsidRPr="00BC019D" w:rsidRDefault="00AB54DC" w:rsidP="00377C20">
            <w:pPr>
              <w:ind w:right="-6"/>
              <w:rPr>
                <w:rFonts w:ascii="Calibri" w:hAnsi="Calibri" w:cs="Calibri"/>
                <w:sz w:val="22"/>
                <w:szCs w:val="22"/>
              </w:rPr>
            </w:pPr>
            <w:r>
              <w:rPr>
                <w:rFonts w:ascii="Calibri" w:hAnsi="Calibri" w:cs="Calibri"/>
                <w:sz w:val="22"/>
                <w:szCs w:val="22"/>
              </w:rPr>
              <w:t>E</w:t>
            </w:r>
            <w:r w:rsidR="00DB2617">
              <w:rPr>
                <w:rFonts w:ascii="Calibri" w:hAnsi="Calibri" w:cs="Calibri"/>
                <w:sz w:val="22"/>
                <w:szCs w:val="22"/>
              </w:rPr>
              <w:t>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none essential)</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a number of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Covers a range of thinking skills required for taking initiative and independent actions within the scope of the job. It includes planning and organising, self effectiveness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r w:rsidR="00AE3C0E" w:rsidRPr="00BC019D">
              <w:rPr>
                <w:rFonts w:ascii="Calibri" w:hAnsi="Calibri" w:cs="Calibri"/>
                <w:b/>
                <w:sz w:val="22"/>
                <w:szCs w:val="22"/>
              </w:rPr>
              <w:t>Problem Solving</w:t>
            </w:r>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822C" w14:textId="77777777" w:rsidR="00C840E5" w:rsidRDefault="00C840E5">
      <w:r>
        <w:separator/>
      </w:r>
    </w:p>
  </w:endnote>
  <w:endnote w:type="continuationSeparator" w:id="0">
    <w:p w14:paraId="31AAFE54" w14:textId="77777777" w:rsidR="00C840E5" w:rsidRDefault="00C8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2377" w14:textId="77777777" w:rsidR="00C840E5" w:rsidRDefault="00C840E5">
      <w:r>
        <w:separator/>
      </w:r>
    </w:p>
  </w:footnote>
  <w:footnote w:type="continuationSeparator" w:id="0">
    <w:p w14:paraId="3B79987A" w14:textId="77777777" w:rsidR="00C840E5" w:rsidRDefault="00C8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000000">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000000">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3DB7"/>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54DC"/>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40E5"/>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2.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5.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3</cp:revision>
  <cp:lastPrinted>2022-10-20T09:59:00Z</cp:lastPrinted>
  <dcterms:created xsi:type="dcterms:W3CDTF">2025-05-30T07:42:00Z</dcterms:created>
  <dcterms:modified xsi:type="dcterms:W3CDTF">2025-07-10T14:38:00Z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