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463E" w14:textId="04868C6E" w:rsidR="009B1DE3" w:rsidRPr="00F03019" w:rsidRDefault="009B1DE3" w:rsidP="009871F8">
      <w:pPr>
        <w:spacing w:after="0" w:line="240" w:lineRule="auto"/>
        <w:jc w:val="both"/>
        <w:rPr>
          <w:rFonts w:ascii="VAGRounded LT Bold" w:eastAsia="Times New Roman" w:hAnsi="VAGRounded LT Bold" w:cs="Arial"/>
          <w:bCs/>
        </w:rPr>
      </w:pPr>
      <w:r w:rsidRPr="00F03019">
        <w:rPr>
          <w:rFonts w:ascii="VAGRounded LT Bold" w:eastAsia="Times New Roman" w:hAnsi="VAGRounded LT Bold" w:cs="Arial"/>
          <w:bCs/>
        </w:rPr>
        <w:t>JOB DESCRIPTION</w:t>
      </w:r>
    </w:p>
    <w:p w14:paraId="5FB47AC2" w14:textId="77777777" w:rsidR="009B1DE3" w:rsidRPr="00F03019" w:rsidRDefault="009B1DE3" w:rsidP="009871F8">
      <w:pPr>
        <w:spacing w:after="0" w:line="240" w:lineRule="auto"/>
        <w:jc w:val="both"/>
        <w:rPr>
          <w:rFonts w:ascii="VAG Rounded Std" w:eastAsia="Times New Roman" w:hAnsi="VAG Rounded Std" w:cs="Arial"/>
        </w:rPr>
      </w:pPr>
    </w:p>
    <w:p w14:paraId="29D65432" w14:textId="050BDE21" w:rsidR="009B1DE3" w:rsidRPr="00F03019" w:rsidRDefault="009B1DE3" w:rsidP="009871F8">
      <w:pPr>
        <w:spacing w:after="0" w:line="240" w:lineRule="auto"/>
        <w:rPr>
          <w:rFonts w:ascii="VAG Rounded Std" w:eastAsia="VAG Rounded Std" w:hAnsi="VAG Rounded Std" w:cs="Arial"/>
        </w:rPr>
      </w:pPr>
      <w:r w:rsidRPr="7139F54D">
        <w:rPr>
          <w:rFonts w:ascii="VAGRounded LT Bold" w:eastAsia="Times New Roman" w:hAnsi="VAGRounded LT Bold" w:cs="Arial"/>
        </w:rPr>
        <w:t>Job title:</w:t>
      </w:r>
      <w:r w:rsidRPr="7139F54D">
        <w:rPr>
          <w:rFonts w:ascii="VAG Rounded Std" w:eastAsia="Times New Roman" w:hAnsi="VAG Rounded Std" w:cs="Arial"/>
        </w:rPr>
        <w:t xml:space="preserve"> </w:t>
      </w:r>
      <w:r w:rsidRPr="7139F54D">
        <w:rPr>
          <w:rFonts w:ascii="VAG Rounded Std" w:hAnsi="VAG Rounded Std" w:cs="Arial"/>
        </w:rPr>
        <w:t>Service Manager</w:t>
      </w:r>
    </w:p>
    <w:p w14:paraId="1E68D556" w14:textId="77777777" w:rsidR="009B1DE3" w:rsidRPr="00F03019" w:rsidRDefault="009B1DE3" w:rsidP="009871F8">
      <w:pPr>
        <w:spacing w:after="0" w:line="240" w:lineRule="auto"/>
        <w:rPr>
          <w:rFonts w:ascii="VAG Rounded Std" w:hAnsi="VAG Rounded Std" w:cs="Arial"/>
        </w:rPr>
      </w:pPr>
    </w:p>
    <w:p w14:paraId="36CD0F8C" w14:textId="6A4D6F2A" w:rsidR="009B1DE3" w:rsidRPr="00F03019" w:rsidRDefault="00F1132D" w:rsidP="009871F8">
      <w:pPr>
        <w:spacing w:after="0" w:line="240" w:lineRule="auto"/>
        <w:rPr>
          <w:rFonts w:ascii="VAG Rounded Std" w:eastAsia="Times New Roman" w:hAnsi="VAG Rounded Std" w:cs="Arial"/>
        </w:rPr>
      </w:pPr>
      <w:r w:rsidRPr="7139F54D">
        <w:rPr>
          <w:rFonts w:ascii="VAGRounded LT Bold" w:eastAsia="Times New Roman" w:hAnsi="VAGRounded LT Bold" w:cs="Arial"/>
        </w:rPr>
        <w:t>Service:</w:t>
      </w:r>
      <w:r w:rsidRPr="7139F54D">
        <w:rPr>
          <w:rFonts w:ascii="VAG Rounded Std" w:eastAsia="Times New Roman" w:hAnsi="VAG Rounded Std" w:cs="Arial"/>
        </w:rPr>
        <w:t xml:space="preserve"> Survive &amp; Thrive</w:t>
      </w:r>
      <w:r w:rsidR="00E92C0E" w:rsidRPr="7139F54D">
        <w:rPr>
          <w:rFonts w:ascii="VAG Rounded Std" w:eastAsia="Times New Roman" w:hAnsi="VAG Rounded Std" w:cs="Arial"/>
        </w:rPr>
        <w:t xml:space="preserve"> Children’s </w:t>
      </w:r>
      <w:r w:rsidR="00CF1D3B">
        <w:rPr>
          <w:rFonts w:ascii="VAG Rounded Std" w:eastAsia="Times New Roman" w:hAnsi="VAG Rounded Std" w:cs="Arial"/>
        </w:rPr>
        <w:t xml:space="preserve">Domestic Abuse </w:t>
      </w:r>
      <w:r w:rsidR="00E92C0E" w:rsidRPr="7139F54D">
        <w:rPr>
          <w:rFonts w:ascii="VAG Rounded Std" w:eastAsia="Times New Roman" w:hAnsi="VAG Rounded Std" w:cs="Arial"/>
        </w:rPr>
        <w:t>Service</w:t>
      </w:r>
    </w:p>
    <w:p w14:paraId="73DA3663" w14:textId="77777777" w:rsidR="009B1DE3" w:rsidRPr="00F03019" w:rsidRDefault="009B1DE3" w:rsidP="009871F8">
      <w:pPr>
        <w:spacing w:after="0" w:line="240" w:lineRule="auto"/>
        <w:rPr>
          <w:rFonts w:ascii="VAGRounded LT Bold" w:eastAsia="Times New Roman" w:hAnsi="VAGRounded LT Bold" w:cs="Arial"/>
          <w:bCs/>
        </w:rPr>
      </w:pPr>
    </w:p>
    <w:p w14:paraId="4780CE49" w14:textId="53ABA93A" w:rsidR="00456923" w:rsidRPr="00252082" w:rsidRDefault="009B1DE3" w:rsidP="00456923">
      <w:pPr>
        <w:pStyle w:val="NoSpacing"/>
        <w:rPr>
          <w:rFonts w:ascii="VAGRounded LT Black" w:hAnsi="VAGRounded LT Black"/>
          <w:sz w:val="22"/>
          <w:szCs w:val="22"/>
        </w:rPr>
      </w:pPr>
      <w:r w:rsidRPr="7139F54D">
        <w:rPr>
          <w:rFonts w:ascii="VAGRounded LT Bold" w:eastAsia="Times New Roman" w:hAnsi="VAGRounded LT Bold" w:cs="Arial"/>
        </w:rPr>
        <w:t>Salary:</w:t>
      </w:r>
      <w:r w:rsidRPr="7139F54D">
        <w:rPr>
          <w:rFonts w:ascii="VAG Rounded Std" w:eastAsia="Times New Roman" w:hAnsi="VAG Rounded Std" w:cs="Arial"/>
        </w:rPr>
        <w:t xml:space="preserve"> </w:t>
      </w:r>
      <w:r w:rsidRPr="004968C3">
        <w:rPr>
          <w:rFonts w:ascii="VAG Rounded Std" w:eastAsia="Times New Roman" w:hAnsi="VAG Rounded Std" w:cs="Arial"/>
          <w:sz w:val="22"/>
          <w:szCs w:val="22"/>
        </w:rPr>
        <w:t xml:space="preserve">Grade 4 </w:t>
      </w:r>
      <w:r w:rsidR="004968C3" w:rsidRPr="004968C3">
        <w:rPr>
          <w:rFonts w:ascii="VAG Rounded Std" w:eastAsia="Times New Roman" w:hAnsi="VAG Rounded Std" w:cs="Arial"/>
          <w:sz w:val="22"/>
          <w:szCs w:val="22"/>
        </w:rPr>
        <w:t xml:space="preserve">(Lower) </w:t>
      </w:r>
      <w:r w:rsidRPr="004968C3">
        <w:rPr>
          <w:rFonts w:ascii="VAG Rounded Std" w:eastAsia="Times New Roman" w:hAnsi="VAG Rounded Std" w:cs="Arial"/>
          <w:sz w:val="22"/>
          <w:szCs w:val="22"/>
        </w:rPr>
        <w:t>Point</w:t>
      </w:r>
      <w:r w:rsidR="004968C3" w:rsidRPr="004968C3">
        <w:rPr>
          <w:rFonts w:ascii="VAG Rounded Std" w:eastAsia="Times New Roman" w:hAnsi="VAG Rounded Std" w:cs="Arial"/>
          <w:sz w:val="22"/>
          <w:szCs w:val="22"/>
        </w:rPr>
        <w:t xml:space="preserve"> 29-33</w:t>
      </w:r>
      <w:r w:rsidR="42A7477B" w:rsidRPr="004968C3">
        <w:rPr>
          <w:rFonts w:ascii="VAG Rounded Std" w:eastAsia="Times New Roman" w:hAnsi="VAG Rounded Std" w:cs="Arial"/>
          <w:sz w:val="22"/>
          <w:szCs w:val="22"/>
        </w:rPr>
        <w:t xml:space="preserve"> </w:t>
      </w:r>
    </w:p>
    <w:p w14:paraId="15656D94" w14:textId="337690C6" w:rsidR="009B1DE3" w:rsidRPr="00456923" w:rsidRDefault="009B1DE3" w:rsidP="009871F8">
      <w:pPr>
        <w:spacing w:after="0" w:line="240" w:lineRule="auto"/>
        <w:rPr>
          <w:rFonts w:ascii="VAG Rounded Std" w:eastAsia="Times New Roman" w:hAnsi="VAG Rounded Std" w:cs="Arial"/>
          <w:lang w:val="en-US"/>
        </w:rPr>
      </w:pPr>
    </w:p>
    <w:p w14:paraId="2423FB21" w14:textId="382296AD" w:rsidR="009B1DE3" w:rsidRPr="00F03019" w:rsidRDefault="009B1DE3" w:rsidP="004968C3">
      <w:pPr>
        <w:spacing w:after="0" w:line="240" w:lineRule="auto"/>
        <w:rPr>
          <w:rFonts w:ascii="VAGRounded LT Bold" w:eastAsia="Times New Roman" w:hAnsi="VAGRounded LT Bold" w:cs="Arial"/>
        </w:rPr>
      </w:pPr>
      <w:r w:rsidRPr="7139F54D">
        <w:rPr>
          <w:rFonts w:ascii="VAGRounded LT Bold" w:eastAsia="Times New Roman" w:hAnsi="VAGRounded LT Bold" w:cs="Arial"/>
        </w:rPr>
        <w:t xml:space="preserve">Hours: </w:t>
      </w:r>
      <w:bookmarkStart w:id="0" w:name="_Hlk221179361"/>
      <w:r w:rsidR="00DF2204" w:rsidRPr="004968C3">
        <w:rPr>
          <w:rFonts w:ascii="VAG Rounded Std" w:eastAsia="Times New Roman" w:hAnsi="VAG Rounded Std" w:cs="Arial"/>
        </w:rPr>
        <w:t>29.6</w:t>
      </w:r>
      <w:r w:rsidR="004968C3" w:rsidRPr="004968C3">
        <w:rPr>
          <w:rFonts w:ascii="VAG Rounded Std" w:eastAsia="Times New Roman" w:hAnsi="VAG Rounded Std" w:cs="Arial"/>
        </w:rPr>
        <w:t xml:space="preserve"> hours per week (Part-time)</w:t>
      </w:r>
      <w:r w:rsidR="004968C3">
        <w:rPr>
          <w:rFonts w:ascii="VAG Rounded Std" w:eastAsia="Times New Roman" w:hAnsi="VAG Rounded Std" w:cs="Arial"/>
        </w:rPr>
        <w:t xml:space="preserve"> – Full time hours also available (37 hours per week)</w:t>
      </w:r>
      <w:r>
        <w:br/>
      </w:r>
      <w:bookmarkEnd w:id="0"/>
    </w:p>
    <w:p w14:paraId="1365F0A4" w14:textId="61CD8E48" w:rsidR="009B1DE3" w:rsidRPr="00F03019" w:rsidRDefault="009B1DE3" w:rsidP="009871F8">
      <w:pPr>
        <w:spacing w:after="0" w:line="240" w:lineRule="auto"/>
        <w:rPr>
          <w:rFonts w:ascii="VAG Rounded Std" w:eastAsia="Times New Roman" w:hAnsi="VAG Rounded Std" w:cs="Arial"/>
          <w:color w:val="000000"/>
        </w:rPr>
      </w:pPr>
      <w:r w:rsidRPr="7139F54D">
        <w:rPr>
          <w:rFonts w:ascii="VAGRounded LT Bold" w:eastAsia="Times New Roman" w:hAnsi="VAGRounded LT Bold" w:cs="Arial"/>
        </w:rPr>
        <w:t>Location:</w:t>
      </w:r>
      <w:r w:rsidRPr="7139F54D">
        <w:rPr>
          <w:rFonts w:ascii="VAG Rounded Std" w:eastAsia="Times New Roman" w:hAnsi="VAG Rounded Std" w:cs="Arial"/>
        </w:rPr>
        <w:t xml:space="preserve"> </w:t>
      </w:r>
      <w:r w:rsidR="00231F22" w:rsidRPr="7139F54D">
        <w:rPr>
          <w:rFonts w:ascii="VAG Rounded Std" w:eastAsia="Times New Roman" w:hAnsi="VAG Rounded Std" w:cs="Arial"/>
        </w:rPr>
        <w:t xml:space="preserve">Central Bradford </w:t>
      </w:r>
      <w:r w:rsidR="00964430" w:rsidRPr="7139F54D">
        <w:rPr>
          <w:rFonts w:ascii="VAG Rounded Std" w:eastAsia="Times New Roman" w:hAnsi="VAG Rounded Std" w:cs="Arial"/>
        </w:rPr>
        <w:t>(</w:t>
      </w:r>
      <w:r w:rsidR="00231F22" w:rsidRPr="7139F54D">
        <w:rPr>
          <w:rFonts w:ascii="VAG Rounded Std" w:eastAsia="Times New Roman" w:hAnsi="VAG Rounded Std" w:cs="Arial"/>
        </w:rPr>
        <w:t xml:space="preserve">with flexibility to work from home </w:t>
      </w:r>
      <w:r w:rsidR="00E548E5">
        <w:rPr>
          <w:rFonts w:ascii="VAG Rounded Std" w:eastAsia="Times New Roman" w:hAnsi="VAG Rounded Std" w:cs="Arial"/>
        </w:rPr>
        <w:t>one day per</w:t>
      </w:r>
      <w:r w:rsidR="00231F22" w:rsidRPr="7139F54D">
        <w:rPr>
          <w:rFonts w:ascii="VAG Rounded Std" w:eastAsia="Times New Roman" w:hAnsi="VAG Rounded Std" w:cs="Arial"/>
        </w:rPr>
        <w:t xml:space="preserve"> week</w:t>
      </w:r>
      <w:r w:rsidR="00964430" w:rsidRPr="7139F54D">
        <w:rPr>
          <w:rFonts w:ascii="VAG Rounded Std" w:eastAsia="Times New Roman" w:hAnsi="VAG Rounded Std" w:cs="Arial"/>
        </w:rPr>
        <w:t>)</w:t>
      </w:r>
    </w:p>
    <w:p w14:paraId="48CD7A47" w14:textId="77777777" w:rsidR="009B1DE3" w:rsidRPr="00F03019" w:rsidRDefault="009B1DE3" w:rsidP="009871F8">
      <w:pPr>
        <w:spacing w:after="0" w:line="240" w:lineRule="auto"/>
        <w:rPr>
          <w:rFonts w:ascii="VAGRounded LT Bold" w:eastAsia="Times New Roman" w:hAnsi="VAGRounded LT Bold" w:cs="Arial"/>
          <w:bCs/>
        </w:rPr>
      </w:pPr>
    </w:p>
    <w:p w14:paraId="1623A1B8" w14:textId="6D5DFDE8" w:rsidR="00CF29C9" w:rsidRPr="00F03019" w:rsidRDefault="009B1DE3" w:rsidP="7139F54D">
      <w:pPr>
        <w:spacing w:after="0" w:line="240" w:lineRule="auto"/>
        <w:rPr>
          <w:rFonts w:ascii="VAGRounded LT Bold" w:eastAsia="Times New Roman" w:hAnsi="VAGRounded LT Bold" w:cs="Arial"/>
        </w:rPr>
      </w:pPr>
      <w:r w:rsidRPr="7139F54D">
        <w:rPr>
          <w:rFonts w:ascii="VAGRounded LT Bold" w:eastAsia="Times New Roman" w:hAnsi="VAGRounded LT Bold" w:cs="Arial"/>
        </w:rPr>
        <w:t xml:space="preserve">Responsible to: </w:t>
      </w:r>
      <w:r w:rsidRPr="7139F54D">
        <w:rPr>
          <w:rFonts w:ascii="VAG Rounded Std" w:eastAsia="Times New Roman" w:hAnsi="VAG Rounded Std" w:cs="Arial"/>
        </w:rPr>
        <w:t xml:space="preserve">Operational Manager </w:t>
      </w:r>
    </w:p>
    <w:p w14:paraId="0DD8C033" w14:textId="72ADF1D6" w:rsidR="009B1DE3" w:rsidRPr="00F03019" w:rsidRDefault="009B1DE3" w:rsidP="009871F8">
      <w:pPr>
        <w:spacing w:after="0" w:line="240" w:lineRule="auto"/>
        <w:jc w:val="both"/>
        <w:rPr>
          <w:rFonts w:ascii="VAGRounded LT Bold" w:eastAsia="Times New Roman" w:hAnsi="VAGRounded LT Bold" w:cs="Arial"/>
          <w:bCs/>
        </w:rPr>
      </w:pPr>
      <w:r w:rsidRPr="00F03019">
        <w:rPr>
          <w:rFonts w:ascii="VAGRounded LT Bold" w:eastAsia="Times New Roman" w:hAnsi="VAGRounded LT Bold" w:cs="Arial"/>
          <w:bCs/>
        </w:rPr>
        <w:t xml:space="preserve">      </w:t>
      </w:r>
    </w:p>
    <w:p w14:paraId="6906AA24" w14:textId="77777777" w:rsidR="008428A7" w:rsidRDefault="008428A7" w:rsidP="009871F8">
      <w:pPr>
        <w:spacing w:after="0" w:line="240" w:lineRule="auto"/>
        <w:jc w:val="both"/>
        <w:rPr>
          <w:rFonts w:ascii="VAGRounded LT Bold" w:eastAsia="Times New Roman" w:hAnsi="VAGRounded LT Bold" w:cs="Arial"/>
          <w:bCs/>
        </w:rPr>
      </w:pPr>
    </w:p>
    <w:p w14:paraId="1E58D464" w14:textId="49735813" w:rsidR="00831443" w:rsidRPr="00F03019" w:rsidRDefault="009B1DE3" w:rsidP="009871F8">
      <w:pPr>
        <w:spacing w:after="0" w:line="240" w:lineRule="auto"/>
        <w:jc w:val="both"/>
        <w:rPr>
          <w:rFonts w:ascii="VAGRounded LT Bold" w:eastAsia="Times New Roman" w:hAnsi="VAGRounded LT Bold" w:cs="Arial"/>
          <w:bCs/>
        </w:rPr>
      </w:pPr>
      <w:r w:rsidRPr="00F03019">
        <w:rPr>
          <w:rFonts w:ascii="VAGRounded LT Bold" w:eastAsia="Times New Roman" w:hAnsi="VAGRounded LT Bold" w:cs="Arial"/>
          <w:bCs/>
        </w:rPr>
        <w:t xml:space="preserve">Summary of job: </w:t>
      </w:r>
    </w:p>
    <w:p w14:paraId="6B5ABFC9" w14:textId="3D70952F" w:rsidR="009B1DE3" w:rsidRPr="00F03019" w:rsidRDefault="003B1FC2" w:rsidP="5C78DFE6">
      <w:pPr>
        <w:tabs>
          <w:tab w:val="center" w:pos="2160"/>
        </w:tabs>
        <w:spacing w:after="0" w:line="240" w:lineRule="auto"/>
        <w:ind w:left="-15"/>
        <w:jc w:val="both"/>
        <w:rPr>
          <w:rFonts w:ascii="VAG Rounded Std" w:eastAsia="VAG Rounded Std" w:hAnsi="VAG Rounded Std" w:cs="VAG Rounded Std"/>
        </w:rPr>
      </w:pPr>
      <w:r w:rsidRPr="00F03019">
        <w:rPr>
          <w:rFonts w:ascii="VAG Rounded Std" w:hAnsi="VAG Rounded Std" w:cs="Arial"/>
        </w:rPr>
        <w:tab/>
      </w:r>
      <w:r w:rsidRPr="5C78DFE6">
        <w:rPr>
          <w:rFonts w:ascii="VAG Rounded Std" w:eastAsia="VAG Rounded Std" w:hAnsi="VAG Rounded Std" w:cs="VAG Rounded Std"/>
        </w:rPr>
        <w:t xml:space="preserve"> </w:t>
      </w:r>
      <w:r w:rsidRPr="00F03019">
        <w:rPr>
          <w:rFonts w:ascii="VAG Rounded Std" w:hAnsi="VAG Rounded Std" w:cs="Arial"/>
        </w:rPr>
        <w:br/>
      </w:r>
      <w:r w:rsidR="67920658" w:rsidRPr="5C78DFE6">
        <w:rPr>
          <w:rFonts w:ascii="VAG Rounded Std" w:eastAsia="VAG Rounded Std" w:hAnsi="VAG Rounded Std" w:cs="VAG Rounded Std"/>
        </w:rPr>
        <w:t>To manage a service for children who have experienced domestic abuse, as part of the district wide</w:t>
      </w:r>
      <w:r w:rsidR="7999C61B" w:rsidRPr="5C78DFE6">
        <w:rPr>
          <w:rFonts w:ascii="VAG Rounded Std" w:eastAsia="VAG Rounded Std" w:hAnsi="VAG Rounded Std" w:cs="VAG Rounded Std"/>
        </w:rPr>
        <w:t xml:space="preserve"> </w:t>
      </w:r>
      <w:r w:rsidR="67920658" w:rsidRPr="1E46F2CA">
        <w:rPr>
          <w:rFonts w:ascii="VAG Rounded Std" w:eastAsia="VAG Rounded Std" w:hAnsi="VAG Rounded Std" w:cs="VAG Rounded Std"/>
        </w:rPr>
        <w:t>multi-agency Survive and Thrive Domestic Abuse and Sexual Violence Service, ensuring that the</w:t>
      </w:r>
      <w:r w:rsidR="1885A49D" w:rsidRPr="1E46F2CA">
        <w:rPr>
          <w:rFonts w:ascii="VAG Rounded Std" w:eastAsia="VAG Rounded Std" w:hAnsi="VAG Rounded Std" w:cs="VAG Rounded Std"/>
        </w:rPr>
        <w:t xml:space="preserve"> </w:t>
      </w:r>
      <w:r w:rsidR="67920658" w:rsidRPr="1E46F2CA">
        <w:rPr>
          <w:rFonts w:ascii="VAG Rounded Std" w:eastAsia="VAG Rounded Std" w:hAnsi="VAG Rounded Std" w:cs="VAG Rounded Std"/>
        </w:rPr>
        <w:t>service is delivered in accordance with the contract specification and in line with Family Action</w:t>
      </w:r>
    </w:p>
    <w:p w14:paraId="542051E4" w14:textId="7E414F6E" w:rsidR="009B1DE3" w:rsidRPr="00F03019" w:rsidRDefault="67920658" w:rsidP="5C78DFE6">
      <w:pPr>
        <w:tabs>
          <w:tab w:val="center" w:pos="2160"/>
        </w:tabs>
        <w:spacing w:after="0" w:line="240" w:lineRule="auto"/>
        <w:ind w:left="-15"/>
        <w:jc w:val="both"/>
        <w:rPr>
          <w:rFonts w:ascii="VAG Rounded Std" w:eastAsia="VAG Rounded Std" w:hAnsi="VAG Rounded Std" w:cs="VAG Rounded Std"/>
        </w:rPr>
      </w:pPr>
      <w:r w:rsidRPr="5C78DFE6">
        <w:rPr>
          <w:rFonts w:ascii="VAG Rounded Std" w:eastAsia="VAG Rounded Std" w:hAnsi="VAG Rounded Std" w:cs="VAG Rounded Std"/>
        </w:rPr>
        <w:t>Quality Assurance and Safeguarding policies and protocols. The role includes overseeing service</w:t>
      </w:r>
    </w:p>
    <w:p w14:paraId="359C603C" w14:textId="0B80C3FB" w:rsidR="009B1DE3" w:rsidRPr="00F03019" w:rsidRDefault="67920658" w:rsidP="5C78DFE6">
      <w:pPr>
        <w:tabs>
          <w:tab w:val="center" w:pos="2160"/>
        </w:tabs>
        <w:spacing w:after="0" w:line="240" w:lineRule="auto"/>
        <w:ind w:left="-15"/>
        <w:jc w:val="both"/>
        <w:rPr>
          <w:rFonts w:ascii="VAG Rounded Std" w:eastAsia="VAG Rounded Std" w:hAnsi="VAG Rounded Std" w:cs="VAG Rounded Std"/>
        </w:rPr>
      </w:pPr>
      <w:r w:rsidRPr="5C78DFE6">
        <w:rPr>
          <w:rFonts w:ascii="VAG Rounded Std" w:eastAsia="VAG Rounded Std" w:hAnsi="VAG Rounded Std" w:cs="VAG Rounded Std"/>
        </w:rPr>
        <w:t>delivery and innovation including line management of senior staff. In addition, you will work with</w:t>
      </w:r>
    </w:p>
    <w:p w14:paraId="32152626" w14:textId="7FE8146A" w:rsidR="009B1DE3" w:rsidRPr="00F03019" w:rsidRDefault="67920658" w:rsidP="5C78DFE6">
      <w:pPr>
        <w:tabs>
          <w:tab w:val="center" w:pos="2160"/>
        </w:tabs>
        <w:spacing w:after="0" w:line="240" w:lineRule="auto"/>
        <w:ind w:left="-15"/>
        <w:jc w:val="both"/>
        <w:rPr>
          <w:rFonts w:ascii="VAG Rounded Std" w:eastAsia="VAG Rounded Std" w:hAnsi="VAG Rounded Std" w:cs="VAG Rounded Std"/>
        </w:rPr>
      </w:pPr>
      <w:r w:rsidRPr="5C78DFE6">
        <w:rPr>
          <w:rFonts w:ascii="VAG Rounded Std" w:eastAsia="VAG Rounded Std" w:hAnsi="VAG Rounded Std" w:cs="VAG Rounded Std"/>
        </w:rPr>
        <w:t>Survive and Thrive partners, commissioners, statutory and VCS agencies, to ensure a coordinated</w:t>
      </w:r>
    </w:p>
    <w:p w14:paraId="34400C54" w14:textId="40D05B69" w:rsidR="009B1DE3" w:rsidRPr="00F03019" w:rsidRDefault="67920658" w:rsidP="5C78DFE6">
      <w:pPr>
        <w:tabs>
          <w:tab w:val="center" w:pos="2160"/>
        </w:tabs>
        <w:spacing w:after="0" w:line="240" w:lineRule="auto"/>
        <w:ind w:left="-15"/>
        <w:jc w:val="both"/>
        <w:rPr>
          <w:rStyle w:val="normaltextrun"/>
          <w:rFonts w:ascii="VAG Rounded Std" w:eastAsia="VAG Rounded Std" w:hAnsi="VAG Rounded Std" w:cs="VAG Rounded Std"/>
          <w:color w:val="000000" w:themeColor="text1"/>
        </w:rPr>
      </w:pPr>
      <w:r w:rsidRPr="5C78DFE6">
        <w:rPr>
          <w:rFonts w:ascii="VAG Rounded Std" w:eastAsia="VAG Rounded Std" w:hAnsi="VAG Rounded Std" w:cs="VAG Rounded Std"/>
        </w:rPr>
        <w:t xml:space="preserve">approach to meeting the needs of service users across the district. </w:t>
      </w:r>
    </w:p>
    <w:p w14:paraId="095211E7" w14:textId="125D1BFA" w:rsidR="5C78DFE6" w:rsidRDefault="5C78DFE6" w:rsidP="5C78DFE6">
      <w:pPr>
        <w:spacing w:after="0" w:line="240" w:lineRule="auto"/>
        <w:jc w:val="both"/>
        <w:rPr>
          <w:rFonts w:ascii="VAG Rounded Std" w:eastAsia="VAG Rounded Std" w:hAnsi="VAG Rounded Std" w:cs="VAG Rounded Std"/>
        </w:rPr>
      </w:pPr>
    </w:p>
    <w:p w14:paraId="67614F41" w14:textId="6C33B7DA" w:rsidR="009B1DE3" w:rsidRPr="008428A7" w:rsidRDefault="00D20747" w:rsidP="5C78DFE6">
      <w:pPr>
        <w:spacing w:after="0" w:line="240" w:lineRule="auto"/>
        <w:jc w:val="both"/>
        <w:rPr>
          <w:rFonts w:ascii="VAG Rounded Std" w:eastAsia="VAG Rounded Std" w:hAnsi="VAG Rounded Std" w:cs="VAG Rounded Std"/>
        </w:rPr>
      </w:pPr>
      <w:r w:rsidRPr="5C78DFE6">
        <w:rPr>
          <w:rFonts w:ascii="VAG Rounded Std" w:eastAsia="VAG Rounded Std" w:hAnsi="VAG Rounded Std" w:cs="VAG Rounded Std"/>
        </w:rPr>
        <w:t>Key tasks and responsibilities:</w:t>
      </w:r>
    </w:p>
    <w:p w14:paraId="6B7B6F70" w14:textId="7AEF747A" w:rsidR="5C78DFE6" w:rsidRDefault="5C78DFE6" w:rsidP="5C78DFE6">
      <w:pPr>
        <w:spacing w:after="0" w:line="240" w:lineRule="auto"/>
        <w:jc w:val="both"/>
        <w:rPr>
          <w:rFonts w:ascii="VAG Rounded Std" w:eastAsia="VAG Rounded Std" w:hAnsi="VAG Rounded Std" w:cs="VAG Rounded Std"/>
        </w:rPr>
      </w:pPr>
    </w:p>
    <w:p w14:paraId="0AD7A205" w14:textId="6305DEF0" w:rsidR="26474E9E" w:rsidRDefault="26474E9E" w:rsidP="5C78DFE6">
      <w:pPr>
        <w:pStyle w:val="ListParagraph"/>
        <w:numPr>
          <w:ilvl w:val="0"/>
          <w:numId w:val="2"/>
        </w:numPr>
        <w:spacing w:after="0"/>
        <w:jc w:val="both"/>
        <w:rPr>
          <w:rFonts w:ascii="VAG Rounded Std" w:eastAsia="VAG Rounded Std" w:hAnsi="VAG Rounded Std" w:cs="VAG Rounded Std"/>
        </w:rPr>
      </w:pPr>
      <w:r w:rsidRPr="5C78DFE6">
        <w:rPr>
          <w:rFonts w:ascii="VAG Rounded Std" w:eastAsia="VAG Rounded Std" w:hAnsi="VAG Rounded Std" w:cs="VAG Rounded Std"/>
        </w:rPr>
        <w:t xml:space="preserve">Lead a diverse staff team, holding regular team meetings, team development sessions and line manage </w:t>
      </w:r>
      <w:r w:rsidR="00654B2D">
        <w:rPr>
          <w:rFonts w:ascii="VAG Rounded Std" w:eastAsia="VAG Rounded Std" w:hAnsi="VAG Rounded Std" w:cs="VAG Rounded Std"/>
        </w:rPr>
        <w:t>practitioners</w:t>
      </w:r>
      <w:r w:rsidRPr="5C78DFE6">
        <w:rPr>
          <w:rFonts w:ascii="VAG Rounded Std" w:eastAsia="VAG Rounded Std" w:hAnsi="VAG Rounded Std" w:cs="VAG Rounded Std"/>
        </w:rPr>
        <w:t>.</w:t>
      </w:r>
    </w:p>
    <w:p w14:paraId="1421E7AE" w14:textId="5775DCBA" w:rsidR="5C78DFE6" w:rsidRDefault="5C78DFE6" w:rsidP="5C78DFE6">
      <w:pPr>
        <w:pStyle w:val="ListParagraph"/>
        <w:spacing w:after="0"/>
        <w:jc w:val="both"/>
        <w:rPr>
          <w:rFonts w:ascii="VAG Rounded Std" w:eastAsia="VAG Rounded Std" w:hAnsi="VAG Rounded Std" w:cs="VAG Rounded Std"/>
        </w:rPr>
      </w:pPr>
    </w:p>
    <w:p w14:paraId="4996C0B0" w14:textId="69953922" w:rsidR="26474E9E" w:rsidRDefault="26474E9E" w:rsidP="5C78DFE6">
      <w:pPr>
        <w:pStyle w:val="ListParagraph"/>
        <w:numPr>
          <w:ilvl w:val="0"/>
          <w:numId w:val="2"/>
        </w:numPr>
        <w:spacing w:after="0"/>
        <w:jc w:val="both"/>
        <w:rPr>
          <w:rFonts w:ascii="VAG Rounded Std" w:eastAsia="VAG Rounded Std" w:hAnsi="VAG Rounded Std" w:cs="VAG Rounded Std"/>
        </w:rPr>
      </w:pPr>
      <w:r w:rsidRPr="5C78DFE6">
        <w:rPr>
          <w:rFonts w:ascii="VAG Rounded Std" w:eastAsia="VAG Rounded Std" w:hAnsi="VAG Rounded Std" w:cs="VAG Rounded Std"/>
        </w:rPr>
        <w:t>Ensure that practitioners are trained and supported to deliver trauma Informed, evidence based, outcomes focussed work, and that evidence based outcomes measuring tools are embedded within practice.</w:t>
      </w:r>
    </w:p>
    <w:p w14:paraId="52C1D9BC" w14:textId="6BA88EAE" w:rsidR="5C78DFE6" w:rsidRDefault="5C78DFE6" w:rsidP="5C78DFE6">
      <w:pPr>
        <w:pStyle w:val="ListParagraph"/>
        <w:spacing w:after="0"/>
        <w:jc w:val="both"/>
        <w:rPr>
          <w:rFonts w:ascii="VAG Rounded Std" w:eastAsia="VAG Rounded Std" w:hAnsi="VAG Rounded Std" w:cs="VAG Rounded Std"/>
        </w:rPr>
      </w:pPr>
    </w:p>
    <w:p w14:paraId="3CD0BB17" w14:textId="2E6EFC62" w:rsidR="26474E9E" w:rsidRDefault="26474E9E" w:rsidP="5C78DFE6">
      <w:pPr>
        <w:pStyle w:val="ListParagraph"/>
        <w:numPr>
          <w:ilvl w:val="0"/>
          <w:numId w:val="2"/>
        </w:numPr>
        <w:spacing w:after="0"/>
        <w:jc w:val="both"/>
        <w:rPr>
          <w:rFonts w:ascii="VAG Rounded Std" w:eastAsia="VAG Rounded Std" w:hAnsi="VAG Rounded Std" w:cs="VAG Rounded Std"/>
        </w:rPr>
      </w:pPr>
      <w:r w:rsidRPr="5C78DFE6">
        <w:rPr>
          <w:rFonts w:ascii="VAG Rounded Std" w:eastAsia="VAG Rounded Std" w:hAnsi="VAG Rounded Std" w:cs="VAG Rounded Std"/>
        </w:rPr>
        <w:t>Support the continued development of systemic whole family working, ensuring the appropriate staff are recruited, trained and supported to carry out  family work.</w:t>
      </w:r>
    </w:p>
    <w:p w14:paraId="5D59F757" w14:textId="3EE28487" w:rsidR="5C78DFE6" w:rsidRDefault="5C78DFE6" w:rsidP="5C78DFE6">
      <w:pPr>
        <w:pStyle w:val="ListParagraph"/>
        <w:spacing w:after="0"/>
        <w:jc w:val="both"/>
        <w:rPr>
          <w:rFonts w:ascii="VAG Rounded Std" w:eastAsia="VAG Rounded Std" w:hAnsi="VAG Rounded Std" w:cs="VAG Rounded Std"/>
        </w:rPr>
      </w:pPr>
    </w:p>
    <w:p w14:paraId="5DC97B83" w14:textId="6BED78A4" w:rsidR="26474E9E" w:rsidRDefault="26474E9E" w:rsidP="5C78DFE6">
      <w:pPr>
        <w:pStyle w:val="ListParagraph"/>
        <w:numPr>
          <w:ilvl w:val="0"/>
          <w:numId w:val="2"/>
        </w:numPr>
        <w:spacing w:after="0"/>
        <w:jc w:val="both"/>
        <w:rPr>
          <w:rFonts w:ascii="VAG Rounded Std" w:eastAsia="VAG Rounded Std" w:hAnsi="VAG Rounded Std" w:cs="VAG Rounded Std"/>
        </w:rPr>
      </w:pPr>
      <w:r w:rsidRPr="5C78DFE6">
        <w:rPr>
          <w:rFonts w:ascii="VAG Rounded Std" w:eastAsia="VAG Rounded Std" w:hAnsi="VAG Rounded Std" w:cs="VAG Rounded Std"/>
        </w:rPr>
        <w:t xml:space="preserve"> </w:t>
      </w:r>
      <w:r w:rsidR="48C1D753" w:rsidRPr="5C78DFE6">
        <w:rPr>
          <w:rFonts w:ascii="VAG Rounded Std" w:eastAsia="VAG Rounded Std" w:hAnsi="VAG Rounded Std" w:cs="VAG Rounded Std"/>
        </w:rPr>
        <w:t>W</w:t>
      </w:r>
      <w:r w:rsidRPr="5C78DFE6">
        <w:rPr>
          <w:rFonts w:ascii="VAG Rounded Std" w:eastAsia="VAG Rounded Std" w:hAnsi="VAG Rounded Std" w:cs="VAG Rounded Std"/>
        </w:rPr>
        <w:t>ork closely with</w:t>
      </w:r>
      <w:r w:rsidR="00173021">
        <w:rPr>
          <w:rFonts w:ascii="VAG Rounded Std" w:eastAsia="VAG Rounded Std" w:hAnsi="VAG Rounded Std" w:cs="VAG Rounded Std"/>
        </w:rPr>
        <w:t xml:space="preserve"> partners</w:t>
      </w:r>
      <w:r w:rsidRPr="5C78DFE6">
        <w:rPr>
          <w:rFonts w:ascii="VAG Rounded Std" w:eastAsia="VAG Rounded Std" w:hAnsi="VAG Rounded Std" w:cs="VAG Rounded Std"/>
        </w:rPr>
        <w:t xml:space="preserve"> providing temporary accommodation, to ensure children are appropriately supported in line with different age and developmental needs.</w:t>
      </w:r>
    </w:p>
    <w:p w14:paraId="7D9CB220" w14:textId="1143ECDD" w:rsidR="5C78DFE6" w:rsidRDefault="5C78DFE6" w:rsidP="5C78DFE6">
      <w:pPr>
        <w:pStyle w:val="ListParagraph"/>
        <w:spacing w:after="0"/>
        <w:jc w:val="both"/>
        <w:rPr>
          <w:rFonts w:ascii="VAG Rounded Std" w:eastAsia="VAG Rounded Std" w:hAnsi="VAG Rounded Std" w:cs="VAG Rounded Std"/>
        </w:rPr>
      </w:pPr>
    </w:p>
    <w:p w14:paraId="17FBC2DC" w14:textId="77777777" w:rsidR="000F2246" w:rsidRDefault="26474E9E" w:rsidP="000F2246">
      <w:pPr>
        <w:pStyle w:val="ListParagraph"/>
        <w:numPr>
          <w:ilvl w:val="0"/>
          <w:numId w:val="2"/>
        </w:numPr>
        <w:spacing w:after="0"/>
        <w:jc w:val="both"/>
        <w:rPr>
          <w:rFonts w:ascii="VAG Rounded Std" w:eastAsia="VAG Rounded Std" w:hAnsi="VAG Rounded Std" w:cs="VAG Rounded Std"/>
        </w:rPr>
      </w:pPr>
      <w:r w:rsidRPr="5C78DFE6">
        <w:rPr>
          <w:rFonts w:ascii="VAG Rounded Std" w:eastAsia="VAG Rounded Std" w:hAnsi="VAG Rounded Std" w:cs="VAG Rounded Std"/>
        </w:rPr>
        <w:t xml:space="preserve">Lead on the continued development of the Survive and Thrive children’s offer, working with Survive and Thrive partners </w:t>
      </w:r>
      <w:r w:rsidR="3B8EFF9E" w:rsidRPr="5C78DFE6">
        <w:rPr>
          <w:rFonts w:ascii="VAG Rounded Std" w:eastAsia="VAG Rounded Std" w:hAnsi="VAG Rounded Std" w:cs="VAG Rounded Std"/>
        </w:rPr>
        <w:t>to</w:t>
      </w:r>
      <w:r w:rsidRPr="5C78DFE6">
        <w:rPr>
          <w:rFonts w:ascii="VAG Rounded Std" w:eastAsia="VAG Rounded Std" w:hAnsi="VAG Rounded Std" w:cs="VAG Rounded Std"/>
        </w:rPr>
        <w:t xml:space="preserve"> ensure a joined up, innovative approach to working with service users across the Bradford District.</w:t>
      </w:r>
    </w:p>
    <w:p w14:paraId="306F3F06" w14:textId="77777777" w:rsidR="000F2246" w:rsidRPr="000F2246" w:rsidRDefault="000F2246" w:rsidP="000F2246">
      <w:pPr>
        <w:pStyle w:val="ListParagraph"/>
        <w:rPr>
          <w:rFonts w:ascii="VAG Rounded Std" w:eastAsia="VAG Rounded Std" w:hAnsi="VAG Rounded Std" w:cs="VAG Rounded Std"/>
        </w:rPr>
      </w:pPr>
    </w:p>
    <w:p w14:paraId="451F6D2A" w14:textId="518065C2" w:rsidR="7CF76161" w:rsidRPr="000F2246" w:rsidRDefault="7CF76161" w:rsidP="000F2246">
      <w:pPr>
        <w:pStyle w:val="ListParagraph"/>
        <w:numPr>
          <w:ilvl w:val="0"/>
          <w:numId w:val="2"/>
        </w:numPr>
        <w:spacing w:after="0"/>
        <w:jc w:val="both"/>
        <w:rPr>
          <w:rFonts w:ascii="VAG Rounded Std" w:eastAsia="VAG Rounded Std" w:hAnsi="VAG Rounded Std" w:cs="VAG Rounded Std"/>
        </w:rPr>
      </w:pPr>
      <w:r w:rsidRPr="000F2246">
        <w:rPr>
          <w:rFonts w:ascii="VAG Rounded Std" w:eastAsia="VAG Rounded Std" w:hAnsi="VAG Rounded Std" w:cs="VAG Rounded Std"/>
        </w:rPr>
        <w:t>Oversee the development of new aspects of service delivery including our</w:t>
      </w:r>
      <w:r w:rsidR="00B97F9A">
        <w:rPr>
          <w:rFonts w:ascii="VAG Rounded Std" w:eastAsia="VAG Rounded Std" w:hAnsi="VAG Rounded Std" w:cs="VAG Rounded Std"/>
        </w:rPr>
        <w:t xml:space="preserve"> youth voice and </w:t>
      </w:r>
      <w:r w:rsidRPr="000F2246">
        <w:rPr>
          <w:rFonts w:ascii="VAG Rounded Std" w:eastAsia="VAG Rounded Std" w:hAnsi="VAG Rounded Std" w:cs="VAG Rounded Std"/>
        </w:rPr>
        <w:t xml:space="preserve"> </w:t>
      </w:r>
      <w:r w:rsidR="00B97F9A">
        <w:rPr>
          <w:rFonts w:ascii="VAG Rounded Std" w:eastAsia="VAG Rounded Std" w:hAnsi="VAG Rounded Std" w:cs="VAG Rounded Std"/>
        </w:rPr>
        <w:t>engagement work .</w:t>
      </w:r>
    </w:p>
    <w:p w14:paraId="6565486E" w14:textId="0EC12440" w:rsidR="5C78DFE6" w:rsidRDefault="5C78DFE6" w:rsidP="5C78DFE6">
      <w:pPr>
        <w:pStyle w:val="ListParagraph"/>
        <w:spacing w:after="0"/>
        <w:jc w:val="both"/>
        <w:rPr>
          <w:rFonts w:ascii="VAG Rounded Std" w:eastAsia="VAG Rounded Std" w:hAnsi="VAG Rounded Std" w:cs="VAG Rounded Std"/>
        </w:rPr>
      </w:pPr>
    </w:p>
    <w:p w14:paraId="5A0EA73B" w14:textId="2CDF534F"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Support staff to attend multi agency meetings including child in need meetings, case conferences and safeguarding reviews where appropriate.</w:t>
      </w:r>
    </w:p>
    <w:p w14:paraId="0BC44E8C" w14:textId="28118C54" w:rsidR="5C78DFE6" w:rsidRDefault="5C78DFE6" w:rsidP="5C78DFE6">
      <w:pPr>
        <w:pStyle w:val="ListParagraph"/>
        <w:spacing w:after="0"/>
        <w:jc w:val="both"/>
        <w:rPr>
          <w:rFonts w:ascii="VAG Rounded Std" w:eastAsia="VAG Rounded Std" w:hAnsi="VAG Rounded Std" w:cs="VAG Rounded Std"/>
        </w:rPr>
      </w:pPr>
    </w:p>
    <w:p w14:paraId="44E9AD24" w14:textId="7CFC2DAD"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 xml:space="preserve">Lead on the completion of monitoring returns, represent the </w:t>
      </w:r>
      <w:r w:rsidR="27162248" w:rsidRPr="5C78DFE6">
        <w:rPr>
          <w:rFonts w:ascii="VAG Rounded Std" w:eastAsia="VAG Rounded Std" w:hAnsi="VAG Rounded Std" w:cs="VAG Rounded Std"/>
        </w:rPr>
        <w:t>s</w:t>
      </w:r>
      <w:r w:rsidRPr="5C78DFE6">
        <w:rPr>
          <w:rFonts w:ascii="VAG Rounded Std" w:eastAsia="VAG Rounded Std" w:hAnsi="VAG Rounded Std" w:cs="VAG Rounded Std"/>
        </w:rPr>
        <w:t>ervice at regular partnership meetings and provide well written monitoring reports that evidence impact.</w:t>
      </w:r>
    </w:p>
    <w:p w14:paraId="53F56FDB" w14:textId="40E346A3" w:rsidR="5C78DFE6" w:rsidRDefault="5C78DFE6" w:rsidP="5C78DFE6">
      <w:pPr>
        <w:pStyle w:val="ListParagraph"/>
        <w:spacing w:after="0"/>
        <w:jc w:val="both"/>
        <w:rPr>
          <w:rFonts w:ascii="VAG Rounded Std" w:eastAsia="VAG Rounded Std" w:hAnsi="VAG Rounded Std" w:cs="VAG Rounded Std"/>
        </w:rPr>
      </w:pPr>
    </w:p>
    <w:p w14:paraId="02CC68C9" w14:textId="79054E3A"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 xml:space="preserve">Represent Family Action in relevant external and internal </w:t>
      </w:r>
      <w:r w:rsidR="3F6F0E90" w:rsidRPr="5C78DFE6">
        <w:rPr>
          <w:rFonts w:ascii="VAG Rounded Std" w:eastAsia="VAG Rounded Std" w:hAnsi="VAG Rounded Std" w:cs="VAG Rounded Std"/>
        </w:rPr>
        <w:t>service-related</w:t>
      </w:r>
      <w:r w:rsidRPr="5C78DFE6">
        <w:rPr>
          <w:rFonts w:ascii="VAG Rounded Std" w:eastAsia="VAG Rounded Std" w:hAnsi="VAG Rounded Std" w:cs="VAG Rounded Std"/>
        </w:rPr>
        <w:t xml:space="preserve"> forums</w:t>
      </w:r>
      <w:r w:rsidR="001C06A6">
        <w:rPr>
          <w:rFonts w:ascii="VAG Rounded Std" w:eastAsia="VAG Rounded Std" w:hAnsi="VAG Rounded Std" w:cs="VAG Rounded Std"/>
        </w:rPr>
        <w:t xml:space="preserve"> and </w:t>
      </w:r>
      <w:r w:rsidRPr="5C78DFE6">
        <w:rPr>
          <w:rFonts w:ascii="VAG Rounded Std" w:eastAsia="VAG Rounded Std" w:hAnsi="VAG Rounded Std" w:cs="VAG Rounded Std"/>
        </w:rPr>
        <w:t xml:space="preserve">participating in service development groups and strategic meetings </w:t>
      </w:r>
      <w:r w:rsidR="00615212">
        <w:rPr>
          <w:rFonts w:ascii="VAG Rounded Std" w:eastAsia="VAG Rounded Std" w:hAnsi="VAG Rounded Std" w:cs="VAG Rounded Std"/>
        </w:rPr>
        <w:t>which</w:t>
      </w:r>
      <w:r w:rsidRPr="5C78DFE6">
        <w:rPr>
          <w:rFonts w:ascii="VAG Rounded Std" w:eastAsia="VAG Rounded Std" w:hAnsi="VAG Rounded Std" w:cs="VAG Rounded Std"/>
        </w:rPr>
        <w:t xml:space="preserve"> contribut</w:t>
      </w:r>
      <w:r w:rsidR="00615212">
        <w:rPr>
          <w:rFonts w:ascii="VAG Rounded Std" w:eastAsia="VAG Rounded Std" w:hAnsi="VAG Rounded Std" w:cs="VAG Rounded Std"/>
        </w:rPr>
        <w:t>e</w:t>
      </w:r>
      <w:r w:rsidRPr="5C78DFE6">
        <w:rPr>
          <w:rFonts w:ascii="VAG Rounded Std" w:eastAsia="VAG Rounded Std" w:hAnsi="VAG Rounded Std" w:cs="VAG Rounded Std"/>
        </w:rPr>
        <w:t xml:space="preserve"> to the development of DA work across the district.</w:t>
      </w:r>
    </w:p>
    <w:p w14:paraId="41133EB2" w14:textId="4A3B80E2" w:rsidR="5C78DFE6" w:rsidRDefault="5C78DFE6" w:rsidP="5C78DFE6">
      <w:pPr>
        <w:pStyle w:val="ListParagraph"/>
        <w:spacing w:after="0"/>
        <w:jc w:val="both"/>
        <w:rPr>
          <w:rFonts w:ascii="VAG Rounded Std" w:eastAsia="VAG Rounded Std" w:hAnsi="VAG Rounded Std" w:cs="VAG Rounded Std"/>
        </w:rPr>
      </w:pPr>
    </w:p>
    <w:p w14:paraId="3A571330" w14:textId="7DEC4DE1"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Contribute to the development of a robust management team across the Family Action Bradford Services, working with colleagues to share skills and provide peer support.</w:t>
      </w:r>
    </w:p>
    <w:p w14:paraId="29F5267B" w14:textId="3B69A05D" w:rsidR="5C78DFE6" w:rsidRDefault="5C78DFE6" w:rsidP="5C78DFE6">
      <w:pPr>
        <w:pStyle w:val="ListParagraph"/>
        <w:spacing w:after="0"/>
        <w:jc w:val="both"/>
        <w:rPr>
          <w:rFonts w:ascii="VAG Rounded Std" w:eastAsia="VAG Rounded Std" w:hAnsi="VAG Rounded Std" w:cs="VAG Rounded Std"/>
        </w:rPr>
      </w:pPr>
    </w:p>
    <w:p w14:paraId="59238074" w14:textId="73084423"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Implement the Family Action Quality Assurance Framework carrying out monthly case file audits and service reviews, working with staff to implement a culture of continuous learning, development and improvement.</w:t>
      </w:r>
    </w:p>
    <w:p w14:paraId="2516C2A6" w14:textId="006383F7" w:rsidR="5C78DFE6" w:rsidRDefault="5C78DFE6" w:rsidP="5C78DFE6">
      <w:pPr>
        <w:pStyle w:val="ListParagraph"/>
        <w:spacing w:after="0"/>
        <w:jc w:val="both"/>
        <w:rPr>
          <w:rFonts w:ascii="VAG Rounded Std" w:eastAsia="VAG Rounded Std" w:hAnsi="VAG Rounded Std" w:cs="VAG Rounded Std"/>
        </w:rPr>
      </w:pPr>
    </w:p>
    <w:p w14:paraId="43D6A877" w14:textId="4A6F6988"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Lead on budget setting and oversee monthly management accounts.</w:t>
      </w:r>
    </w:p>
    <w:p w14:paraId="1B01354C" w14:textId="3FA261EA" w:rsidR="5C78DFE6" w:rsidRDefault="5C78DFE6" w:rsidP="5C78DFE6">
      <w:pPr>
        <w:pStyle w:val="ListParagraph"/>
        <w:spacing w:after="0"/>
        <w:jc w:val="both"/>
        <w:rPr>
          <w:rFonts w:ascii="VAG Rounded Std" w:eastAsia="VAG Rounded Std" w:hAnsi="VAG Rounded Std" w:cs="VAG Rounded Std"/>
        </w:rPr>
      </w:pPr>
    </w:p>
    <w:p w14:paraId="67D4197D" w14:textId="75FCDBDF"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 xml:space="preserve">Ensure effective </w:t>
      </w:r>
      <w:r w:rsidR="00DD40A3">
        <w:rPr>
          <w:rFonts w:ascii="VAG Rounded Std" w:eastAsia="VAG Rounded Std" w:hAnsi="VAG Rounded Std" w:cs="VAG Rounded Std"/>
        </w:rPr>
        <w:t>engagement</w:t>
      </w:r>
      <w:r w:rsidRPr="5C78DFE6">
        <w:rPr>
          <w:rFonts w:ascii="VAG Rounded Std" w:eastAsia="VAG Rounded Std" w:hAnsi="VAG Rounded Std" w:cs="VAG Rounded Std"/>
        </w:rPr>
        <w:t xml:space="preserve"> with service users and incorporate their views within service development.</w:t>
      </w:r>
    </w:p>
    <w:p w14:paraId="65313481" w14:textId="6D563B39" w:rsidR="5C78DFE6" w:rsidRDefault="5C78DFE6" w:rsidP="5C78DFE6">
      <w:pPr>
        <w:pStyle w:val="ListParagraph"/>
        <w:spacing w:after="0"/>
        <w:jc w:val="both"/>
        <w:rPr>
          <w:rFonts w:ascii="VAG Rounded Std" w:eastAsia="VAG Rounded Std" w:hAnsi="VAG Rounded Std" w:cs="VAG Rounded Std"/>
        </w:rPr>
      </w:pPr>
    </w:p>
    <w:p w14:paraId="74112F05" w14:textId="261D6A74"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Ensure all work is carried out to Family Action minimum standards and is designed and delivered to maximise agreed outcomes.</w:t>
      </w:r>
    </w:p>
    <w:p w14:paraId="5C94367C" w14:textId="5A57F0FB" w:rsidR="5C78DFE6" w:rsidRDefault="5C78DFE6" w:rsidP="5C78DFE6">
      <w:pPr>
        <w:pStyle w:val="ListParagraph"/>
        <w:spacing w:after="0"/>
        <w:jc w:val="both"/>
        <w:rPr>
          <w:rFonts w:ascii="VAG Rounded Std" w:eastAsia="VAG Rounded Std" w:hAnsi="VAG Rounded Std" w:cs="VAG Rounded Std"/>
        </w:rPr>
      </w:pPr>
    </w:p>
    <w:p w14:paraId="330DD7EB" w14:textId="72423DB7"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Ensure that children receive holistic trauma informed support that is appropriate to their needs, including support for parents to access other services for additional support.</w:t>
      </w:r>
    </w:p>
    <w:p w14:paraId="3C4E49FE" w14:textId="312CB449" w:rsidR="5C78DFE6" w:rsidRDefault="5C78DFE6" w:rsidP="5C78DFE6">
      <w:pPr>
        <w:pStyle w:val="ListParagraph"/>
        <w:spacing w:after="0"/>
        <w:jc w:val="both"/>
        <w:rPr>
          <w:rFonts w:ascii="VAG Rounded Std" w:eastAsia="VAG Rounded Std" w:hAnsi="VAG Rounded Std" w:cs="VAG Rounded Std"/>
        </w:rPr>
      </w:pPr>
    </w:p>
    <w:p w14:paraId="69C26650" w14:textId="1F28B9C3"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Ensure that all assigned work adheres to Family Actions Safeguarding Policy and ensure local SGB procedures are followed in the event of any child protection issues or concerns.</w:t>
      </w:r>
    </w:p>
    <w:p w14:paraId="126546D2" w14:textId="5533E758" w:rsidR="5C78DFE6" w:rsidRDefault="5C78DFE6" w:rsidP="5C78DFE6">
      <w:pPr>
        <w:pStyle w:val="ListParagraph"/>
        <w:spacing w:after="0"/>
        <w:jc w:val="both"/>
        <w:rPr>
          <w:rFonts w:ascii="VAG Rounded Std" w:eastAsia="VAG Rounded Std" w:hAnsi="VAG Rounded Std" w:cs="VAG Rounded Std"/>
        </w:rPr>
      </w:pPr>
    </w:p>
    <w:p w14:paraId="43E953CC" w14:textId="296FE607" w:rsidR="7CF76161" w:rsidRDefault="7CF76161"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Take responsibility for accessing supervision and responding to any case or service decisions effectively, recording all decisions and ensuring that confidentiality and professional boundaries are maintained at all times</w:t>
      </w:r>
      <w:r w:rsidR="00F21117">
        <w:rPr>
          <w:rFonts w:ascii="VAG Rounded Std" w:eastAsia="VAG Rounded Std" w:hAnsi="VAG Rounded Std" w:cs="VAG Rounded Std"/>
        </w:rPr>
        <w:t xml:space="preserve">. </w:t>
      </w:r>
      <w:r w:rsidR="43325932" w:rsidRPr="5C78DFE6">
        <w:rPr>
          <w:rFonts w:ascii="VAG Rounded Std" w:eastAsia="VAG Rounded Std" w:hAnsi="VAG Rounded Std" w:cs="VAG Rounded Std"/>
        </w:rPr>
        <w:t xml:space="preserve">Comply with Family Action’s Health and Safety Policy, Data Protection Policy and to protect the health, safety and welfare of themselves and others. </w:t>
      </w:r>
    </w:p>
    <w:p w14:paraId="384D77B3" w14:textId="77777777" w:rsidR="00EB1157" w:rsidRPr="00EB1157" w:rsidRDefault="00EB1157" w:rsidP="00EB1157">
      <w:pPr>
        <w:spacing w:after="0"/>
        <w:jc w:val="both"/>
        <w:rPr>
          <w:rFonts w:ascii="VAG Rounded Std" w:eastAsia="VAG Rounded Std" w:hAnsi="VAG Rounded Std" w:cs="VAG Rounded Std"/>
        </w:rPr>
      </w:pPr>
    </w:p>
    <w:p w14:paraId="1292FCAF" w14:textId="45F42D10" w:rsidR="43325932" w:rsidRDefault="43325932"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Comply with Family Action’s Diversity &amp; Equality Policy and our Ethical Policy in every aspect of your work and positively promote the Principles of these policies amongst colleagues, service users and other members of the community, whilst actively engaging with your team to ensure EDI is considered at every level of the service.</w:t>
      </w:r>
    </w:p>
    <w:p w14:paraId="321C75B4" w14:textId="01696C34" w:rsidR="5C78DFE6" w:rsidRDefault="5C78DFE6" w:rsidP="5C78DFE6">
      <w:pPr>
        <w:pStyle w:val="ListParagraph"/>
        <w:spacing w:after="0"/>
        <w:jc w:val="both"/>
        <w:rPr>
          <w:rFonts w:ascii="VAG Rounded Std" w:eastAsia="VAG Rounded Std" w:hAnsi="VAG Rounded Std" w:cs="VAG Rounded Std"/>
        </w:rPr>
      </w:pPr>
    </w:p>
    <w:p w14:paraId="60472B63" w14:textId="2ACC1C17" w:rsidR="43325932" w:rsidRDefault="43325932"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lastRenderedPageBreak/>
        <w:t xml:space="preserve">Promote a positive image of Family Action, representing the organisation in order to increase professional and public awareness of the organisation’s work and of the views and needs of service users. </w:t>
      </w:r>
    </w:p>
    <w:p w14:paraId="4897507C" w14:textId="1856EAAB" w:rsidR="5C78DFE6" w:rsidRDefault="5C78DFE6" w:rsidP="5C78DFE6">
      <w:pPr>
        <w:pStyle w:val="ListParagraph"/>
        <w:spacing w:after="0"/>
        <w:jc w:val="both"/>
        <w:rPr>
          <w:rFonts w:ascii="VAG Rounded Std" w:eastAsia="VAG Rounded Std" w:hAnsi="VAG Rounded Std" w:cs="VAG Rounded Std"/>
        </w:rPr>
      </w:pPr>
    </w:p>
    <w:p w14:paraId="3C8502C5" w14:textId="41F17279" w:rsidR="43325932" w:rsidRDefault="43325932" w:rsidP="5C78DFE6">
      <w:pPr>
        <w:pStyle w:val="ListParagraph"/>
        <w:numPr>
          <w:ilvl w:val="0"/>
          <w:numId w:val="3"/>
        </w:numPr>
        <w:spacing w:after="0"/>
        <w:jc w:val="both"/>
        <w:rPr>
          <w:rFonts w:ascii="VAG Rounded Std" w:eastAsia="VAG Rounded Std" w:hAnsi="VAG Rounded Std" w:cs="VAG Rounded Std"/>
        </w:rPr>
      </w:pPr>
      <w:r w:rsidRPr="5C78DFE6">
        <w:rPr>
          <w:rFonts w:ascii="VAG Rounded Std" w:eastAsia="VAG Rounded Std" w:hAnsi="VAG Rounded Std" w:cs="VAG Rounded Std"/>
        </w:rPr>
        <w:t xml:space="preserve">Adhere to Family Action’s values which underpin Family Action’s mission of ‘building stronger families’ by: </w:t>
      </w:r>
    </w:p>
    <w:p w14:paraId="16B46EB3" w14:textId="77777777" w:rsidR="43325932" w:rsidRDefault="43325932" w:rsidP="5C78DFE6">
      <w:pPr>
        <w:pStyle w:val="ListParagraph"/>
        <w:spacing w:after="0" w:line="240" w:lineRule="auto"/>
        <w:ind w:left="370" w:right="9"/>
        <w:jc w:val="both"/>
        <w:rPr>
          <w:rFonts w:ascii="VAG Rounded Std" w:eastAsia="VAG Rounded Std" w:hAnsi="VAG Rounded Std" w:cs="VAG Rounded Std"/>
        </w:rPr>
      </w:pPr>
      <w:r w:rsidRPr="5C78DFE6">
        <w:rPr>
          <w:rFonts w:ascii="VAG Rounded Std" w:eastAsia="VAG Rounded Std" w:hAnsi="VAG Rounded Std" w:cs="VAG Rounded Std"/>
        </w:rPr>
        <w:t xml:space="preserve">a) Being people focused </w:t>
      </w:r>
    </w:p>
    <w:p w14:paraId="6F8594D4" w14:textId="77777777" w:rsidR="43325932" w:rsidRDefault="43325932" w:rsidP="5C78DFE6">
      <w:pPr>
        <w:pStyle w:val="ListParagraph"/>
        <w:spacing w:after="0" w:line="240" w:lineRule="auto"/>
        <w:ind w:left="370" w:right="9"/>
        <w:jc w:val="both"/>
        <w:rPr>
          <w:rFonts w:ascii="VAG Rounded Std" w:eastAsia="VAG Rounded Std" w:hAnsi="VAG Rounded Std" w:cs="VAG Rounded Std"/>
        </w:rPr>
      </w:pPr>
      <w:r w:rsidRPr="5C78DFE6">
        <w:rPr>
          <w:rFonts w:ascii="VAG Rounded Std" w:eastAsia="VAG Rounded Std" w:hAnsi="VAG Rounded Std" w:cs="VAG Rounded Std"/>
        </w:rPr>
        <w:t xml:space="preserve">b) Reflecting a ‘can do’ approach </w:t>
      </w:r>
    </w:p>
    <w:p w14:paraId="1D0C1BAA" w14:textId="77777777" w:rsidR="43325932" w:rsidRDefault="43325932" w:rsidP="5C78DFE6">
      <w:pPr>
        <w:pStyle w:val="ListParagraph"/>
        <w:spacing w:after="0" w:line="240" w:lineRule="auto"/>
        <w:ind w:left="370" w:right="9"/>
        <w:jc w:val="both"/>
        <w:rPr>
          <w:rFonts w:ascii="VAG Rounded Std" w:eastAsia="VAG Rounded Std" w:hAnsi="VAG Rounded Std" w:cs="VAG Rounded Std"/>
        </w:rPr>
      </w:pPr>
      <w:r w:rsidRPr="5C78DFE6">
        <w:rPr>
          <w:rFonts w:ascii="VAG Rounded Std" w:eastAsia="VAG Rounded Std" w:hAnsi="VAG Rounded Std" w:cs="VAG Rounded Std"/>
        </w:rPr>
        <w:t xml:space="preserve">c) Striving for excellence in everything we do </w:t>
      </w:r>
    </w:p>
    <w:p w14:paraId="5C180236" w14:textId="0E397810" w:rsidR="43325932" w:rsidRDefault="43325932" w:rsidP="5C78DFE6">
      <w:pPr>
        <w:pStyle w:val="ListParagraph"/>
        <w:spacing w:after="0" w:line="240" w:lineRule="auto"/>
        <w:ind w:left="370" w:right="9"/>
        <w:jc w:val="both"/>
        <w:rPr>
          <w:rFonts w:ascii="VAG Rounded Std" w:eastAsia="VAG Rounded Std" w:hAnsi="VAG Rounded Std" w:cs="VAG Rounded Std"/>
        </w:rPr>
      </w:pPr>
      <w:r w:rsidRPr="5C78DFE6">
        <w:rPr>
          <w:rFonts w:ascii="VAG Rounded Std" w:eastAsia="VAG Rounded Std" w:hAnsi="VAG Rounded Std" w:cs="VAG Rounded Std"/>
        </w:rPr>
        <w:t xml:space="preserve">d) Having mutual respect for everyone we work with, work for and support through our services </w:t>
      </w:r>
    </w:p>
    <w:p w14:paraId="00ECAC07" w14:textId="7429E04E" w:rsidR="5C78DFE6" w:rsidRDefault="5C78DFE6" w:rsidP="5C78DFE6">
      <w:pPr>
        <w:pStyle w:val="ListParagraph"/>
        <w:spacing w:after="0" w:line="240" w:lineRule="auto"/>
        <w:ind w:left="370" w:right="9"/>
        <w:jc w:val="both"/>
        <w:rPr>
          <w:rFonts w:ascii="VAG Rounded Std" w:eastAsia="VAG Rounded Std" w:hAnsi="VAG Rounded Std" w:cs="VAG Rounded Std"/>
        </w:rPr>
      </w:pPr>
    </w:p>
    <w:p w14:paraId="3F0B744F" w14:textId="6400A0AD" w:rsidR="43325932" w:rsidRDefault="43325932" w:rsidP="5C78DFE6">
      <w:pPr>
        <w:pStyle w:val="ListParagraph"/>
        <w:numPr>
          <w:ilvl w:val="0"/>
          <w:numId w:val="3"/>
        </w:numPr>
        <w:spacing w:after="0" w:line="240" w:lineRule="auto"/>
        <w:ind w:right="9"/>
        <w:jc w:val="both"/>
        <w:rPr>
          <w:rFonts w:ascii="VAG Rounded Std" w:eastAsia="VAG Rounded Std" w:hAnsi="VAG Rounded Std" w:cs="VAG Rounded Std"/>
        </w:rPr>
      </w:pPr>
      <w:r w:rsidRPr="5C78DFE6">
        <w:rPr>
          <w:rFonts w:ascii="VAG Rounded Std" w:eastAsia="VAG Rounded Std" w:hAnsi="VAG Rounded Std" w:cs="VAG Rounded Std"/>
        </w:rPr>
        <w:t>Work flexibly as may be required by the needs of the service and carry out any other reasonable duties as required.</w:t>
      </w:r>
    </w:p>
    <w:p w14:paraId="2B78323C" w14:textId="30ADB01C" w:rsidR="5C78DFE6" w:rsidRDefault="5C78DFE6" w:rsidP="5C78DFE6">
      <w:pPr>
        <w:spacing w:after="0" w:line="240" w:lineRule="auto"/>
        <w:ind w:left="740" w:right="9" w:hanging="370"/>
        <w:jc w:val="both"/>
        <w:rPr>
          <w:rFonts w:ascii="VAG Rounded Std" w:hAnsi="VAG Rounded Std" w:cs="Arial"/>
        </w:rPr>
      </w:pPr>
    </w:p>
    <w:p w14:paraId="38F36AF5" w14:textId="77777777" w:rsidR="009B1DE3" w:rsidRPr="00F03019" w:rsidRDefault="009B1DE3" w:rsidP="009871F8">
      <w:pPr>
        <w:pStyle w:val="ListParagraph"/>
        <w:spacing w:after="0" w:line="240" w:lineRule="auto"/>
        <w:ind w:left="1090"/>
        <w:jc w:val="both"/>
        <w:rPr>
          <w:rFonts w:ascii="VAG Rounded Std" w:hAnsi="VAG Rounded Std" w:cs="Arial"/>
        </w:rPr>
      </w:pPr>
    </w:p>
    <w:p w14:paraId="0001BBCB" w14:textId="33F5D197" w:rsidR="00964430" w:rsidRPr="00F03019" w:rsidRDefault="00964430" w:rsidP="5C78DFE6">
      <w:pPr>
        <w:spacing w:after="0" w:line="240" w:lineRule="auto"/>
        <w:ind w:right="9"/>
        <w:jc w:val="both"/>
        <w:rPr>
          <w:rFonts w:ascii="Arial" w:hAnsi="Arial" w:cs="Arial"/>
        </w:rPr>
      </w:pPr>
    </w:p>
    <w:p w14:paraId="35C8B36D" w14:textId="280E9D10" w:rsidR="00964430" w:rsidRPr="008428A7" w:rsidRDefault="00964430" w:rsidP="5C78DFE6">
      <w:pPr>
        <w:spacing w:after="0" w:line="240" w:lineRule="auto"/>
        <w:ind w:left="50"/>
        <w:jc w:val="both"/>
        <w:rPr>
          <w:rFonts w:ascii="Arial" w:hAnsi="Arial" w:cs="Arial"/>
        </w:rPr>
      </w:pPr>
      <w:r w:rsidRPr="5C78DFE6">
        <w:rPr>
          <w:rFonts w:ascii="VAG Rounded Std" w:eastAsia="Times New Roman" w:hAnsi="VAG Rounded Std" w:cs="Arial"/>
          <w:b/>
          <w:bCs/>
        </w:rPr>
        <w:t>PERSON SPECIFICATION</w:t>
      </w:r>
    </w:p>
    <w:p w14:paraId="298D8649" w14:textId="6F98384F" w:rsidR="009B1DE3" w:rsidRPr="00F03019" w:rsidRDefault="009B1DE3" w:rsidP="009871F8">
      <w:pPr>
        <w:spacing w:after="0" w:line="240" w:lineRule="auto"/>
        <w:ind w:right="8975"/>
        <w:jc w:val="both"/>
        <w:rPr>
          <w:rFonts w:ascii="Arial" w:hAnsi="Arial" w:cs="Arial"/>
        </w:rPr>
      </w:pPr>
    </w:p>
    <w:tbl>
      <w:tblPr>
        <w:tblStyle w:val="TableGrid"/>
        <w:tblW w:w="9016" w:type="dxa"/>
        <w:tblLook w:val="04A0" w:firstRow="1" w:lastRow="0" w:firstColumn="1" w:lastColumn="0" w:noHBand="0" w:noVBand="1"/>
      </w:tblPr>
      <w:tblGrid>
        <w:gridCol w:w="495"/>
        <w:gridCol w:w="5700"/>
        <w:gridCol w:w="1440"/>
        <w:gridCol w:w="1381"/>
      </w:tblGrid>
      <w:tr w:rsidR="00395646" w:rsidRPr="00F03019" w14:paraId="40A75674" w14:textId="77777777" w:rsidTr="5C78DFE6">
        <w:trPr>
          <w:cantSplit/>
          <w:trHeight w:val="1134"/>
        </w:trPr>
        <w:tc>
          <w:tcPr>
            <w:tcW w:w="6195" w:type="dxa"/>
            <w:gridSpan w:val="2"/>
            <w:shd w:val="clear" w:color="auto" w:fill="F2F2F2" w:themeFill="background1" w:themeFillShade="F2"/>
          </w:tcPr>
          <w:p w14:paraId="6FD0866F" w14:textId="77777777" w:rsidR="00964430" w:rsidRPr="00F03019" w:rsidRDefault="00964430" w:rsidP="009871F8">
            <w:pPr>
              <w:jc w:val="both"/>
              <w:rPr>
                <w:rFonts w:ascii="VAGRounded LT Bold" w:hAnsi="VAGRounded LT Bold"/>
              </w:rPr>
            </w:pPr>
          </w:p>
          <w:p w14:paraId="127E3E08" w14:textId="77777777" w:rsidR="00964430" w:rsidRPr="00F03019" w:rsidRDefault="00964430" w:rsidP="009871F8">
            <w:pPr>
              <w:jc w:val="both"/>
              <w:rPr>
                <w:rFonts w:ascii="VAGRounded LT Bold" w:hAnsi="VAGRounded LT Bold"/>
              </w:rPr>
            </w:pPr>
          </w:p>
          <w:p w14:paraId="6C00AE93" w14:textId="2DC24FDB" w:rsidR="00395646" w:rsidRPr="00F03019" w:rsidRDefault="00395646" w:rsidP="009871F8">
            <w:pPr>
              <w:jc w:val="both"/>
              <w:rPr>
                <w:rFonts w:ascii="VAGRounded LT Bold" w:hAnsi="VAGRounded LT Bold"/>
              </w:rPr>
            </w:pPr>
            <w:r w:rsidRPr="00F03019">
              <w:rPr>
                <w:rFonts w:ascii="VAGRounded LT Bold" w:hAnsi="VAGRounded LT Bold"/>
              </w:rPr>
              <w:t xml:space="preserve">Requirements </w:t>
            </w:r>
          </w:p>
        </w:tc>
        <w:tc>
          <w:tcPr>
            <w:tcW w:w="1440" w:type="dxa"/>
            <w:shd w:val="clear" w:color="auto" w:fill="F2F2F2" w:themeFill="background1" w:themeFillShade="F2"/>
            <w:textDirection w:val="btLr"/>
          </w:tcPr>
          <w:p w14:paraId="71363AE8" w14:textId="77777777" w:rsidR="00395646" w:rsidRPr="00F03019" w:rsidRDefault="00395646" w:rsidP="009871F8">
            <w:pPr>
              <w:ind w:left="113" w:right="113"/>
              <w:jc w:val="both"/>
              <w:rPr>
                <w:rFonts w:ascii="VAGRounded LT Bold" w:hAnsi="VAGRounded LT Bold"/>
              </w:rPr>
            </w:pPr>
            <w:r w:rsidRPr="00F03019">
              <w:rPr>
                <w:rFonts w:ascii="VAGRounded LT Bold" w:hAnsi="VAGRounded LT Bold"/>
              </w:rPr>
              <w:t>Essential</w:t>
            </w:r>
          </w:p>
        </w:tc>
        <w:tc>
          <w:tcPr>
            <w:tcW w:w="1381" w:type="dxa"/>
            <w:shd w:val="clear" w:color="auto" w:fill="F2F2F2" w:themeFill="background1" w:themeFillShade="F2"/>
            <w:textDirection w:val="btLr"/>
          </w:tcPr>
          <w:p w14:paraId="487EB9B6" w14:textId="77777777" w:rsidR="00395646" w:rsidRPr="00F03019" w:rsidRDefault="00395646" w:rsidP="009871F8">
            <w:pPr>
              <w:ind w:left="113" w:right="113"/>
              <w:jc w:val="both"/>
              <w:rPr>
                <w:rFonts w:ascii="VAGRounded LT Bold" w:hAnsi="VAGRounded LT Bold"/>
              </w:rPr>
            </w:pPr>
            <w:r w:rsidRPr="00F03019">
              <w:rPr>
                <w:rFonts w:ascii="VAGRounded LT Bold" w:hAnsi="VAGRounded LT Bold"/>
              </w:rPr>
              <w:t>Desirable</w:t>
            </w:r>
          </w:p>
        </w:tc>
      </w:tr>
      <w:tr w:rsidR="00395646" w:rsidRPr="00F03019" w14:paraId="6C3A680C" w14:textId="77777777" w:rsidTr="5C78DFE6">
        <w:trPr>
          <w:cantSplit/>
          <w:trHeight w:val="296"/>
        </w:trPr>
        <w:tc>
          <w:tcPr>
            <w:tcW w:w="9016" w:type="dxa"/>
            <w:gridSpan w:val="4"/>
            <w:shd w:val="clear" w:color="auto" w:fill="F2F2F2" w:themeFill="background1" w:themeFillShade="F2"/>
          </w:tcPr>
          <w:p w14:paraId="6EAC8A16" w14:textId="77777777" w:rsidR="00395646" w:rsidRPr="00F03019" w:rsidRDefault="00395646" w:rsidP="009871F8">
            <w:pPr>
              <w:ind w:right="113"/>
              <w:jc w:val="both"/>
              <w:rPr>
                <w:rFonts w:ascii="VAGRounded LT Bold" w:hAnsi="VAGRounded LT Bold"/>
              </w:rPr>
            </w:pPr>
            <w:r w:rsidRPr="00F03019">
              <w:rPr>
                <w:rFonts w:ascii="VAGRounded LT Bold" w:hAnsi="VAGRounded LT Bold"/>
              </w:rPr>
              <w:t xml:space="preserve">Education, Qualifications &amp; Background </w:t>
            </w:r>
          </w:p>
        </w:tc>
      </w:tr>
      <w:tr w:rsidR="00395646" w:rsidRPr="00F03019" w14:paraId="22BEE6D4" w14:textId="77777777" w:rsidTr="5C78DFE6">
        <w:tc>
          <w:tcPr>
            <w:tcW w:w="495" w:type="dxa"/>
          </w:tcPr>
          <w:p w14:paraId="17B69085" w14:textId="77777777" w:rsidR="00395646" w:rsidRPr="00F03019" w:rsidRDefault="00395646" w:rsidP="009871F8">
            <w:pPr>
              <w:jc w:val="both"/>
              <w:rPr>
                <w:rFonts w:ascii="VAGRounded LT Bold" w:hAnsi="VAGRounded LT Bold"/>
              </w:rPr>
            </w:pPr>
            <w:r w:rsidRPr="00F03019">
              <w:rPr>
                <w:rFonts w:ascii="VAGRounded LT Bold" w:hAnsi="VAGRounded LT Bold"/>
              </w:rPr>
              <w:t xml:space="preserve">1. </w:t>
            </w:r>
          </w:p>
        </w:tc>
        <w:tc>
          <w:tcPr>
            <w:tcW w:w="5700" w:type="dxa"/>
          </w:tcPr>
          <w:p w14:paraId="316BF8BD" w14:textId="738ACD45" w:rsidR="00395646" w:rsidRPr="00601387" w:rsidRDefault="337E512A" w:rsidP="009871F8">
            <w:pPr>
              <w:rPr>
                <w:rFonts w:ascii="VAG Rounded Std" w:hAnsi="VAG Rounded Std" w:cs="VAG Rounded Std"/>
                <w:color w:val="000000"/>
              </w:rPr>
            </w:pPr>
            <w:r w:rsidRPr="5C78DFE6">
              <w:rPr>
                <w:rFonts w:ascii="VAG Rounded Std" w:hAnsi="VAG Rounded Std" w:cs="VAG Rounded Std"/>
                <w:color w:val="000000" w:themeColor="text1"/>
              </w:rPr>
              <w:t xml:space="preserve">Educated to degree level with a relevant qualification in social work Education, Health, Youth &amp; </w:t>
            </w:r>
            <w:r w:rsidR="0FCB7A3E" w:rsidRPr="5C78DFE6">
              <w:rPr>
                <w:rFonts w:ascii="VAG Rounded Std" w:hAnsi="VAG Rounded Std" w:cs="VAG Rounded Std"/>
                <w:color w:val="000000" w:themeColor="text1"/>
              </w:rPr>
              <w:t>Community, counselling</w:t>
            </w:r>
            <w:r w:rsidRPr="5C78DFE6">
              <w:rPr>
                <w:rFonts w:ascii="VAG Rounded Std" w:hAnsi="VAG Rounded Std"/>
              </w:rPr>
              <w:t>/therapy</w:t>
            </w:r>
            <w:r w:rsidRPr="5C78DFE6">
              <w:rPr>
                <w:rFonts w:ascii="VAG Rounded Std" w:hAnsi="VAG Rounded Std" w:cs="VAG Rounded Std"/>
                <w:color w:val="000000" w:themeColor="text1"/>
              </w:rPr>
              <w:t>, or equivalent experience</w:t>
            </w:r>
            <w:r w:rsidR="660D5FBB" w:rsidRPr="5C78DFE6">
              <w:rPr>
                <w:rFonts w:ascii="VAG Rounded Std" w:hAnsi="VAG Rounded Std" w:cs="VAG Rounded Std"/>
                <w:color w:val="000000" w:themeColor="text1"/>
              </w:rPr>
              <w:t>.</w:t>
            </w:r>
          </w:p>
        </w:tc>
        <w:tc>
          <w:tcPr>
            <w:tcW w:w="1440" w:type="dxa"/>
            <w:shd w:val="clear" w:color="auto" w:fill="FFFFFF" w:themeFill="background1"/>
          </w:tcPr>
          <w:p w14:paraId="163244E0" w14:textId="77777777" w:rsidR="00395646" w:rsidRPr="00F03019" w:rsidRDefault="00395646" w:rsidP="009871F8">
            <w:pPr>
              <w:jc w:val="both"/>
              <w:rPr>
                <w:rFonts w:ascii="Wingdings" w:hAnsi="Wingdings"/>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21891387" w14:textId="77777777" w:rsidR="00395646" w:rsidRPr="00F03019" w:rsidRDefault="00395646" w:rsidP="009871F8">
            <w:pPr>
              <w:jc w:val="both"/>
              <w:rPr>
                <w:rFonts w:ascii="VAGRounded LT Bold" w:hAnsi="VAGRounded LT Bold"/>
              </w:rPr>
            </w:pPr>
          </w:p>
        </w:tc>
      </w:tr>
      <w:tr w:rsidR="002D7470" w:rsidRPr="00F03019" w14:paraId="3D8CF31B" w14:textId="77777777" w:rsidTr="5C78DFE6">
        <w:tc>
          <w:tcPr>
            <w:tcW w:w="495" w:type="dxa"/>
          </w:tcPr>
          <w:p w14:paraId="0E1EA4B3" w14:textId="2355A299" w:rsidR="002D7470" w:rsidRPr="00F03019" w:rsidRDefault="002D7470" w:rsidP="009871F8">
            <w:pPr>
              <w:jc w:val="both"/>
              <w:rPr>
                <w:rFonts w:ascii="VAGRounded LT Bold" w:hAnsi="VAGRounded LT Bold"/>
              </w:rPr>
            </w:pPr>
            <w:r>
              <w:rPr>
                <w:rFonts w:ascii="VAGRounded LT Bold" w:hAnsi="VAGRounded LT Bold"/>
              </w:rPr>
              <w:t>2.</w:t>
            </w:r>
          </w:p>
        </w:tc>
        <w:tc>
          <w:tcPr>
            <w:tcW w:w="5700" w:type="dxa"/>
          </w:tcPr>
          <w:p w14:paraId="48A12A63" w14:textId="342691C9" w:rsidR="002D7470" w:rsidRPr="00F03019" w:rsidRDefault="210F3634" w:rsidP="009871F8">
            <w:pPr>
              <w:rPr>
                <w:rFonts w:ascii="VAG Rounded Std" w:hAnsi="VAG Rounded Std" w:cs="VAG Rounded Std"/>
                <w:color w:val="000000"/>
              </w:rPr>
            </w:pPr>
            <w:r>
              <w:rPr>
                <w:rStyle w:val="eop"/>
                <w:rFonts w:ascii="VAG Rounded Std" w:hAnsi="VAG Rounded Std"/>
                <w:color w:val="000000"/>
                <w:shd w:val="clear" w:color="auto" w:fill="FFFFFF"/>
              </w:rPr>
              <w:t> </w:t>
            </w:r>
            <w:r w:rsidR="414C2146" w:rsidRPr="5C78DFE6">
              <w:rPr>
                <w:rFonts w:ascii="VAG Rounded Std" w:hAnsi="VAG Rounded Std" w:cs="VAG Rounded Std"/>
                <w:color w:val="000000" w:themeColor="text1"/>
              </w:rPr>
              <w:t xml:space="preserve"> </w:t>
            </w:r>
            <w:r w:rsidR="2E538E51" w:rsidRPr="5C78DFE6">
              <w:rPr>
                <w:rFonts w:ascii="VAG Rounded Std" w:hAnsi="VAG Rounded Std" w:cs="VAG Rounded Std"/>
                <w:color w:val="000000" w:themeColor="text1"/>
              </w:rPr>
              <w:t>E</w:t>
            </w:r>
            <w:r w:rsidR="414C2146" w:rsidRPr="5C78DFE6">
              <w:rPr>
                <w:rFonts w:ascii="VAG Rounded Std" w:hAnsi="VAG Rounded Std" w:cs="VAG Rounded Std"/>
                <w:color w:val="000000" w:themeColor="text1"/>
              </w:rPr>
              <w:t>vidence of a commitment to continued learning and professional development</w:t>
            </w:r>
          </w:p>
        </w:tc>
        <w:tc>
          <w:tcPr>
            <w:tcW w:w="1440" w:type="dxa"/>
            <w:shd w:val="clear" w:color="auto" w:fill="FFFFFF" w:themeFill="background1"/>
          </w:tcPr>
          <w:p w14:paraId="525B0200" w14:textId="49FE051C" w:rsidR="002D7470" w:rsidRPr="00F03019" w:rsidRDefault="5B5BAAF8" w:rsidP="5C78DFE6">
            <w:pPr>
              <w:jc w:val="both"/>
              <w:rPr>
                <w:rFonts w:ascii="VAGRounded LT Bold" w:hAnsi="VAGRounded LT Bold"/>
              </w:rPr>
            </w:pPr>
            <w:r w:rsidRPr="5C78DFE6">
              <w:rPr>
                <w:rFonts w:ascii="Segoe UI Symbol" w:hAnsi="Segoe UI Symbol" w:cs="Segoe UI Symbol"/>
                <w:color w:val="333333"/>
              </w:rPr>
              <w:t>✓</w:t>
            </w:r>
          </w:p>
          <w:p w14:paraId="69E3FD1E" w14:textId="0751504C" w:rsidR="002D7470" w:rsidRPr="00F03019" w:rsidRDefault="002D7470" w:rsidP="009871F8">
            <w:pPr>
              <w:jc w:val="both"/>
              <w:rPr>
                <w:rFonts w:ascii="Segoe UI Symbol" w:hAnsi="Segoe UI Symbol" w:cs="Segoe UI Symbol"/>
                <w:color w:val="333333"/>
                <w:shd w:val="clear" w:color="auto" w:fill="FFFFFF"/>
              </w:rPr>
            </w:pPr>
          </w:p>
        </w:tc>
        <w:tc>
          <w:tcPr>
            <w:tcW w:w="1381" w:type="dxa"/>
            <w:shd w:val="clear" w:color="auto" w:fill="FFFFFF" w:themeFill="background1"/>
          </w:tcPr>
          <w:p w14:paraId="6A7249FA" w14:textId="49FE051C" w:rsidR="002D7470" w:rsidRPr="00F03019" w:rsidRDefault="002D7470" w:rsidP="5C78DFE6">
            <w:pPr>
              <w:jc w:val="both"/>
              <w:rPr>
                <w:rFonts w:ascii="Segoe UI Symbol" w:hAnsi="Segoe UI Symbol" w:cs="Segoe UI Symbol"/>
                <w:color w:val="333333"/>
              </w:rPr>
            </w:pPr>
          </w:p>
        </w:tc>
      </w:tr>
      <w:tr w:rsidR="00395646" w:rsidRPr="00F03019" w14:paraId="6A11F00A" w14:textId="77777777" w:rsidTr="5C78DFE6">
        <w:tc>
          <w:tcPr>
            <w:tcW w:w="9016" w:type="dxa"/>
            <w:gridSpan w:val="4"/>
            <w:shd w:val="clear" w:color="auto" w:fill="F2F2F2" w:themeFill="background1" w:themeFillShade="F2"/>
          </w:tcPr>
          <w:p w14:paraId="10AA231E" w14:textId="77777777" w:rsidR="00395646" w:rsidRPr="00F03019" w:rsidRDefault="00395646" w:rsidP="009871F8">
            <w:pPr>
              <w:rPr>
                <w:rFonts w:ascii="VAGRounded LT Bold" w:hAnsi="VAGRounded LT Bold"/>
              </w:rPr>
            </w:pPr>
            <w:r w:rsidRPr="00F03019">
              <w:rPr>
                <w:rFonts w:ascii="VAGRounded LT Bold" w:hAnsi="VAGRounded LT Bold"/>
              </w:rPr>
              <w:t xml:space="preserve">Experience </w:t>
            </w:r>
          </w:p>
        </w:tc>
      </w:tr>
      <w:tr w:rsidR="00395646" w:rsidRPr="00F03019" w14:paraId="1E47A05F" w14:textId="77777777" w:rsidTr="5C78DFE6">
        <w:tc>
          <w:tcPr>
            <w:tcW w:w="495" w:type="dxa"/>
          </w:tcPr>
          <w:p w14:paraId="4D32AE09" w14:textId="77777777" w:rsidR="00395646" w:rsidRPr="00F03019" w:rsidRDefault="00395646" w:rsidP="009871F8">
            <w:pPr>
              <w:jc w:val="both"/>
              <w:rPr>
                <w:rFonts w:ascii="VAGRounded LT Bold" w:hAnsi="VAGRounded LT Bold"/>
              </w:rPr>
            </w:pPr>
            <w:r w:rsidRPr="00F03019">
              <w:rPr>
                <w:rFonts w:ascii="VAGRounded LT Bold" w:hAnsi="VAGRounded LT Bold"/>
              </w:rPr>
              <w:t>2.</w:t>
            </w:r>
          </w:p>
        </w:tc>
        <w:tc>
          <w:tcPr>
            <w:tcW w:w="5700" w:type="dxa"/>
          </w:tcPr>
          <w:p w14:paraId="6681AC85" w14:textId="312D1253" w:rsidR="00395646" w:rsidRPr="00F03019" w:rsidRDefault="00395646" w:rsidP="009871F8">
            <w:pPr>
              <w:pStyle w:val="Default"/>
              <w:rPr>
                <w:sz w:val="22"/>
                <w:szCs w:val="22"/>
              </w:rPr>
            </w:pPr>
            <w:r w:rsidRPr="00F03019">
              <w:rPr>
                <w:sz w:val="22"/>
                <w:szCs w:val="22"/>
              </w:rPr>
              <w:t>Experience of leading a team, providing regular reflective supervision, facilitating team meetings and leading team development activities and service reviews.</w:t>
            </w:r>
          </w:p>
        </w:tc>
        <w:tc>
          <w:tcPr>
            <w:tcW w:w="1440" w:type="dxa"/>
            <w:shd w:val="clear" w:color="auto" w:fill="FFFFFF" w:themeFill="background1"/>
          </w:tcPr>
          <w:p w14:paraId="17C455EB"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6220C58D" w14:textId="77777777" w:rsidR="00395646" w:rsidRPr="00F03019" w:rsidRDefault="00395646" w:rsidP="009871F8">
            <w:pPr>
              <w:jc w:val="both"/>
              <w:rPr>
                <w:rFonts w:ascii="VAGRounded LT Bold" w:hAnsi="VAGRounded LT Bold"/>
              </w:rPr>
            </w:pPr>
          </w:p>
        </w:tc>
      </w:tr>
      <w:tr w:rsidR="00395646" w:rsidRPr="00F03019" w14:paraId="002AA090" w14:textId="77777777" w:rsidTr="5C78DFE6">
        <w:tc>
          <w:tcPr>
            <w:tcW w:w="495" w:type="dxa"/>
          </w:tcPr>
          <w:p w14:paraId="3CE01070" w14:textId="77777777" w:rsidR="00395646" w:rsidRPr="00F03019" w:rsidRDefault="00395646" w:rsidP="009871F8">
            <w:pPr>
              <w:jc w:val="both"/>
              <w:rPr>
                <w:rFonts w:ascii="VAGRounded LT Bold" w:hAnsi="VAGRounded LT Bold"/>
              </w:rPr>
            </w:pPr>
            <w:r w:rsidRPr="00F03019">
              <w:rPr>
                <w:rFonts w:ascii="VAGRounded LT Bold" w:hAnsi="VAGRounded LT Bold"/>
              </w:rPr>
              <w:t>3.</w:t>
            </w:r>
          </w:p>
        </w:tc>
        <w:tc>
          <w:tcPr>
            <w:tcW w:w="5700" w:type="dxa"/>
          </w:tcPr>
          <w:p w14:paraId="01F85EDE" w14:textId="4D6A8B47" w:rsidR="00395646" w:rsidRPr="00601387" w:rsidRDefault="00395646" w:rsidP="009871F8">
            <w:pPr>
              <w:rPr>
                <w:rFonts w:ascii="VAG Rounded Std" w:hAnsi="VAG Rounded Std"/>
              </w:rPr>
            </w:pPr>
            <w:r w:rsidRPr="00F03019">
              <w:rPr>
                <w:rFonts w:ascii="VAG Rounded Std" w:hAnsi="VAG Rounded Std"/>
              </w:rPr>
              <w:t>Experience of managing multiple work streams and developing new areas of work.</w:t>
            </w:r>
          </w:p>
        </w:tc>
        <w:tc>
          <w:tcPr>
            <w:tcW w:w="1440" w:type="dxa"/>
            <w:shd w:val="clear" w:color="auto" w:fill="FFFFFF" w:themeFill="background1"/>
          </w:tcPr>
          <w:p w14:paraId="305C14D6" w14:textId="77777777" w:rsidR="00395646" w:rsidRPr="00F03019" w:rsidRDefault="00395646" w:rsidP="009871F8">
            <w:pPr>
              <w:jc w:val="both"/>
              <w:rPr>
                <w:rFonts w:ascii="Segoe UI Symbol" w:hAnsi="Segoe UI Symbol" w:cs="Segoe UI Symbol"/>
                <w:color w:val="333333"/>
                <w:shd w:val="clear" w:color="auto" w:fill="FFFFFF"/>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57981356" w14:textId="77777777" w:rsidR="00395646" w:rsidRPr="00F03019" w:rsidRDefault="00395646" w:rsidP="009871F8">
            <w:pPr>
              <w:jc w:val="both"/>
              <w:rPr>
                <w:rFonts w:ascii="VAGRounded LT Bold" w:hAnsi="VAGRounded LT Bold"/>
              </w:rPr>
            </w:pPr>
          </w:p>
        </w:tc>
      </w:tr>
      <w:tr w:rsidR="00395646" w:rsidRPr="00F03019" w14:paraId="18397E3E" w14:textId="77777777" w:rsidTr="5C78DFE6">
        <w:tc>
          <w:tcPr>
            <w:tcW w:w="495" w:type="dxa"/>
          </w:tcPr>
          <w:p w14:paraId="7E5E7160" w14:textId="77777777" w:rsidR="00395646" w:rsidRPr="00F03019" w:rsidRDefault="00395646" w:rsidP="009871F8">
            <w:pPr>
              <w:jc w:val="both"/>
              <w:rPr>
                <w:rFonts w:ascii="VAGRounded LT Bold" w:hAnsi="VAGRounded LT Bold"/>
              </w:rPr>
            </w:pPr>
            <w:r w:rsidRPr="00F03019">
              <w:rPr>
                <w:rFonts w:ascii="VAGRounded LT Bold" w:hAnsi="VAGRounded LT Bold"/>
              </w:rPr>
              <w:t>4.</w:t>
            </w:r>
          </w:p>
        </w:tc>
        <w:tc>
          <w:tcPr>
            <w:tcW w:w="5700" w:type="dxa"/>
          </w:tcPr>
          <w:p w14:paraId="57E379CD" w14:textId="01B245C0" w:rsidR="00395646" w:rsidRPr="00F03019" w:rsidRDefault="1B0E828E" w:rsidP="5C78DFE6">
            <w:pPr>
              <w:ind w:right="9"/>
              <w:jc w:val="both"/>
            </w:pPr>
            <w:r w:rsidRPr="5C78DFE6">
              <w:rPr>
                <w:rFonts w:ascii="Arial" w:hAnsi="Arial" w:cs="Arial"/>
              </w:rPr>
              <w:t>Experience of managing a service which provides focused, evidence</w:t>
            </w:r>
            <w:r w:rsidR="00556114">
              <w:rPr>
                <w:rFonts w:ascii="Arial" w:hAnsi="Arial" w:cs="Arial"/>
              </w:rPr>
              <w:t xml:space="preserve"> </w:t>
            </w:r>
            <w:r w:rsidRPr="5C78DFE6">
              <w:rPr>
                <w:rFonts w:ascii="Arial" w:hAnsi="Arial" w:cs="Arial"/>
              </w:rPr>
              <w:t>based interventions and demonstrates improved outcomes for children,</w:t>
            </w:r>
            <w:r w:rsidR="00556114">
              <w:rPr>
                <w:rFonts w:ascii="Arial" w:hAnsi="Arial" w:cs="Arial"/>
              </w:rPr>
              <w:t xml:space="preserve"> </w:t>
            </w:r>
            <w:r w:rsidRPr="5C78DFE6">
              <w:rPr>
                <w:rFonts w:ascii="Arial" w:hAnsi="Arial" w:cs="Arial"/>
              </w:rPr>
              <w:t>young people and their families.</w:t>
            </w:r>
            <w:r w:rsidRPr="5C78DFE6">
              <w:rPr>
                <w:rFonts w:ascii="VAG Rounded Std" w:hAnsi="VAG Rounded Std"/>
              </w:rPr>
              <w:t xml:space="preserve"> </w:t>
            </w:r>
          </w:p>
          <w:p w14:paraId="30A3FDF8" w14:textId="25EEE843" w:rsidR="00395646" w:rsidRPr="00F03019" w:rsidRDefault="00395646" w:rsidP="009871F8">
            <w:pPr>
              <w:rPr>
                <w:rFonts w:ascii="VAG Rounded Std" w:hAnsi="VAG Rounded Std"/>
              </w:rPr>
            </w:pPr>
          </w:p>
        </w:tc>
        <w:tc>
          <w:tcPr>
            <w:tcW w:w="1440" w:type="dxa"/>
            <w:shd w:val="clear" w:color="auto" w:fill="FFFFFF" w:themeFill="background1"/>
          </w:tcPr>
          <w:p w14:paraId="1E52E598" w14:textId="77777777" w:rsidR="00395646" w:rsidRPr="00F03019" w:rsidRDefault="00395646" w:rsidP="009871F8">
            <w:pPr>
              <w:jc w:val="both"/>
              <w:rPr>
                <w:rFonts w:ascii="Segoe UI Symbol" w:hAnsi="Segoe UI Symbol" w:cs="Segoe UI Symbol"/>
                <w:color w:val="333333"/>
                <w:shd w:val="clear" w:color="auto" w:fill="FFFFFF"/>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6D3EAB2B" w14:textId="77777777" w:rsidR="00395646" w:rsidRPr="00F03019" w:rsidRDefault="00395646" w:rsidP="009871F8">
            <w:pPr>
              <w:jc w:val="both"/>
              <w:rPr>
                <w:rFonts w:ascii="VAGRounded LT Bold" w:hAnsi="VAGRounded LT Bold"/>
              </w:rPr>
            </w:pPr>
          </w:p>
        </w:tc>
      </w:tr>
      <w:tr w:rsidR="00395646" w:rsidRPr="00F03019" w14:paraId="5388D6B2" w14:textId="77777777" w:rsidTr="5C78DFE6">
        <w:tc>
          <w:tcPr>
            <w:tcW w:w="495" w:type="dxa"/>
          </w:tcPr>
          <w:p w14:paraId="70ACE078" w14:textId="77777777" w:rsidR="00395646" w:rsidRPr="00F03019" w:rsidRDefault="00395646" w:rsidP="009871F8">
            <w:pPr>
              <w:jc w:val="both"/>
              <w:rPr>
                <w:rFonts w:ascii="VAGRounded LT Bold" w:hAnsi="VAGRounded LT Bold"/>
              </w:rPr>
            </w:pPr>
            <w:r w:rsidRPr="00F03019">
              <w:rPr>
                <w:rFonts w:ascii="VAGRounded LT Bold" w:hAnsi="VAGRounded LT Bold"/>
              </w:rPr>
              <w:t>5.</w:t>
            </w:r>
          </w:p>
        </w:tc>
        <w:tc>
          <w:tcPr>
            <w:tcW w:w="5700" w:type="dxa"/>
          </w:tcPr>
          <w:p w14:paraId="0A90FD31" w14:textId="1ACE51F9" w:rsidR="00395646" w:rsidRPr="00F03019" w:rsidRDefault="337E512A" w:rsidP="5C78DFE6">
            <w:pPr>
              <w:ind w:right="9"/>
              <w:jc w:val="both"/>
              <w:rPr>
                <w:rFonts w:ascii="VAG Rounded Std" w:hAnsi="VAG Rounded Std"/>
              </w:rPr>
            </w:pPr>
            <w:r w:rsidRPr="5C78DFE6">
              <w:rPr>
                <w:rFonts w:ascii="VAG Rounded Std" w:hAnsi="VAG Rounded Std"/>
              </w:rPr>
              <w:t xml:space="preserve"> </w:t>
            </w:r>
            <w:r w:rsidR="1C9AC7A3" w:rsidRPr="5C78DFE6">
              <w:rPr>
                <w:rFonts w:ascii="Arial" w:hAnsi="Arial" w:cs="Arial"/>
              </w:rPr>
              <w:t>Experience of managing safeguarding and responding to the needs of families who have experienced complex</w:t>
            </w:r>
          </w:p>
          <w:p w14:paraId="5E88EF6D" w14:textId="396BB267" w:rsidR="00395646" w:rsidRPr="00F03019" w:rsidRDefault="1C9AC7A3" w:rsidP="5C78DFE6">
            <w:pPr>
              <w:ind w:right="9"/>
              <w:jc w:val="both"/>
            </w:pPr>
            <w:r w:rsidRPr="5C78DFE6">
              <w:rPr>
                <w:rFonts w:ascii="Arial" w:hAnsi="Arial" w:cs="Arial"/>
              </w:rPr>
              <w:t>trauma.</w:t>
            </w:r>
          </w:p>
          <w:p w14:paraId="332C5487" w14:textId="3A379BA8" w:rsidR="00395646" w:rsidRPr="00F03019" w:rsidRDefault="00395646" w:rsidP="009871F8">
            <w:pPr>
              <w:rPr>
                <w:rFonts w:ascii="VAG Rounded Std" w:hAnsi="VAG Rounded Std"/>
              </w:rPr>
            </w:pPr>
          </w:p>
        </w:tc>
        <w:tc>
          <w:tcPr>
            <w:tcW w:w="1440" w:type="dxa"/>
            <w:shd w:val="clear" w:color="auto" w:fill="FFFFFF" w:themeFill="background1"/>
          </w:tcPr>
          <w:p w14:paraId="46B39F7A"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73F9DC64" w14:textId="77777777" w:rsidR="00395646" w:rsidRPr="00F03019" w:rsidRDefault="00395646" w:rsidP="009871F8">
            <w:pPr>
              <w:jc w:val="both"/>
              <w:rPr>
                <w:rFonts w:ascii="VAGRounded LT Bold" w:hAnsi="VAGRounded LT Bold"/>
              </w:rPr>
            </w:pPr>
          </w:p>
        </w:tc>
      </w:tr>
      <w:tr w:rsidR="00395646" w:rsidRPr="00F03019" w14:paraId="1AE3DBAD" w14:textId="77777777" w:rsidTr="5C78DFE6">
        <w:tc>
          <w:tcPr>
            <w:tcW w:w="495" w:type="dxa"/>
          </w:tcPr>
          <w:p w14:paraId="43A159EF" w14:textId="77777777" w:rsidR="00395646" w:rsidRPr="00F03019" w:rsidRDefault="00395646" w:rsidP="009871F8">
            <w:pPr>
              <w:jc w:val="both"/>
              <w:rPr>
                <w:rFonts w:ascii="VAGRounded LT Bold" w:hAnsi="VAGRounded LT Bold"/>
              </w:rPr>
            </w:pPr>
            <w:r w:rsidRPr="00F03019">
              <w:rPr>
                <w:rFonts w:ascii="VAGRounded LT Bold" w:hAnsi="VAGRounded LT Bold"/>
              </w:rPr>
              <w:t>6.</w:t>
            </w:r>
          </w:p>
        </w:tc>
        <w:tc>
          <w:tcPr>
            <w:tcW w:w="5700" w:type="dxa"/>
          </w:tcPr>
          <w:p w14:paraId="52EFDFE3" w14:textId="3DB3B0DB" w:rsidR="00395646" w:rsidRPr="00601387" w:rsidRDefault="139ACF9D" w:rsidP="5C78DFE6">
            <w:r w:rsidRPr="5C78DFE6">
              <w:rPr>
                <w:rFonts w:ascii="Arial" w:hAnsi="Arial" w:cs="Arial"/>
              </w:rPr>
              <w:t>Experience of working with domestic abuse</w:t>
            </w:r>
          </w:p>
        </w:tc>
        <w:tc>
          <w:tcPr>
            <w:tcW w:w="1440" w:type="dxa"/>
            <w:shd w:val="clear" w:color="auto" w:fill="FFFFFF" w:themeFill="background1"/>
          </w:tcPr>
          <w:p w14:paraId="576CF41C" w14:textId="77777777" w:rsidR="00395646" w:rsidRPr="00F03019" w:rsidRDefault="00395646" w:rsidP="009871F8">
            <w:pPr>
              <w:jc w:val="both"/>
              <w:rPr>
                <w:rFonts w:ascii="Segoe UI Symbol" w:hAnsi="Segoe UI Symbol" w:cs="Segoe UI Symbol"/>
                <w:color w:val="333333"/>
                <w:shd w:val="clear" w:color="auto" w:fill="FFFFFF"/>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09DDBE8D" w14:textId="77777777" w:rsidR="00395646" w:rsidRPr="00F03019" w:rsidRDefault="00395646" w:rsidP="009871F8">
            <w:pPr>
              <w:jc w:val="both"/>
              <w:rPr>
                <w:rFonts w:ascii="VAGRounded LT Bold" w:hAnsi="VAGRounded LT Bold"/>
              </w:rPr>
            </w:pPr>
          </w:p>
        </w:tc>
      </w:tr>
      <w:tr w:rsidR="00395646" w:rsidRPr="00F03019" w14:paraId="5CC7265F" w14:textId="77777777" w:rsidTr="5C78DFE6">
        <w:tc>
          <w:tcPr>
            <w:tcW w:w="495" w:type="dxa"/>
          </w:tcPr>
          <w:p w14:paraId="326F3505" w14:textId="77777777" w:rsidR="00395646" w:rsidRPr="00F03019" w:rsidRDefault="00395646" w:rsidP="009871F8">
            <w:pPr>
              <w:jc w:val="both"/>
              <w:rPr>
                <w:rFonts w:ascii="VAGRounded LT Bold" w:hAnsi="VAGRounded LT Bold"/>
              </w:rPr>
            </w:pPr>
            <w:r w:rsidRPr="00F03019">
              <w:rPr>
                <w:rFonts w:ascii="VAGRounded LT Bold" w:hAnsi="VAGRounded LT Bold"/>
              </w:rPr>
              <w:t>7.</w:t>
            </w:r>
          </w:p>
        </w:tc>
        <w:tc>
          <w:tcPr>
            <w:tcW w:w="5700" w:type="dxa"/>
          </w:tcPr>
          <w:p w14:paraId="7B8072D3" w14:textId="1B667A0C" w:rsidR="00395646" w:rsidRPr="00F03019" w:rsidRDefault="5F63340D" w:rsidP="5C78DFE6">
            <w:pPr>
              <w:ind w:right="9"/>
              <w:jc w:val="both"/>
            </w:pPr>
            <w:r w:rsidRPr="5C78DFE6">
              <w:rPr>
                <w:rFonts w:ascii="VAG Rounded Std" w:hAnsi="VAG Rounded Std"/>
              </w:rPr>
              <w:t xml:space="preserve"> </w:t>
            </w:r>
          </w:p>
          <w:p w14:paraId="6F51CAFE" w14:textId="61F1A8F5" w:rsidR="00395646" w:rsidRPr="00F03019" w:rsidRDefault="337E512A" w:rsidP="009871F8">
            <w:pPr>
              <w:rPr>
                <w:rFonts w:ascii="VAG Rounded Std" w:hAnsi="VAG Rounded Std"/>
              </w:rPr>
            </w:pPr>
            <w:r w:rsidRPr="5C78DFE6">
              <w:rPr>
                <w:rFonts w:ascii="VAG Rounded Std" w:hAnsi="VAG Rounded Std"/>
              </w:rPr>
              <w:t>Experience of working systemically with children, their families and the professional networks around them.</w:t>
            </w:r>
          </w:p>
        </w:tc>
        <w:tc>
          <w:tcPr>
            <w:tcW w:w="1440" w:type="dxa"/>
            <w:shd w:val="clear" w:color="auto" w:fill="FFFFFF" w:themeFill="background1"/>
          </w:tcPr>
          <w:p w14:paraId="2FE56BBC" w14:textId="77777777" w:rsidR="00395646" w:rsidRPr="00F03019" w:rsidRDefault="00395646" w:rsidP="009871F8">
            <w:pPr>
              <w:jc w:val="both"/>
              <w:rPr>
                <w:rFonts w:ascii="Segoe UI Symbol" w:hAnsi="Segoe UI Symbol" w:cs="Segoe UI Symbol"/>
                <w:color w:val="333333"/>
                <w:shd w:val="clear" w:color="auto" w:fill="FFFFFF"/>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0F62CFB6" w14:textId="77777777" w:rsidR="00395646" w:rsidRPr="00F03019" w:rsidRDefault="00395646" w:rsidP="009871F8">
            <w:pPr>
              <w:jc w:val="both"/>
              <w:rPr>
                <w:rFonts w:ascii="VAGRounded LT Bold" w:hAnsi="VAGRounded LT Bold"/>
              </w:rPr>
            </w:pPr>
          </w:p>
        </w:tc>
      </w:tr>
      <w:tr w:rsidR="00395646" w:rsidRPr="00F03019" w14:paraId="74A82C7C" w14:textId="77777777" w:rsidTr="5C78DFE6">
        <w:tc>
          <w:tcPr>
            <w:tcW w:w="495" w:type="dxa"/>
          </w:tcPr>
          <w:p w14:paraId="5F17FFA0" w14:textId="77777777" w:rsidR="00395646" w:rsidRPr="00F03019" w:rsidRDefault="00395646" w:rsidP="009871F8">
            <w:pPr>
              <w:jc w:val="both"/>
              <w:rPr>
                <w:rFonts w:ascii="VAGRounded LT Bold" w:hAnsi="VAGRounded LT Bold"/>
              </w:rPr>
            </w:pPr>
            <w:r w:rsidRPr="00F03019">
              <w:rPr>
                <w:rFonts w:ascii="VAGRounded LT Bold" w:hAnsi="VAGRounded LT Bold"/>
              </w:rPr>
              <w:t>8.</w:t>
            </w:r>
          </w:p>
        </w:tc>
        <w:tc>
          <w:tcPr>
            <w:tcW w:w="5700" w:type="dxa"/>
          </w:tcPr>
          <w:p w14:paraId="36B6734B" w14:textId="26B2BE8D" w:rsidR="00395646" w:rsidRPr="00F03019" w:rsidRDefault="337E512A" w:rsidP="009871F8">
            <w:pPr>
              <w:rPr>
                <w:rFonts w:ascii="VAG Rounded Std" w:hAnsi="VAG Rounded Std"/>
              </w:rPr>
            </w:pPr>
            <w:r w:rsidRPr="5C78DFE6">
              <w:rPr>
                <w:rFonts w:ascii="VAG Rounded Std" w:hAnsi="VAG Rounded Std"/>
              </w:rPr>
              <w:t xml:space="preserve">Experience of </w:t>
            </w:r>
            <w:r w:rsidR="7127F1F7" w:rsidRPr="5C78DFE6">
              <w:rPr>
                <w:rFonts w:ascii="VAG Rounded Std" w:hAnsi="VAG Rounded Std"/>
              </w:rPr>
              <w:t>setting,</w:t>
            </w:r>
            <w:r w:rsidRPr="5C78DFE6">
              <w:rPr>
                <w:rFonts w:ascii="VAG Rounded Std" w:hAnsi="VAG Rounded Std"/>
              </w:rPr>
              <w:t xml:space="preserve"> managing and monitoring budgets</w:t>
            </w:r>
          </w:p>
        </w:tc>
        <w:tc>
          <w:tcPr>
            <w:tcW w:w="1440" w:type="dxa"/>
            <w:shd w:val="clear" w:color="auto" w:fill="FFFFFF" w:themeFill="background1"/>
          </w:tcPr>
          <w:p w14:paraId="1071D9BE" w14:textId="77777777" w:rsidR="00395646" w:rsidRPr="00F03019" w:rsidRDefault="00395646" w:rsidP="009871F8">
            <w:pPr>
              <w:jc w:val="both"/>
              <w:rPr>
                <w:rFonts w:ascii="Segoe UI Symbol" w:hAnsi="Segoe UI Symbol" w:cs="Segoe UI Symbol"/>
                <w:color w:val="333333"/>
                <w:shd w:val="clear" w:color="auto" w:fill="FFFFFF"/>
              </w:rPr>
            </w:pPr>
          </w:p>
        </w:tc>
        <w:tc>
          <w:tcPr>
            <w:tcW w:w="1381" w:type="dxa"/>
            <w:shd w:val="clear" w:color="auto" w:fill="FFFFFF" w:themeFill="background1"/>
          </w:tcPr>
          <w:p w14:paraId="7ABB0B29"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r>
      <w:tr w:rsidR="00395646" w:rsidRPr="00F03019" w14:paraId="5E769322" w14:textId="77777777" w:rsidTr="5C78DFE6">
        <w:tc>
          <w:tcPr>
            <w:tcW w:w="495" w:type="dxa"/>
          </w:tcPr>
          <w:p w14:paraId="72BF9657" w14:textId="77777777" w:rsidR="00395646" w:rsidRPr="00F03019" w:rsidRDefault="00395646" w:rsidP="009871F8">
            <w:pPr>
              <w:jc w:val="both"/>
              <w:rPr>
                <w:rFonts w:ascii="VAGRounded LT Bold" w:hAnsi="VAGRounded LT Bold"/>
              </w:rPr>
            </w:pPr>
            <w:r w:rsidRPr="00F03019">
              <w:rPr>
                <w:rFonts w:ascii="VAGRounded LT Bold" w:hAnsi="VAGRounded LT Bold"/>
              </w:rPr>
              <w:lastRenderedPageBreak/>
              <w:t>9.</w:t>
            </w:r>
          </w:p>
        </w:tc>
        <w:tc>
          <w:tcPr>
            <w:tcW w:w="5700" w:type="dxa"/>
          </w:tcPr>
          <w:p w14:paraId="3AF78D34" w14:textId="77777777" w:rsidR="00395646" w:rsidRPr="00F03019" w:rsidRDefault="00395646" w:rsidP="009871F8">
            <w:pPr>
              <w:rPr>
                <w:rFonts w:ascii="VAG Rounded Std" w:hAnsi="VAG Rounded Std"/>
              </w:rPr>
            </w:pPr>
            <w:r w:rsidRPr="00F03019">
              <w:rPr>
                <w:rFonts w:ascii="VAG Rounded Std" w:hAnsi="VAG Rounded Std"/>
              </w:rPr>
              <w:t xml:space="preserve">Experience of utilising quality assurance systems, protocols and service data to ensure a culture of continuous learning and improvement. </w:t>
            </w:r>
          </w:p>
        </w:tc>
        <w:tc>
          <w:tcPr>
            <w:tcW w:w="1440" w:type="dxa"/>
            <w:shd w:val="clear" w:color="auto" w:fill="FFFFFF" w:themeFill="background1"/>
          </w:tcPr>
          <w:p w14:paraId="45F0D8A2" w14:textId="77777777" w:rsidR="00395646" w:rsidRPr="00F03019" w:rsidRDefault="00395646" w:rsidP="009871F8">
            <w:pPr>
              <w:jc w:val="both"/>
              <w:rPr>
                <w:rFonts w:ascii="Segoe UI Symbol" w:hAnsi="Segoe UI Symbol" w:cs="Segoe UI Symbol"/>
                <w:color w:val="333333"/>
                <w:shd w:val="clear" w:color="auto" w:fill="FFFFFF"/>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43B3A966" w14:textId="77777777" w:rsidR="00395646" w:rsidRPr="00F03019" w:rsidRDefault="00395646" w:rsidP="009871F8">
            <w:pPr>
              <w:jc w:val="both"/>
              <w:rPr>
                <w:rFonts w:ascii="VAGRounded LT Bold" w:hAnsi="VAGRounded LT Bold"/>
              </w:rPr>
            </w:pPr>
          </w:p>
        </w:tc>
      </w:tr>
      <w:tr w:rsidR="00395646" w:rsidRPr="00F03019" w14:paraId="7D565C45" w14:textId="77777777" w:rsidTr="5C78DFE6">
        <w:tc>
          <w:tcPr>
            <w:tcW w:w="9016" w:type="dxa"/>
            <w:gridSpan w:val="4"/>
            <w:shd w:val="clear" w:color="auto" w:fill="F2F2F2" w:themeFill="background1" w:themeFillShade="F2"/>
          </w:tcPr>
          <w:p w14:paraId="05F75A78" w14:textId="77777777" w:rsidR="00395646" w:rsidRPr="008428A7" w:rsidRDefault="00395646" w:rsidP="009871F8">
            <w:pPr>
              <w:rPr>
                <w:rFonts w:ascii="VAGRounded LT Bold" w:hAnsi="VAGRounded LT Bold"/>
              </w:rPr>
            </w:pPr>
            <w:r w:rsidRPr="008428A7">
              <w:rPr>
                <w:rFonts w:ascii="VAGRounded LT Bold" w:hAnsi="VAGRounded LT Bold"/>
              </w:rPr>
              <w:t xml:space="preserve">Knowledge &amp; Skills </w:t>
            </w:r>
          </w:p>
        </w:tc>
      </w:tr>
      <w:tr w:rsidR="00395646" w:rsidRPr="00F03019" w14:paraId="3D275AF4" w14:textId="77777777" w:rsidTr="5C78DFE6">
        <w:tc>
          <w:tcPr>
            <w:tcW w:w="495" w:type="dxa"/>
          </w:tcPr>
          <w:p w14:paraId="751EC97C" w14:textId="3244E1B2" w:rsidR="00395646" w:rsidRPr="00F03019" w:rsidRDefault="6D66428D" w:rsidP="009871F8">
            <w:pPr>
              <w:jc w:val="both"/>
              <w:rPr>
                <w:rFonts w:ascii="VAGRounded LT Bold" w:hAnsi="VAGRounded LT Bold"/>
              </w:rPr>
            </w:pPr>
            <w:r w:rsidRPr="5C78DFE6">
              <w:rPr>
                <w:rFonts w:ascii="VAGRounded LT Bold" w:hAnsi="VAGRounded LT Bold"/>
              </w:rPr>
              <w:t>10.</w:t>
            </w:r>
          </w:p>
        </w:tc>
        <w:tc>
          <w:tcPr>
            <w:tcW w:w="5700" w:type="dxa"/>
          </w:tcPr>
          <w:p w14:paraId="39249528" w14:textId="686B88C5" w:rsidR="00395646" w:rsidRPr="00F03019" w:rsidRDefault="17771D31" w:rsidP="5C78DFE6">
            <w:r w:rsidRPr="5C78DFE6">
              <w:rPr>
                <w:rFonts w:ascii="Arial" w:hAnsi="Arial" w:cs="Arial"/>
              </w:rPr>
              <w:t>Understanding of the impact of domestic abuse on children and families.</w:t>
            </w:r>
          </w:p>
        </w:tc>
        <w:tc>
          <w:tcPr>
            <w:tcW w:w="1440" w:type="dxa"/>
            <w:shd w:val="clear" w:color="auto" w:fill="FFFFFF" w:themeFill="background1"/>
          </w:tcPr>
          <w:p w14:paraId="4B7AE3CA" w14:textId="641B0BC7" w:rsidR="00395646" w:rsidRPr="00F03019" w:rsidRDefault="00F21117" w:rsidP="5C78DFE6">
            <w:pPr>
              <w:jc w:val="both"/>
              <w:rPr>
                <w:rFonts w:ascii="Segoe UI Symbol" w:hAnsi="Segoe UI Symbol" w:cs="Segoe UI Symbol"/>
                <w:color w:val="333333"/>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4481A86E" w14:textId="77777777" w:rsidR="00395646" w:rsidRPr="00F03019" w:rsidRDefault="00395646" w:rsidP="009871F8">
            <w:pPr>
              <w:jc w:val="both"/>
              <w:rPr>
                <w:rFonts w:ascii="VAGRounded LT Bold" w:hAnsi="VAGRounded LT Bold"/>
              </w:rPr>
            </w:pPr>
          </w:p>
        </w:tc>
      </w:tr>
      <w:tr w:rsidR="00395646" w:rsidRPr="00F03019" w14:paraId="72D86958" w14:textId="77777777" w:rsidTr="5C78DFE6">
        <w:tc>
          <w:tcPr>
            <w:tcW w:w="495" w:type="dxa"/>
          </w:tcPr>
          <w:p w14:paraId="29D91810" w14:textId="77777777" w:rsidR="00395646" w:rsidRPr="00F03019" w:rsidRDefault="00395646" w:rsidP="009871F8">
            <w:pPr>
              <w:jc w:val="both"/>
              <w:rPr>
                <w:rFonts w:ascii="VAGRounded LT Bold" w:hAnsi="VAGRounded LT Bold"/>
              </w:rPr>
            </w:pPr>
            <w:r w:rsidRPr="00F03019">
              <w:rPr>
                <w:rFonts w:ascii="VAGRounded LT Bold" w:hAnsi="VAGRounded LT Bold"/>
              </w:rPr>
              <w:t>7.</w:t>
            </w:r>
          </w:p>
        </w:tc>
        <w:tc>
          <w:tcPr>
            <w:tcW w:w="5700" w:type="dxa"/>
          </w:tcPr>
          <w:p w14:paraId="136FCF0F" w14:textId="1EBC9884" w:rsidR="00395646" w:rsidRPr="00F03019" w:rsidRDefault="001251E6" w:rsidP="5C78DFE6">
            <w:pPr>
              <w:ind w:right="9"/>
              <w:jc w:val="both"/>
            </w:pPr>
            <w:r>
              <w:rPr>
                <w:rFonts w:ascii="Arial" w:hAnsi="Arial" w:cs="Arial"/>
              </w:rPr>
              <w:t>K</w:t>
            </w:r>
            <w:r w:rsidR="222FBCC3" w:rsidRPr="5C78DFE6">
              <w:rPr>
                <w:rFonts w:ascii="Arial" w:hAnsi="Arial" w:cs="Arial"/>
              </w:rPr>
              <w:t>nowledge of child development, attachment and trauma informed</w:t>
            </w:r>
            <w:r w:rsidR="00D97FE6">
              <w:rPr>
                <w:rFonts w:ascii="Arial" w:hAnsi="Arial" w:cs="Arial"/>
              </w:rPr>
              <w:t xml:space="preserve"> </w:t>
            </w:r>
            <w:r w:rsidR="222FBCC3" w:rsidRPr="5C78DFE6">
              <w:rPr>
                <w:rFonts w:ascii="Arial" w:hAnsi="Arial" w:cs="Arial"/>
              </w:rPr>
              <w:t>practice.</w:t>
            </w:r>
          </w:p>
          <w:p w14:paraId="087CD3FD" w14:textId="799D2E3D" w:rsidR="00395646" w:rsidRPr="00F03019" w:rsidRDefault="00395646" w:rsidP="009871F8">
            <w:pPr>
              <w:rPr>
                <w:rFonts w:ascii="VAG Rounded Std" w:hAnsi="VAG Rounded Std"/>
              </w:rPr>
            </w:pPr>
          </w:p>
        </w:tc>
        <w:tc>
          <w:tcPr>
            <w:tcW w:w="1440" w:type="dxa"/>
            <w:shd w:val="clear" w:color="auto" w:fill="FFFFFF" w:themeFill="background1"/>
          </w:tcPr>
          <w:p w14:paraId="37DD50E6" w14:textId="77777777" w:rsidR="00395646" w:rsidRPr="00F03019" w:rsidRDefault="00395646" w:rsidP="009871F8">
            <w:pPr>
              <w:jc w:val="both"/>
              <w:rPr>
                <w:rFonts w:ascii="Segoe UI Symbol" w:hAnsi="Segoe UI Symbol" w:cs="Segoe UI Symbol"/>
                <w:color w:val="333333"/>
                <w:shd w:val="clear" w:color="auto" w:fill="FFFFFF"/>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4075660A" w14:textId="77777777" w:rsidR="00395646" w:rsidRPr="00F03019" w:rsidRDefault="00395646" w:rsidP="009871F8">
            <w:pPr>
              <w:jc w:val="both"/>
              <w:rPr>
                <w:rFonts w:ascii="VAGRounded LT Bold" w:hAnsi="VAGRounded LT Bold"/>
              </w:rPr>
            </w:pPr>
          </w:p>
        </w:tc>
      </w:tr>
      <w:tr w:rsidR="00395646" w:rsidRPr="00F03019" w14:paraId="2C7DDEEE" w14:textId="77777777" w:rsidTr="5C78DFE6">
        <w:tc>
          <w:tcPr>
            <w:tcW w:w="495" w:type="dxa"/>
          </w:tcPr>
          <w:p w14:paraId="734E3B65" w14:textId="77777777" w:rsidR="00395646" w:rsidRPr="00F03019" w:rsidRDefault="00395646" w:rsidP="009871F8">
            <w:pPr>
              <w:jc w:val="both"/>
              <w:rPr>
                <w:rFonts w:ascii="VAGRounded LT Bold" w:hAnsi="VAGRounded LT Bold"/>
              </w:rPr>
            </w:pPr>
            <w:r w:rsidRPr="00F03019">
              <w:rPr>
                <w:rFonts w:ascii="VAGRounded LT Bold" w:hAnsi="VAGRounded LT Bold"/>
              </w:rPr>
              <w:t>8.</w:t>
            </w:r>
          </w:p>
        </w:tc>
        <w:tc>
          <w:tcPr>
            <w:tcW w:w="5700" w:type="dxa"/>
          </w:tcPr>
          <w:p w14:paraId="42007BF7" w14:textId="77F49ED2" w:rsidR="00395646" w:rsidRPr="00F03019" w:rsidRDefault="146A81C4" w:rsidP="5C78DFE6">
            <w:pPr>
              <w:ind w:right="9"/>
              <w:jc w:val="both"/>
            </w:pPr>
            <w:r w:rsidRPr="5C78DFE6">
              <w:rPr>
                <w:rFonts w:ascii="Arial" w:hAnsi="Arial" w:cs="Arial"/>
              </w:rPr>
              <w:t>Knowledge of current legislation, policy and research in relation to</w:t>
            </w:r>
            <w:r w:rsidR="001A7EA1">
              <w:rPr>
                <w:rFonts w:ascii="Arial" w:hAnsi="Arial" w:cs="Arial"/>
              </w:rPr>
              <w:t xml:space="preserve"> </w:t>
            </w:r>
            <w:r w:rsidRPr="5C78DFE6">
              <w:rPr>
                <w:rFonts w:ascii="Arial" w:hAnsi="Arial" w:cs="Arial"/>
              </w:rPr>
              <w:t>Domestic Abuse.</w:t>
            </w:r>
          </w:p>
          <w:p w14:paraId="1B497739" w14:textId="2BBAFE0F" w:rsidR="00395646" w:rsidRPr="00F03019" w:rsidRDefault="00395646" w:rsidP="009871F8">
            <w:pPr>
              <w:rPr>
                <w:rFonts w:ascii="VAG Rounded Std" w:hAnsi="VAG Rounded Std"/>
              </w:rPr>
            </w:pPr>
          </w:p>
        </w:tc>
        <w:tc>
          <w:tcPr>
            <w:tcW w:w="1440" w:type="dxa"/>
            <w:shd w:val="clear" w:color="auto" w:fill="FFFFFF" w:themeFill="background1"/>
          </w:tcPr>
          <w:p w14:paraId="6C6F7DFA" w14:textId="77777777" w:rsidR="00395646" w:rsidRPr="00F03019" w:rsidRDefault="00395646" w:rsidP="009871F8">
            <w:pPr>
              <w:jc w:val="both"/>
              <w:rPr>
                <w:rFonts w:ascii="Segoe UI Symbol" w:hAnsi="Segoe UI Symbol" w:cs="Segoe UI Symbol"/>
                <w:color w:val="333333"/>
                <w:shd w:val="clear" w:color="auto" w:fill="FFFFFF"/>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0C40C979" w14:textId="77777777" w:rsidR="00395646" w:rsidRPr="00F03019" w:rsidRDefault="00395646" w:rsidP="009871F8">
            <w:pPr>
              <w:jc w:val="both"/>
              <w:rPr>
                <w:rFonts w:ascii="VAGRounded LT Bold" w:hAnsi="VAGRounded LT Bold"/>
              </w:rPr>
            </w:pPr>
          </w:p>
        </w:tc>
      </w:tr>
      <w:tr w:rsidR="00395646" w:rsidRPr="00F03019" w14:paraId="06F8CA0C" w14:textId="77777777" w:rsidTr="5C78DFE6">
        <w:tc>
          <w:tcPr>
            <w:tcW w:w="495" w:type="dxa"/>
          </w:tcPr>
          <w:p w14:paraId="73DE1E3C" w14:textId="77777777" w:rsidR="00395646" w:rsidRPr="00F03019" w:rsidRDefault="00395646" w:rsidP="009871F8">
            <w:pPr>
              <w:jc w:val="both"/>
              <w:rPr>
                <w:rFonts w:ascii="VAGRounded LT Bold" w:hAnsi="VAGRounded LT Bold"/>
              </w:rPr>
            </w:pPr>
            <w:r w:rsidRPr="00F03019">
              <w:rPr>
                <w:rFonts w:ascii="VAGRounded LT Bold" w:hAnsi="VAGRounded LT Bold"/>
              </w:rPr>
              <w:t>9.</w:t>
            </w:r>
          </w:p>
        </w:tc>
        <w:tc>
          <w:tcPr>
            <w:tcW w:w="5700" w:type="dxa"/>
          </w:tcPr>
          <w:p w14:paraId="2B3AD278" w14:textId="77777777" w:rsidR="00395646" w:rsidRPr="00F03019" w:rsidRDefault="00395646" w:rsidP="009871F8">
            <w:pPr>
              <w:spacing w:after="100" w:afterAutospacing="1"/>
              <w:rPr>
                <w:rFonts w:ascii="VAG Rounded Std" w:hAnsi="VAG Rounded Std"/>
              </w:rPr>
            </w:pPr>
            <w:r w:rsidRPr="00F03019">
              <w:rPr>
                <w:rFonts w:ascii="VAG Rounded Std" w:hAnsi="VAG Rounded Std"/>
              </w:rPr>
              <w:t>Knowledge of child and adult safeguarding  policy and procedures with ability to assess and manage risk</w:t>
            </w:r>
          </w:p>
        </w:tc>
        <w:tc>
          <w:tcPr>
            <w:tcW w:w="1440" w:type="dxa"/>
            <w:shd w:val="clear" w:color="auto" w:fill="FFFFFF" w:themeFill="background1"/>
          </w:tcPr>
          <w:p w14:paraId="0AA90403"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110BA655" w14:textId="77777777" w:rsidR="00395646" w:rsidRPr="00F03019" w:rsidRDefault="00395646" w:rsidP="009871F8">
            <w:pPr>
              <w:jc w:val="both"/>
              <w:rPr>
                <w:rFonts w:ascii="VAGRounded LT Bold" w:hAnsi="VAGRounded LT Bold"/>
              </w:rPr>
            </w:pPr>
          </w:p>
        </w:tc>
      </w:tr>
      <w:tr w:rsidR="00395646" w:rsidRPr="00F03019" w14:paraId="1899C8BC" w14:textId="77777777" w:rsidTr="5C78DFE6">
        <w:tc>
          <w:tcPr>
            <w:tcW w:w="495" w:type="dxa"/>
          </w:tcPr>
          <w:p w14:paraId="116BE68F" w14:textId="77777777" w:rsidR="00395646" w:rsidRPr="00F03019" w:rsidRDefault="00395646" w:rsidP="009871F8">
            <w:pPr>
              <w:jc w:val="both"/>
              <w:rPr>
                <w:rFonts w:ascii="VAGRounded LT Bold" w:hAnsi="VAGRounded LT Bold"/>
              </w:rPr>
            </w:pPr>
            <w:r w:rsidRPr="00F03019">
              <w:rPr>
                <w:rFonts w:ascii="VAGRounded LT Bold" w:hAnsi="VAGRounded LT Bold"/>
              </w:rPr>
              <w:t>10.</w:t>
            </w:r>
          </w:p>
        </w:tc>
        <w:tc>
          <w:tcPr>
            <w:tcW w:w="5700" w:type="dxa"/>
          </w:tcPr>
          <w:p w14:paraId="7378B844" w14:textId="77777777" w:rsidR="00395646" w:rsidRPr="00F03019" w:rsidRDefault="00395646" w:rsidP="009871F8">
            <w:pPr>
              <w:rPr>
                <w:rFonts w:ascii="VAG Rounded Std" w:hAnsi="VAG Rounded Std"/>
              </w:rPr>
            </w:pPr>
            <w:r w:rsidRPr="00F03019">
              <w:rPr>
                <w:rFonts w:ascii="VAG Rounded Std" w:hAnsi="VAG Rounded Std"/>
              </w:rPr>
              <w:t>Excellent organisational and communication skills, written, oral and digital with the ability to produce clear well written reports and reviews including quarterly and annual monitoring reports for commissioners.</w:t>
            </w:r>
          </w:p>
        </w:tc>
        <w:tc>
          <w:tcPr>
            <w:tcW w:w="1440" w:type="dxa"/>
            <w:shd w:val="clear" w:color="auto" w:fill="FFFFFF" w:themeFill="background1"/>
          </w:tcPr>
          <w:p w14:paraId="7941EB02" w14:textId="77777777" w:rsidR="00395646" w:rsidRPr="00F03019" w:rsidRDefault="00395646" w:rsidP="009871F8">
            <w:pPr>
              <w:jc w:val="both"/>
              <w:rPr>
                <w:rFonts w:ascii="Segoe UI Symbol" w:hAnsi="Segoe UI Symbol" w:cs="Segoe UI Symbol"/>
                <w:color w:val="333333"/>
                <w:shd w:val="clear" w:color="auto" w:fill="FFFFFF"/>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70E1918D" w14:textId="77777777" w:rsidR="00395646" w:rsidRPr="00F03019" w:rsidRDefault="00395646" w:rsidP="009871F8">
            <w:pPr>
              <w:jc w:val="both"/>
              <w:rPr>
                <w:rFonts w:ascii="VAGRounded LT Bold" w:hAnsi="VAGRounded LT Bold"/>
              </w:rPr>
            </w:pPr>
          </w:p>
        </w:tc>
      </w:tr>
      <w:tr w:rsidR="00395646" w:rsidRPr="00F03019" w14:paraId="1AB31666" w14:textId="77777777" w:rsidTr="5C78DFE6">
        <w:tc>
          <w:tcPr>
            <w:tcW w:w="495" w:type="dxa"/>
          </w:tcPr>
          <w:p w14:paraId="5EB6872C" w14:textId="77777777" w:rsidR="00395646" w:rsidRPr="00F03019" w:rsidRDefault="00395646" w:rsidP="009871F8">
            <w:pPr>
              <w:jc w:val="both"/>
              <w:rPr>
                <w:rFonts w:ascii="VAGRounded LT Bold" w:hAnsi="VAGRounded LT Bold"/>
              </w:rPr>
            </w:pPr>
            <w:r w:rsidRPr="00F03019">
              <w:rPr>
                <w:rFonts w:ascii="VAGRounded LT Bold" w:hAnsi="VAGRounded LT Bold"/>
              </w:rPr>
              <w:t>11.</w:t>
            </w:r>
          </w:p>
        </w:tc>
        <w:tc>
          <w:tcPr>
            <w:tcW w:w="5700" w:type="dxa"/>
          </w:tcPr>
          <w:p w14:paraId="1B6C89A4" w14:textId="77777777" w:rsidR="00395646" w:rsidRPr="00F03019" w:rsidRDefault="00395646" w:rsidP="009871F8">
            <w:pPr>
              <w:rPr>
                <w:rFonts w:ascii="VAG Rounded Std" w:hAnsi="VAG Rounded Std"/>
              </w:rPr>
            </w:pPr>
            <w:r w:rsidRPr="00F03019">
              <w:rPr>
                <w:rFonts w:ascii="VAG Rounded Std" w:hAnsi="VAG Rounded Std"/>
              </w:rPr>
              <w:t xml:space="preserve">Ability to work effectively with partners and commissioners to ensure joined up service delivery and innovation. </w:t>
            </w:r>
          </w:p>
        </w:tc>
        <w:tc>
          <w:tcPr>
            <w:tcW w:w="1440" w:type="dxa"/>
            <w:shd w:val="clear" w:color="auto" w:fill="FFFFFF" w:themeFill="background1"/>
          </w:tcPr>
          <w:p w14:paraId="2DE90636"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5FA010D8" w14:textId="77777777" w:rsidR="00395646" w:rsidRPr="00F03019" w:rsidRDefault="00395646" w:rsidP="009871F8">
            <w:pPr>
              <w:jc w:val="both"/>
              <w:rPr>
                <w:rFonts w:ascii="VAGRounded LT Bold" w:hAnsi="VAGRounded LT Bold"/>
              </w:rPr>
            </w:pPr>
          </w:p>
        </w:tc>
      </w:tr>
      <w:tr w:rsidR="00395646" w:rsidRPr="00F03019" w14:paraId="6EFFCC8D" w14:textId="77777777" w:rsidTr="5C78DFE6">
        <w:tc>
          <w:tcPr>
            <w:tcW w:w="495" w:type="dxa"/>
          </w:tcPr>
          <w:p w14:paraId="636EF80E" w14:textId="77777777" w:rsidR="00395646" w:rsidRPr="00F03019" w:rsidRDefault="00395646" w:rsidP="009871F8">
            <w:pPr>
              <w:jc w:val="both"/>
              <w:rPr>
                <w:rFonts w:ascii="VAGRounded LT Bold" w:hAnsi="VAGRounded LT Bold"/>
              </w:rPr>
            </w:pPr>
            <w:r w:rsidRPr="00F03019">
              <w:rPr>
                <w:rFonts w:ascii="VAGRounded LT Bold" w:hAnsi="VAGRounded LT Bold"/>
              </w:rPr>
              <w:t>12.</w:t>
            </w:r>
          </w:p>
        </w:tc>
        <w:tc>
          <w:tcPr>
            <w:tcW w:w="5700" w:type="dxa"/>
          </w:tcPr>
          <w:p w14:paraId="332F2959" w14:textId="77777777" w:rsidR="00395646" w:rsidRPr="00F03019" w:rsidRDefault="00395646" w:rsidP="009871F8">
            <w:pPr>
              <w:rPr>
                <w:rFonts w:ascii="VAG Rounded Std" w:hAnsi="VAG Rounded Std"/>
              </w:rPr>
            </w:pPr>
            <w:r w:rsidRPr="00F03019">
              <w:rPr>
                <w:rFonts w:ascii="VAG Rounded Std" w:hAnsi="VAG Rounded Std"/>
              </w:rPr>
              <w:t>Ability to demonstrate skills in the use of Microsoft Office packages including Microsoft Teams. Ability to use electronic case management systems.</w:t>
            </w:r>
          </w:p>
        </w:tc>
        <w:tc>
          <w:tcPr>
            <w:tcW w:w="1440" w:type="dxa"/>
            <w:shd w:val="clear" w:color="auto" w:fill="FFFFFF" w:themeFill="background1"/>
          </w:tcPr>
          <w:p w14:paraId="33520344"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6C540990" w14:textId="77777777" w:rsidR="00395646" w:rsidRPr="00F03019" w:rsidRDefault="00395646" w:rsidP="009871F8">
            <w:pPr>
              <w:jc w:val="both"/>
              <w:rPr>
                <w:rFonts w:ascii="VAGRounded LT Bold" w:hAnsi="VAGRounded LT Bold"/>
              </w:rPr>
            </w:pPr>
          </w:p>
        </w:tc>
      </w:tr>
      <w:tr w:rsidR="00395646" w:rsidRPr="00F03019" w14:paraId="03200C6A" w14:textId="77777777" w:rsidTr="5C78DFE6">
        <w:tc>
          <w:tcPr>
            <w:tcW w:w="495" w:type="dxa"/>
          </w:tcPr>
          <w:p w14:paraId="66572525" w14:textId="77777777" w:rsidR="00395646" w:rsidRPr="00F03019" w:rsidRDefault="00395646" w:rsidP="009871F8">
            <w:pPr>
              <w:jc w:val="both"/>
              <w:rPr>
                <w:rFonts w:ascii="VAGRounded LT Bold" w:hAnsi="VAGRounded LT Bold"/>
              </w:rPr>
            </w:pPr>
            <w:r w:rsidRPr="00F03019">
              <w:rPr>
                <w:rFonts w:ascii="VAGRounded LT Bold" w:hAnsi="VAGRounded LT Bold"/>
              </w:rPr>
              <w:t>13.</w:t>
            </w:r>
          </w:p>
        </w:tc>
        <w:tc>
          <w:tcPr>
            <w:tcW w:w="5700" w:type="dxa"/>
          </w:tcPr>
          <w:p w14:paraId="3838FA3F" w14:textId="77777777" w:rsidR="00395646" w:rsidRPr="00F03019" w:rsidRDefault="00395646" w:rsidP="009871F8">
            <w:pPr>
              <w:rPr>
                <w:rFonts w:ascii="VAG Rounded Std" w:hAnsi="VAG Rounded Std"/>
              </w:rPr>
            </w:pPr>
            <w:r w:rsidRPr="00F03019">
              <w:rPr>
                <w:rFonts w:ascii="VAG Rounded Std" w:hAnsi="VAG Rounded Std"/>
              </w:rPr>
              <w:t>Ability to manage and comply with health and safety procedures</w:t>
            </w:r>
          </w:p>
        </w:tc>
        <w:tc>
          <w:tcPr>
            <w:tcW w:w="1440" w:type="dxa"/>
            <w:shd w:val="clear" w:color="auto" w:fill="FFFFFF" w:themeFill="background1"/>
          </w:tcPr>
          <w:p w14:paraId="7CE51BC0"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7C667EEC" w14:textId="77777777" w:rsidR="00395646" w:rsidRPr="00F03019" w:rsidRDefault="00395646" w:rsidP="009871F8">
            <w:pPr>
              <w:jc w:val="both"/>
              <w:rPr>
                <w:rFonts w:ascii="VAGRounded LT Bold" w:hAnsi="VAGRounded LT Bold"/>
              </w:rPr>
            </w:pPr>
          </w:p>
        </w:tc>
      </w:tr>
      <w:tr w:rsidR="00395646" w:rsidRPr="00F03019" w14:paraId="1F8BA744" w14:textId="77777777" w:rsidTr="5C78DFE6">
        <w:tc>
          <w:tcPr>
            <w:tcW w:w="495" w:type="dxa"/>
          </w:tcPr>
          <w:p w14:paraId="7F88E88A" w14:textId="77777777" w:rsidR="00395646" w:rsidRPr="00F03019" w:rsidRDefault="00395646" w:rsidP="009871F8">
            <w:pPr>
              <w:jc w:val="both"/>
              <w:rPr>
                <w:rFonts w:ascii="VAGRounded LT Bold" w:hAnsi="VAGRounded LT Bold"/>
              </w:rPr>
            </w:pPr>
            <w:r w:rsidRPr="00F03019">
              <w:rPr>
                <w:rFonts w:ascii="VAGRounded LT Bold" w:hAnsi="VAGRounded LT Bold"/>
              </w:rPr>
              <w:t>14.</w:t>
            </w:r>
          </w:p>
        </w:tc>
        <w:tc>
          <w:tcPr>
            <w:tcW w:w="5700" w:type="dxa"/>
          </w:tcPr>
          <w:p w14:paraId="424DF284" w14:textId="6050B0FC" w:rsidR="00395646" w:rsidRPr="00F03019" w:rsidRDefault="337E512A" w:rsidP="009871F8">
            <w:pPr>
              <w:rPr>
                <w:rFonts w:ascii="VAG Rounded Std" w:hAnsi="VAG Rounded Std"/>
              </w:rPr>
            </w:pPr>
            <w:r w:rsidRPr="5C78DFE6">
              <w:rPr>
                <w:rFonts w:ascii="VAG Rounded Std" w:hAnsi="VAG Rounded Std"/>
              </w:rPr>
              <w:t xml:space="preserve">Willingness to work as part of a wider team of Family </w:t>
            </w:r>
            <w:r w:rsidR="0924100D" w:rsidRPr="5C78DFE6">
              <w:rPr>
                <w:rFonts w:ascii="VAG Rounded Std" w:hAnsi="VAG Rounded Std"/>
              </w:rPr>
              <w:t>Action managers</w:t>
            </w:r>
            <w:r w:rsidRPr="5C78DFE6">
              <w:rPr>
                <w:rFonts w:ascii="VAG Rounded Std" w:hAnsi="VAG Rounded Std"/>
              </w:rPr>
              <w:t xml:space="preserve"> offering peer support and sharing knowledge </w:t>
            </w:r>
            <w:r w:rsidR="005DD1DA" w:rsidRPr="5C78DFE6">
              <w:rPr>
                <w:rFonts w:ascii="VAG Rounded Std" w:hAnsi="VAG Rounded Std"/>
              </w:rPr>
              <w:t>and skills</w:t>
            </w:r>
            <w:r w:rsidRPr="5C78DFE6">
              <w:rPr>
                <w:rFonts w:ascii="VAG Rounded Std" w:hAnsi="VAG Rounded Std"/>
              </w:rPr>
              <w:t xml:space="preserve"> . </w:t>
            </w:r>
          </w:p>
        </w:tc>
        <w:tc>
          <w:tcPr>
            <w:tcW w:w="1440" w:type="dxa"/>
            <w:shd w:val="clear" w:color="auto" w:fill="FFFFFF" w:themeFill="background1"/>
          </w:tcPr>
          <w:p w14:paraId="435D9096"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7780B423" w14:textId="77777777" w:rsidR="00395646" w:rsidRPr="00F03019" w:rsidRDefault="00395646" w:rsidP="009871F8">
            <w:pPr>
              <w:jc w:val="both"/>
              <w:rPr>
                <w:rFonts w:ascii="VAGRounded LT Bold" w:hAnsi="VAGRounded LT Bold"/>
              </w:rPr>
            </w:pPr>
          </w:p>
        </w:tc>
      </w:tr>
      <w:tr w:rsidR="00395646" w:rsidRPr="00F03019" w14:paraId="71CC5C81" w14:textId="77777777" w:rsidTr="5C78DFE6">
        <w:tc>
          <w:tcPr>
            <w:tcW w:w="495" w:type="dxa"/>
          </w:tcPr>
          <w:p w14:paraId="4B9C9B9E" w14:textId="77777777" w:rsidR="00395646" w:rsidRPr="00F03019" w:rsidRDefault="00395646" w:rsidP="009871F8">
            <w:pPr>
              <w:jc w:val="both"/>
              <w:rPr>
                <w:rFonts w:ascii="VAGRounded LT Bold" w:hAnsi="VAGRounded LT Bold"/>
              </w:rPr>
            </w:pPr>
            <w:r w:rsidRPr="00F03019">
              <w:rPr>
                <w:rFonts w:ascii="VAGRounded LT Bold" w:hAnsi="VAGRounded LT Bold"/>
              </w:rPr>
              <w:t>15</w:t>
            </w:r>
          </w:p>
        </w:tc>
        <w:tc>
          <w:tcPr>
            <w:tcW w:w="5700" w:type="dxa"/>
          </w:tcPr>
          <w:p w14:paraId="520AD3EA" w14:textId="77777777" w:rsidR="00395646" w:rsidRPr="00F03019" w:rsidRDefault="00395646" w:rsidP="009871F8">
            <w:pPr>
              <w:rPr>
                <w:rFonts w:ascii="VAG Rounded Std" w:hAnsi="VAG Rounded Std"/>
              </w:rPr>
            </w:pPr>
            <w:r w:rsidRPr="00F03019">
              <w:rPr>
                <w:rFonts w:ascii="VAG Rounded Std" w:hAnsi="VAG Rounded Std"/>
              </w:rPr>
              <w:t>Ability to work autonomously, to plan, prioritise and be flexible to meet the needs of the service</w:t>
            </w:r>
          </w:p>
        </w:tc>
        <w:tc>
          <w:tcPr>
            <w:tcW w:w="1440" w:type="dxa"/>
            <w:shd w:val="clear" w:color="auto" w:fill="FFFFFF" w:themeFill="background1"/>
          </w:tcPr>
          <w:p w14:paraId="047097D8" w14:textId="77777777" w:rsidR="00395646" w:rsidRPr="00F03019" w:rsidRDefault="00395646" w:rsidP="009871F8">
            <w:pPr>
              <w:jc w:val="both"/>
              <w:rPr>
                <w:rFonts w:ascii="Segoe UI Symbol" w:hAnsi="Segoe UI Symbol" w:cs="Segoe UI Symbol"/>
                <w:color w:val="333333"/>
                <w:shd w:val="clear" w:color="auto" w:fill="FFFFFF"/>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6E7DF928" w14:textId="77777777" w:rsidR="00395646" w:rsidRPr="00F03019" w:rsidRDefault="00395646" w:rsidP="009871F8">
            <w:pPr>
              <w:jc w:val="both"/>
              <w:rPr>
                <w:rFonts w:ascii="VAGRounded LT Bold" w:hAnsi="VAGRounded LT Bold"/>
              </w:rPr>
            </w:pPr>
          </w:p>
        </w:tc>
      </w:tr>
      <w:tr w:rsidR="00395646" w:rsidRPr="00F03019" w14:paraId="1CCFDD53" w14:textId="77777777" w:rsidTr="5C78DFE6">
        <w:tc>
          <w:tcPr>
            <w:tcW w:w="9016" w:type="dxa"/>
            <w:gridSpan w:val="4"/>
            <w:shd w:val="clear" w:color="auto" w:fill="F2F2F2" w:themeFill="background1" w:themeFillShade="F2"/>
          </w:tcPr>
          <w:p w14:paraId="4805AD22" w14:textId="77777777" w:rsidR="00395646" w:rsidRPr="00F03019" w:rsidRDefault="00395646" w:rsidP="009871F8">
            <w:pPr>
              <w:rPr>
                <w:rFonts w:ascii="VAGRounded LT Bold" w:hAnsi="VAGRounded LT Bold"/>
              </w:rPr>
            </w:pPr>
            <w:r w:rsidRPr="00F03019">
              <w:rPr>
                <w:rFonts w:ascii="VAGRounded LT Bold" w:hAnsi="VAGRounded LT Bold"/>
              </w:rPr>
              <w:t>Values</w:t>
            </w:r>
          </w:p>
        </w:tc>
      </w:tr>
      <w:tr w:rsidR="00395646" w:rsidRPr="00F03019" w14:paraId="09F0AECF" w14:textId="77777777" w:rsidTr="5C78DFE6">
        <w:tc>
          <w:tcPr>
            <w:tcW w:w="495" w:type="dxa"/>
          </w:tcPr>
          <w:p w14:paraId="6D6A892C" w14:textId="77777777" w:rsidR="00395646" w:rsidRPr="00F03019" w:rsidRDefault="00395646" w:rsidP="009871F8">
            <w:pPr>
              <w:jc w:val="both"/>
              <w:rPr>
                <w:rFonts w:ascii="VAGRounded LT Bold" w:hAnsi="VAGRounded LT Bold"/>
              </w:rPr>
            </w:pPr>
            <w:r w:rsidRPr="00F03019">
              <w:rPr>
                <w:rFonts w:ascii="VAGRounded LT Bold" w:hAnsi="VAGRounded LT Bold"/>
              </w:rPr>
              <w:t>16.</w:t>
            </w:r>
          </w:p>
        </w:tc>
        <w:tc>
          <w:tcPr>
            <w:tcW w:w="5700" w:type="dxa"/>
          </w:tcPr>
          <w:p w14:paraId="2B1D5CE3" w14:textId="77777777" w:rsidR="00395646" w:rsidRPr="00F03019" w:rsidRDefault="00395646" w:rsidP="009871F8">
            <w:pPr>
              <w:pStyle w:val="Default"/>
              <w:spacing w:after="32"/>
              <w:rPr>
                <w:sz w:val="22"/>
                <w:szCs w:val="22"/>
              </w:rPr>
            </w:pPr>
            <w:r w:rsidRPr="00F03019">
              <w:rPr>
                <w:sz w:val="22"/>
                <w:szCs w:val="22"/>
              </w:rPr>
              <w:t xml:space="preserve">Able to evidence Family Action’s values at all times, which underpin our mission of ‘building stronger families’ by: </w:t>
            </w:r>
          </w:p>
          <w:p w14:paraId="20814CB4" w14:textId="77777777" w:rsidR="00395646" w:rsidRPr="00F03019" w:rsidRDefault="00395646" w:rsidP="009871F8">
            <w:pPr>
              <w:pStyle w:val="Default"/>
              <w:numPr>
                <w:ilvl w:val="0"/>
                <w:numId w:val="26"/>
              </w:numPr>
              <w:spacing w:after="32"/>
              <w:rPr>
                <w:sz w:val="22"/>
                <w:szCs w:val="22"/>
              </w:rPr>
            </w:pPr>
            <w:r w:rsidRPr="00F03019">
              <w:rPr>
                <w:sz w:val="22"/>
                <w:szCs w:val="22"/>
              </w:rPr>
              <w:t xml:space="preserve">Being </w:t>
            </w:r>
            <w:r w:rsidRPr="00F03019">
              <w:rPr>
                <w:rFonts w:ascii="VAGRounded LT Bold" w:hAnsi="VAGRounded LT Bold"/>
                <w:bCs/>
                <w:sz w:val="22"/>
                <w:szCs w:val="22"/>
              </w:rPr>
              <w:t>people</w:t>
            </w:r>
            <w:r w:rsidRPr="00F03019">
              <w:rPr>
                <w:bCs/>
                <w:sz w:val="22"/>
                <w:szCs w:val="22"/>
              </w:rPr>
              <w:t xml:space="preserve"> </w:t>
            </w:r>
            <w:r w:rsidRPr="00F03019">
              <w:rPr>
                <w:sz w:val="22"/>
                <w:szCs w:val="22"/>
              </w:rPr>
              <w:t xml:space="preserve">focused </w:t>
            </w:r>
          </w:p>
          <w:p w14:paraId="1B685FDF" w14:textId="77777777" w:rsidR="00395646" w:rsidRPr="00F03019" w:rsidRDefault="00395646" w:rsidP="009871F8">
            <w:pPr>
              <w:pStyle w:val="Default"/>
              <w:numPr>
                <w:ilvl w:val="0"/>
                <w:numId w:val="26"/>
              </w:numPr>
              <w:spacing w:after="32"/>
              <w:rPr>
                <w:sz w:val="22"/>
                <w:szCs w:val="22"/>
              </w:rPr>
            </w:pPr>
            <w:r w:rsidRPr="00F03019">
              <w:rPr>
                <w:sz w:val="22"/>
                <w:szCs w:val="22"/>
              </w:rPr>
              <w:t xml:space="preserve">Reflecting a </w:t>
            </w:r>
            <w:r w:rsidRPr="00F03019">
              <w:rPr>
                <w:rFonts w:ascii="VAGRounded LT Bold" w:hAnsi="VAGRounded LT Bold"/>
                <w:bCs/>
                <w:sz w:val="22"/>
                <w:szCs w:val="22"/>
              </w:rPr>
              <w:t>’can do</w:t>
            </w:r>
            <w:r w:rsidRPr="00F03019">
              <w:rPr>
                <w:rFonts w:ascii="VAGRounded LT Bold" w:hAnsi="VAGRounded LT Bold"/>
                <w:sz w:val="22"/>
                <w:szCs w:val="22"/>
              </w:rPr>
              <w:t>’</w:t>
            </w:r>
            <w:r w:rsidRPr="00F03019">
              <w:rPr>
                <w:sz w:val="22"/>
                <w:szCs w:val="22"/>
              </w:rPr>
              <w:t xml:space="preserve"> approach </w:t>
            </w:r>
          </w:p>
          <w:p w14:paraId="0E32B69F" w14:textId="77777777" w:rsidR="00395646" w:rsidRPr="00F03019" w:rsidRDefault="00395646" w:rsidP="009871F8">
            <w:pPr>
              <w:pStyle w:val="Default"/>
              <w:numPr>
                <w:ilvl w:val="0"/>
                <w:numId w:val="26"/>
              </w:numPr>
              <w:spacing w:after="32"/>
              <w:rPr>
                <w:sz w:val="22"/>
                <w:szCs w:val="22"/>
              </w:rPr>
            </w:pPr>
            <w:r w:rsidRPr="00F03019">
              <w:rPr>
                <w:sz w:val="22"/>
                <w:szCs w:val="22"/>
              </w:rPr>
              <w:t xml:space="preserve">Striving for </w:t>
            </w:r>
            <w:r w:rsidRPr="00F03019">
              <w:rPr>
                <w:rFonts w:ascii="VAGRounded LT Bold" w:hAnsi="VAGRounded LT Bold"/>
                <w:bCs/>
                <w:sz w:val="22"/>
                <w:szCs w:val="22"/>
              </w:rPr>
              <w:t>excellence</w:t>
            </w:r>
            <w:r w:rsidRPr="00F03019">
              <w:rPr>
                <w:bCs/>
                <w:sz w:val="22"/>
                <w:szCs w:val="22"/>
              </w:rPr>
              <w:t xml:space="preserve"> </w:t>
            </w:r>
            <w:r w:rsidRPr="00F03019">
              <w:rPr>
                <w:sz w:val="22"/>
                <w:szCs w:val="22"/>
              </w:rPr>
              <w:t xml:space="preserve">in everything we do </w:t>
            </w:r>
          </w:p>
          <w:p w14:paraId="4A94A59D" w14:textId="77777777" w:rsidR="00395646" w:rsidRPr="00F03019" w:rsidRDefault="00395646" w:rsidP="009871F8">
            <w:pPr>
              <w:pStyle w:val="Default"/>
              <w:numPr>
                <w:ilvl w:val="0"/>
                <w:numId w:val="26"/>
              </w:numPr>
              <w:spacing w:after="32"/>
              <w:rPr>
                <w:sz w:val="22"/>
                <w:szCs w:val="22"/>
              </w:rPr>
            </w:pPr>
            <w:r w:rsidRPr="00F03019">
              <w:rPr>
                <w:sz w:val="22"/>
                <w:szCs w:val="22"/>
              </w:rPr>
              <w:t xml:space="preserve">Having </w:t>
            </w:r>
            <w:r w:rsidRPr="00F03019">
              <w:rPr>
                <w:rFonts w:ascii="VAGRounded LT Bold" w:hAnsi="VAGRounded LT Bold"/>
                <w:bCs/>
                <w:sz w:val="22"/>
                <w:szCs w:val="22"/>
              </w:rPr>
              <w:t>mutual respect</w:t>
            </w:r>
            <w:r w:rsidRPr="00F03019">
              <w:rPr>
                <w:bCs/>
                <w:sz w:val="22"/>
                <w:szCs w:val="22"/>
              </w:rPr>
              <w:t xml:space="preserve"> </w:t>
            </w:r>
            <w:r w:rsidRPr="00F03019">
              <w:rPr>
                <w:sz w:val="22"/>
                <w:szCs w:val="22"/>
              </w:rPr>
              <w:t xml:space="preserve">for everyone we work with, work for and support through our services </w:t>
            </w:r>
          </w:p>
        </w:tc>
        <w:tc>
          <w:tcPr>
            <w:tcW w:w="1440" w:type="dxa"/>
            <w:shd w:val="clear" w:color="auto" w:fill="FFFFFF" w:themeFill="background1"/>
          </w:tcPr>
          <w:p w14:paraId="43A2462F"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436B6439" w14:textId="77777777" w:rsidR="00395646" w:rsidRPr="00F03019" w:rsidRDefault="00395646" w:rsidP="009871F8">
            <w:pPr>
              <w:jc w:val="both"/>
              <w:rPr>
                <w:rFonts w:ascii="VAGRounded LT Bold" w:hAnsi="VAGRounded LT Bold"/>
              </w:rPr>
            </w:pPr>
          </w:p>
        </w:tc>
      </w:tr>
      <w:tr w:rsidR="00395646" w:rsidRPr="00F03019" w14:paraId="7E3E0EAA" w14:textId="77777777" w:rsidTr="5C78DFE6">
        <w:tc>
          <w:tcPr>
            <w:tcW w:w="495" w:type="dxa"/>
          </w:tcPr>
          <w:p w14:paraId="716EF557" w14:textId="77777777" w:rsidR="00395646" w:rsidRPr="00F03019" w:rsidRDefault="00395646" w:rsidP="009871F8">
            <w:pPr>
              <w:jc w:val="both"/>
              <w:rPr>
                <w:rFonts w:ascii="VAGRounded LT Bold" w:hAnsi="VAGRounded LT Bold"/>
              </w:rPr>
            </w:pPr>
            <w:r w:rsidRPr="00F03019">
              <w:rPr>
                <w:rFonts w:ascii="VAGRounded LT Bold" w:hAnsi="VAGRounded LT Bold"/>
              </w:rPr>
              <w:t>17.</w:t>
            </w:r>
          </w:p>
        </w:tc>
        <w:tc>
          <w:tcPr>
            <w:tcW w:w="5700" w:type="dxa"/>
          </w:tcPr>
          <w:p w14:paraId="48C70902" w14:textId="77777777" w:rsidR="00395646" w:rsidRPr="00F03019" w:rsidRDefault="00395646" w:rsidP="009871F8">
            <w:pPr>
              <w:rPr>
                <w:rFonts w:ascii="VAG Rounded Std" w:eastAsia="VAG Rounded Std" w:hAnsi="VAG Rounded Std" w:cs="VAG Rounded Std"/>
                <w:color w:val="000000"/>
                <w:lang w:eastAsia="en-GB"/>
              </w:rPr>
            </w:pPr>
            <w:r w:rsidRPr="00F03019">
              <w:rPr>
                <w:rFonts w:ascii="VAG Rounded Std" w:hAnsi="VAG Rounded Std"/>
              </w:rPr>
              <w:t xml:space="preserve">Be committed to equal opportunities and </w:t>
            </w:r>
            <w:r w:rsidRPr="00F03019">
              <w:rPr>
                <w:rFonts w:ascii="VAG Rounded Std" w:eastAsia="VAG Rounded Std" w:hAnsi="VAG Rounded Std" w:cs="VAG Rounded Std"/>
                <w:color w:val="000000"/>
                <w:lang w:eastAsia="en-GB"/>
              </w:rPr>
              <w:t xml:space="preserve">uphold and comply with Family Action’s Equality &amp; Diversity policy in all aspects of your work, promoting its principles amongst colleagues, service users and other members of the community. </w:t>
            </w:r>
          </w:p>
        </w:tc>
        <w:tc>
          <w:tcPr>
            <w:tcW w:w="1440" w:type="dxa"/>
            <w:shd w:val="clear" w:color="auto" w:fill="FFFFFF" w:themeFill="background1"/>
          </w:tcPr>
          <w:p w14:paraId="16B17C0D"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31F0CEE6" w14:textId="77777777" w:rsidR="00395646" w:rsidRPr="00F03019" w:rsidRDefault="00395646" w:rsidP="009871F8">
            <w:pPr>
              <w:jc w:val="both"/>
              <w:rPr>
                <w:rFonts w:ascii="VAGRounded LT Bold" w:hAnsi="VAGRounded LT Bold"/>
              </w:rPr>
            </w:pPr>
          </w:p>
        </w:tc>
      </w:tr>
      <w:tr w:rsidR="00395646" w:rsidRPr="00F03019" w14:paraId="0E4D8C42" w14:textId="77777777" w:rsidTr="5C78DFE6">
        <w:tc>
          <w:tcPr>
            <w:tcW w:w="9016" w:type="dxa"/>
            <w:gridSpan w:val="4"/>
            <w:shd w:val="clear" w:color="auto" w:fill="F2F2F2" w:themeFill="background1" w:themeFillShade="F2"/>
          </w:tcPr>
          <w:p w14:paraId="2DC58A0B" w14:textId="77777777" w:rsidR="00395646" w:rsidRPr="00F03019" w:rsidRDefault="00395646" w:rsidP="009871F8">
            <w:pPr>
              <w:rPr>
                <w:rFonts w:ascii="VAGRounded LT Bold" w:hAnsi="VAGRounded LT Bold"/>
              </w:rPr>
            </w:pPr>
            <w:r w:rsidRPr="00F03019">
              <w:rPr>
                <w:rFonts w:ascii="VAGRounded LT Bold" w:hAnsi="VAGRounded LT Bold"/>
              </w:rPr>
              <w:t>In addition</w:t>
            </w:r>
          </w:p>
        </w:tc>
      </w:tr>
      <w:tr w:rsidR="00395646" w:rsidRPr="00F03019" w14:paraId="007CAB25" w14:textId="77777777" w:rsidTr="5C78DFE6">
        <w:tc>
          <w:tcPr>
            <w:tcW w:w="495" w:type="dxa"/>
          </w:tcPr>
          <w:p w14:paraId="500A85A9" w14:textId="77777777" w:rsidR="00395646" w:rsidRPr="00F03019" w:rsidRDefault="00395646" w:rsidP="009871F8">
            <w:pPr>
              <w:jc w:val="both"/>
              <w:rPr>
                <w:rFonts w:ascii="VAGRounded LT Bold" w:hAnsi="VAGRounded LT Bold"/>
              </w:rPr>
            </w:pPr>
            <w:r w:rsidRPr="00F03019">
              <w:rPr>
                <w:rFonts w:ascii="VAGRounded LT Bold" w:hAnsi="VAGRounded LT Bold"/>
              </w:rPr>
              <w:t>18.</w:t>
            </w:r>
          </w:p>
        </w:tc>
        <w:tc>
          <w:tcPr>
            <w:tcW w:w="5700" w:type="dxa"/>
          </w:tcPr>
          <w:p w14:paraId="3EB67B63" w14:textId="77777777" w:rsidR="00395646" w:rsidRPr="00F03019" w:rsidRDefault="00395646" w:rsidP="009871F8">
            <w:pPr>
              <w:rPr>
                <w:rFonts w:ascii="VAG Rounded Std" w:hAnsi="VAG Rounded Std"/>
              </w:rPr>
            </w:pPr>
            <w:r w:rsidRPr="00F03019">
              <w:rPr>
                <w:rFonts w:ascii="VAG Rounded Std" w:hAnsi="VAG Rounded Std"/>
              </w:rPr>
              <w:t>Willing to work flexibly as required with an expectation of some occasional out of hours work and travel</w:t>
            </w:r>
          </w:p>
        </w:tc>
        <w:tc>
          <w:tcPr>
            <w:tcW w:w="1440" w:type="dxa"/>
            <w:shd w:val="clear" w:color="auto" w:fill="FFFFFF" w:themeFill="background1"/>
          </w:tcPr>
          <w:p w14:paraId="79A85A61" w14:textId="77777777" w:rsidR="00395646" w:rsidRPr="00F03019" w:rsidRDefault="00395646" w:rsidP="009871F8">
            <w:pPr>
              <w:jc w:val="both"/>
              <w:rPr>
                <w:rFonts w:ascii="VAGRounded LT Bold" w:hAnsi="VAGRounded LT Bold"/>
              </w:rPr>
            </w:pPr>
            <w:r w:rsidRPr="00F03019">
              <w:rPr>
                <w:rFonts w:ascii="Segoe UI Symbol" w:hAnsi="Segoe UI Symbol" w:cs="Segoe UI Symbol"/>
                <w:color w:val="333333"/>
                <w:shd w:val="clear" w:color="auto" w:fill="FFFFFF"/>
              </w:rPr>
              <w:t>✓</w:t>
            </w:r>
          </w:p>
        </w:tc>
        <w:tc>
          <w:tcPr>
            <w:tcW w:w="1381" w:type="dxa"/>
            <w:shd w:val="clear" w:color="auto" w:fill="FFFFFF" w:themeFill="background1"/>
          </w:tcPr>
          <w:p w14:paraId="4AA03E23" w14:textId="77777777" w:rsidR="00395646" w:rsidRPr="00F03019" w:rsidRDefault="00395646" w:rsidP="009871F8">
            <w:pPr>
              <w:jc w:val="both"/>
              <w:rPr>
                <w:rFonts w:ascii="VAGRounded LT Bold" w:hAnsi="VAGRounded LT Bold"/>
              </w:rPr>
            </w:pPr>
          </w:p>
        </w:tc>
      </w:tr>
    </w:tbl>
    <w:p w14:paraId="356557B1" w14:textId="77777777" w:rsidR="009B1DE3" w:rsidRPr="00F03019" w:rsidRDefault="009B1DE3" w:rsidP="009871F8">
      <w:pPr>
        <w:spacing w:after="0" w:line="240" w:lineRule="auto"/>
        <w:ind w:right="8975"/>
        <w:jc w:val="both"/>
        <w:rPr>
          <w:rFonts w:ascii="Arial" w:hAnsi="Arial" w:cs="Arial"/>
        </w:rPr>
      </w:pPr>
    </w:p>
    <w:p w14:paraId="76604CAE" w14:textId="77777777" w:rsidR="00F53D95" w:rsidRPr="00F03019" w:rsidRDefault="00F53D95" w:rsidP="009871F8">
      <w:pPr>
        <w:pStyle w:val="Default"/>
        <w:jc w:val="both"/>
        <w:rPr>
          <w:rFonts w:ascii="Arial" w:hAnsi="Arial" w:cs="Arial"/>
          <w:sz w:val="22"/>
          <w:szCs w:val="22"/>
        </w:rPr>
      </w:pPr>
    </w:p>
    <w:sectPr w:rsidR="00F53D95" w:rsidRPr="00F03019" w:rsidSect="003B71C7">
      <w:headerReference w:type="default" r:id="rId10"/>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DA13" w14:textId="77777777" w:rsidR="00F11C7B" w:rsidRDefault="00F11C7B" w:rsidP="00C0154F">
      <w:pPr>
        <w:spacing w:after="0" w:line="240" w:lineRule="auto"/>
      </w:pPr>
      <w:r>
        <w:separator/>
      </w:r>
    </w:p>
  </w:endnote>
  <w:endnote w:type="continuationSeparator" w:id="0">
    <w:p w14:paraId="41DDEF4F" w14:textId="77777777" w:rsidR="00F11C7B" w:rsidRDefault="00F11C7B" w:rsidP="00C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Rounded LT Bold">
    <w:panose1 w:val="02000803030000020004"/>
    <w:charset w:val="00"/>
    <w:family w:val="auto"/>
    <w:pitch w:val="variable"/>
    <w:sig w:usb0="00000003" w:usb1="00000000" w:usb2="00000000" w:usb3="00000000" w:csb0="00000001" w:csb1="00000000"/>
  </w:font>
  <w:font w:name="VAGRounded LT Black">
    <w:altName w:val="Calibri"/>
    <w:panose1 w:val="02000A030300000200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3C3C" w14:textId="77777777" w:rsidR="00F11C7B" w:rsidRDefault="00F11C7B" w:rsidP="00C0154F">
      <w:pPr>
        <w:spacing w:after="0" w:line="240" w:lineRule="auto"/>
      </w:pPr>
      <w:r>
        <w:separator/>
      </w:r>
    </w:p>
  </w:footnote>
  <w:footnote w:type="continuationSeparator" w:id="0">
    <w:p w14:paraId="2FC8FEBD" w14:textId="77777777" w:rsidR="00F11C7B" w:rsidRDefault="00F11C7B" w:rsidP="00C0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E552" w14:textId="33141DBA" w:rsidR="00E672B8" w:rsidRDefault="00105EEB" w:rsidP="00E672B8">
    <w:pPr>
      <w:pStyle w:val="Header"/>
      <w:jc w:val="right"/>
    </w:pPr>
    <w:r w:rsidRPr="006D2B59">
      <w:rPr>
        <w:noProof/>
      </w:rPr>
      <w:drawing>
        <wp:anchor distT="0" distB="0" distL="114300" distR="114300" simplePos="0" relativeHeight="251659264" behindDoc="1" locked="0" layoutInCell="1" allowOverlap="1" wp14:anchorId="5995B8E9" wp14:editId="25C53F30">
          <wp:simplePos x="0" y="0"/>
          <wp:positionH relativeFrom="margin">
            <wp:align>right</wp:align>
          </wp:positionH>
          <wp:positionV relativeFrom="paragraph">
            <wp:posOffset>-125730</wp:posOffset>
          </wp:positionV>
          <wp:extent cx="1924050" cy="911860"/>
          <wp:effectExtent l="0" t="0" r="0" b="2540"/>
          <wp:wrapTight wrapText="bothSides">
            <wp:wrapPolygon edited="0">
              <wp:start x="0" y="0"/>
              <wp:lineTo x="0" y="21209"/>
              <wp:lineTo x="21386" y="21209"/>
              <wp:lineTo x="21386" y="0"/>
              <wp:lineTo x="0" y="0"/>
            </wp:wrapPolygon>
          </wp:wrapTight>
          <wp:docPr id="2015888536" name="Picture 2" descr="A couple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88536" name="Picture 2" descr="A couple of logos with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911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0D2B39" w14:textId="18E20CDC" w:rsidR="00FE6537" w:rsidRDefault="00FE6537" w:rsidP="00417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7A9"/>
    <w:multiLevelType w:val="hybridMultilevel"/>
    <w:tmpl w:val="2570A5D2"/>
    <w:lvl w:ilvl="0" w:tplc="1B40CF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E4F0A"/>
    <w:multiLevelType w:val="hybridMultilevel"/>
    <w:tmpl w:val="CB062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50BEA"/>
    <w:multiLevelType w:val="hybridMultilevel"/>
    <w:tmpl w:val="E09A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743FA"/>
    <w:multiLevelType w:val="hybridMultilevel"/>
    <w:tmpl w:val="7A8CB9CA"/>
    <w:lvl w:ilvl="0" w:tplc="E9E2257C">
      <w:start w:val="1"/>
      <w:numFmt w:val="decimal"/>
      <w:lvlText w:val="%1."/>
      <w:lvlJc w:val="left"/>
      <w:pPr>
        <w:ind w:left="370" w:firstLine="0"/>
      </w:pPr>
      <w:rPr>
        <w:rFonts w:ascii="VAG Rounded Std" w:hAnsi="VAG Rounded Std" w:hint="default"/>
      </w:rPr>
    </w:lvl>
    <w:lvl w:ilvl="1" w:tplc="65865C98">
      <w:start w:val="1"/>
      <w:numFmt w:val="lowerLetter"/>
      <w:lvlText w:val="%2."/>
      <w:lvlJc w:val="left"/>
      <w:pPr>
        <w:ind w:left="1440" w:hanging="360"/>
      </w:pPr>
    </w:lvl>
    <w:lvl w:ilvl="2" w:tplc="94921336">
      <w:start w:val="1"/>
      <w:numFmt w:val="lowerRoman"/>
      <w:lvlText w:val="%3."/>
      <w:lvlJc w:val="right"/>
      <w:pPr>
        <w:ind w:left="2160" w:hanging="180"/>
      </w:pPr>
    </w:lvl>
    <w:lvl w:ilvl="3" w:tplc="80C6A00E">
      <w:start w:val="1"/>
      <w:numFmt w:val="decimal"/>
      <w:lvlText w:val="%4."/>
      <w:lvlJc w:val="left"/>
      <w:pPr>
        <w:ind w:left="2880" w:hanging="360"/>
      </w:pPr>
    </w:lvl>
    <w:lvl w:ilvl="4" w:tplc="C7A6B390">
      <w:start w:val="1"/>
      <w:numFmt w:val="lowerLetter"/>
      <w:lvlText w:val="%5."/>
      <w:lvlJc w:val="left"/>
      <w:pPr>
        <w:ind w:left="3600" w:hanging="360"/>
      </w:pPr>
    </w:lvl>
    <w:lvl w:ilvl="5" w:tplc="49D4DD1C">
      <w:start w:val="1"/>
      <w:numFmt w:val="lowerRoman"/>
      <w:lvlText w:val="%6."/>
      <w:lvlJc w:val="right"/>
      <w:pPr>
        <w:ind w:left="4320" w:hanging="180"/>
      </w:pPr>
    </w:lvl>
    <w:lvl w:ilvl="6" w:tplc="37EA76CA">
      <w:start w:val="1"/>
      <w:numFmt w:val="decimal"/>
      <w:lvlText w:val="%7."/>
      <w:lvlJc w:val="left"/>
      <w:pPr>
        <w:ind w:left="5040" w:hanging="360"/>
      </w:pPr>
    </w:lvl>
    <w:lvl w:ilvl="7" w:tplc="C2F248B6">
      <w:start w:val="1"/>
      <w:numFmt w:val="lowerLetter"/>
      <w:lvlText w:val="%8."/>
      <w:lvlJc w:val="left"/>
      <w:pPr>
        <w:ind w:left="5760" w:hanging="360"/>
      </w:pPr>
    </w:lvl>
    <w:lvl w:ilvl="8" w:tplc="C0BC921A">
      <w:start w:val="1"/>
      <w:numFmt w:val="lowerRoman"/>
      <w:lvlText w:val="%9."/>
      <w:lvlJc w:val="right"/>
      <w:pPr>
        <w:ind w:left="6480" w:hanging="180"/>
      </w:pPr>
    </w:lvl>
  </w:abstractNum>
  <w:abstractNum w:abstractNumId="4" w15:restartNumberingAfterBreak="0">
    <w:nsid w:val="1B1072EF"/>
    <w:multiLevelType w:val="hybridMultilevel"/>
    <w:tmpl w:val="83A6F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54176"/>
    <w:multiLevelType w:val="hybridMultilevel"/>
    <w:tmpl w:val="008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D470A"/>
    <w:multiLevelType w:val="hybridMultilevel"/>
    <w:tmpl w:val="0F207E3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66492"/>
    <w:multiLevelType w:val="hybridMultilevel"/>
    <w:tmpl w:val="E81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83B4A"/>
    <w:multiLevelType w:val="hybridMultilevel"/>
    <w:tmpl w:val="AD205776"/>
    <w:lvl w:ilvl="0" w:tplc="1C820748">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E8120C"/>
    <w:multiLevelType w:val="hybridMultilevel"/>
    <w:tmpl w:val="A1966690"/>
    <w:lvl w:ilvl="0" w:tplc="21D89DD0">
      <w:numFmt w:val="bullet"/>
      <w:lvlText w:val=""/>
      <w:lvlJc w:val="left"/>
      <w:pPr>
        <w:ind w:left="720" w:hanging="360"/>
      </w:pPr>
      <w:rPr>
        <w:rFonts w:ascii="VAG Rounded Std" w:eastAsiaTheme="minorHAnsi" w:hAnsi="VAG Rounded Std" w:cs="VAG Rounded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D203A"/>
    <w:multiLevelType w:val="hybridMultilevel"/>
    <w:tmpl w:val="65F0407A"/>
    <w:lvl w:ilvl="0" w:tplc="FFFFFFFF">
      <w:start w:val="1"/>
      <w:numFmt w:val="decimal"/>
      <w:lvlText w:val="%1."/>
      <w:lvlJc w:val="left"/>
      <w:pPr>
        <w:ind w:left="370" w:firstLine="0"/>
      </w:pPr>
      <w:rPr>
        <w:rFonts w:ascii="VAG Rounded Std" w:hAnsi="VAG Rounded Std" w:hint="default"/>
        <w:b w:val="0"/>
        <w:i w:val="0"/>
        <w:strike w:val="0"/>
        <w:dstrike w:val="0"/>
        <w:color w:val="000000"/>
        <w:sz w:val="22"/>
        <w:szCs w:val="22"/>
        <w:u w:val="none" w:color="000000"/>
        <w:effect w:val="none"/>
        <w:bdr w:val="none" w:sz="0" w:space="0" w:color="auto" w:frame="1"/>
        <w:vertAlign w:val="baseline"/>
      </w:rPr>
    </w:lvl>
    <w:lvl w:ilvl="1" w:tplc="311205F2">
      <w:start w:val="1"/>
      <w:numFmt w:val="lowerLetter"/>
      <w:lvlText w:val="%2."/>
      <w:lvlJc w:val="left"/>
      <w:pPr>
        <w:ind w:left="1080" w:firstLine="0"/>
      </w:pPr>
      <w:rPr>
        <w:rFonts w:ascii="VAG Rounded Std" w:eastAsia="VAG Rounded Std" w:hAnsi="VAG Rounded Std" w:cs="VAG Rounded Std"/>
        <w:b w:val="0"/>
        <w:i w:val="0"/>
        <w:strike w:val="0"/>
        <w:dstrike w:val="0"/>
        <w:color w:val="000000"/>
        <w:sz w:val="24"/>
        <w:szCs w:val="24"/>
        <w:u w:val="none" w:color="000000"/>
        <w:effect w:val="none"/>
        <w:bdr w:val="none" w:sz="0" w:space="0" w:color="auto" w:frame="1"/>
        <w:vertAlign w:val="baseline"/>
      </w:rPr>
    </w:lvl>
    <w:lvl w:ilvl="2" w:tplc="923C8AFC">
      <w:start w:val="1"/>
      <w:numFmt w:val="lowerRoman"/>
      <w:lvlText w:val="%3"/>
      <w:lvlJc w:val="left"/>
      <w:pPr>
        <w:ind w:left="1800" w:firstLine="0"/>
      </w:pPr>
      <w:rPr>
        <w:rFonts w:ascii="VAG Rounded Std" w:eastAsia="VAG Rounded Std" w:hAnsi="VAG Rounded Std" w:cs="VAG Rounded Std"/>
        <w:b w:val="0"/>
        <w:i w:val="0"/>
        <w:strike w:val="0"/>
        <w:dstrike w:val="0"/>
        <w:color w:val="000000"/>
        <w:sz w:val="24"/>
        <w:szCs w:val="24"/>
        <w:u w:val="none" w:color="000000"/>
        <w:effect w:val="none"/>
        <w:bdr w:val="none" w:sz="0" w:space="0" w:color="auto" w:frame="1"/>
        <w:vertAlign w:val="baseline"/>
      </w:rPr>
    </w:lvl>
    <w:lvl w:ilvl="3" w:tplc="5B5A1804">
      <w:start w:val="1"/>
      <w:numFmt w:val="decimal"/>
      <w:lvlText w:val="%4"/>
      <w:lvlJc w:val="left"/>
      <w:pPr>
        <w:ind w:left="2520" w:firstLine="0"/>
      </w:pPr>
      <w:rPr>
        <w:rFonts w:ascii="VAG Rounded Std" w:eastAsia="VAG Rounded Std" w:hAnsi="VAG Rounded Std" w:cs="VAG Rounded Std"/>
        <w:b w:val="0"/>
        <w:i w:val="0"/>
        <w:strike w:val="0"/>
        <w:dstrike w:val="0"/>
        <w:color w:val="000000"/>
        <w:sz w:val="24"/>
        <w:szCs w:val="24"/>
        <w:u w:val="none" w:color="000000"/>
        <w:effect w:val="none"/>
        <w:bdr w:val="none" w:sz="0" w:space="0" w:color="auto" w:frame="1"/>
        <w:vertAlign w:val="baseline"/>
      </w:rPr>
    </w:lvl>
    <w:lvl w:ilvl="4" w:tplc="A6D0F890">
      <w:start w:val="1"/>
      <w:numFmt w:val="lowerLetter"/>
      <w:lvlText w:val="%5"/>
      <w:lvlJc w:val="left"/>
      <w:pPr>
        <w:ind w:left="3240" w:firstLine="0"/>
      </w:pPr>
      <w:rPr>
        <w:rFonts w:ascii="VAG Rounded Std" w:eastAsia="VAG Rounded Std" w:hAnsi="VAG Rounded Std" w:cs="VAG Rounded Std"/>
        <w:b w:val="0"/>
        <w:i w:val="0"/>
        <w:strike w:val="0"/>
        <w:dstrike w:val="0"/>
        <w:color w:val="000000"/>
        <w:sz w:val="24"/>
        <w:szCs w:val="24"/>
        <w:u w:val="none" w:color="000000"/>
        <w:effect w:val="none"/>
        <w:bdr w:val="none" w:sz="0" w:space="0" w:color="auto" w:frame="1"/>
        <w:vertAlign w:val="baseline"/>
      </w:rPr>
    </w:lvl>
    <w:lvl w:ilvl="5" w:tplc="56B002D4">
      <w:start w:val="1"/>
      <w:numFmt w:val="lowerRoman"/>
      <w:lvlText w:val="%6"/>
      <w:lvlJc w:val="left"/>
      <w:pPr>
        <w:ind w:left="3960" w:firstLine="0"/>
      </w:pPr>
      <w:rPr>
        <w:rFonts w:ascii="VAG Rounded Std" w:eastAsia="VAG Rounded Std" w:hAnsi="VAG Rounded Std" w:cs="VAG Rounded Std"/>
        <w:b w:val="0"/>
        <w:i w:val="0"/>
        <w:strike w:val="0"/>
        <w:dstrike w:val="0"/>
        <w:color w:val="000000"/>
        <w:sz w:val="24"/>
        <w:szCs w:val="24"/>
        <w:u w:val="none" w:color="000000"/>
        <w:effect w:val="none"/>
        <w:bdr w:val="none" w:sz="0" w:space="0" w:color="auto" w:frame="1"/>
        <w:vertAlign w:val="baseline"/>
      </w:rPr>
    </w:lvl>
    <w:lvl w:ilvl="6" w:tplc="E104E3F4">
      <w:start w:val="1"/>
      <w:numFmt w:val="decimal"/>
      <w:lvlText w:val="%7"/>
      <w:lvlJc w:val="left"/>
      <w:pPr>
        <w:ind w:left="4680" w:firstLine="0"/>
      </w:pPr>
      <w:rPr>
        <w:rFonts w:ascii="VAG Rounded Std" w:eastAsia="VAG Rounded Std" w:hAnsi="VAG Rounded Std" w:cs="VAG Rounded Std"/>
        <w:b w:val="0"/>
        <w:i w:val="0"/>
        <w:strike w:val="0"/>
        <w:dstrike w:val="0"/>
        <w:color w:val="000000"/>
        <w:sz w:val="24"/>
        <w:szCs w:val="24"/>
        <w:u w:val="none" w:color="000000"/>
        <w:effect w:val="none"/>
        <w:bdr w:val="none" w:sz="0" w:space="0" w:color="auto" w:frame="1"/>
        <w:vertAlign w:val="baseline"/>
      </w:rPr>
    </w:lvl>
    <w:lvl w:ilvl="7" w:tplc="A97438BE">
      <w:start w:val="1"/>
      <w:numFmt w:val="lowerLetter"/>
      <w:lvlText w:val="%8"/>
      <w:lvlJc w:val="left"/>
      <w:pPr>
        <w:ind w:left="5400" w:firstLine="0"/>
      </w:pPr>
      <w:rPr>
        <w:rFonts w:ascii="VAG Rounded Std" w:eastAsia="VAG Rounded Std" w:hAnsi="VAG Rounded Std" w:cs="VAG Rounded Std"/>
        <w:b w:val="0"/>
        <w:i w:val="0"/>
        <w:strike w:val="0"/>
        <w:dstrike w:val="0"/>
        <w:color w:val="000000"/>
        <w:sz w:val="24"/>
        <w:szCs w:val="24"/>
        <w:u w:val="none" w:color="000000"/>
        <w:effect w:val="none"/>
        <w:bdr w:val="none" w:sz="0" w:space="0" w:color="auto" w:frame="1"/>
        <w:vertAlign w:val="baseline"/>
      </w:rPr>
    </w:lvl>
    <w:lvl w:ilvl="8" w:tplc="2BBC301C">
      <w:start w:val="1"/>
      <w:numFmt w:val="lowerRoman"/>
      <w:lvlText w:val="%9"/>
      <w:lvlJc w:val="left"/>
      <w:pPr>
        <w:ind w:left="6120" w:firstLine="0"/>
      </w:pPr>
      <w:rPr>
        <w:rFonts w:ascii="VAG Rounded Std" w:eastAsia="VAG Rounded Std" w:hAnsi="VAG Rounded Std" w:cs="VAG Rounded Std"/>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99F3819"/>
    <w:multiLevelType w:val="hybridMultilevel"/>
    <w:tmpl w:val="9F1E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25F2A"/>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A84150"/>
    <w:multiLevelType w:val="hybridMultilevel"/>
    <w:tmpl w:val="B5A0631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820297"/>
    <w:multiLevelType w:val="hybridMultilevel"/>
    <w:tmpl w:val="30268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0697B"/>
    <w:multiLevelType w:val="multilevel"/>
    <w:tmpl w:val="CE006C5A"/>
    <w:lvl w:ilvl="0">
      <w:start w:val="1"/>
      <w:numFmt w:val="lowerLetter"/>
      <w:lvlText w:val="%1)"/>
      <w:lvlJc w:val="left"/>
      <w:pPr>
        <w:tabs>
          <w:tab w:val="num" w:pos="1140"/>
        </w:tabs>
        <w:ind w:left="1140" w:hanging="7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9C25DFA"/>
    <w:multiLevelType w:val="hybridMultilevel"/>
    <w:tmpl w:val="EEA82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C96316"/>
    <w:multiLevelType w:val="hybridMultilevel"/>
    <w:tmpl w:val="1F9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F324D"/>
    <w:multiLevelType w:val="hybridMultilevel"/>
    <w:tmpl w:val="E9B2ECC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9" w15:restartNumberingAfterBreak="0">
    <w:nsid w:val="5ACE5720"/>
    <w:multiLevelType w:val="hybridMultilevel"/>
    <w:tmpl w:val="518CFABE"/>
    <w:lvl w:ilvl="0" w:tplc="B4722588">
      <w:start w:val="9"/>
      <w:numFmt w:val="decimal"/>
      <w:lvlText w:val="%1"/>
      <w:lvlJc w:val="left"/>
      <w:pPr>
        <w:ind w:left="720" w:hanging="360"/>
      </w:pPr>
      <w:rPr>
        <w:rFonts w:cs="VAG Rounded Std"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AB0B61"/>
    <w:multiLevelType w:val="hybridMultilevel"/>
    <w:tmpl w:val="82B02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ED42D5"/>
    <w:multiLevelType w:val="hybridMultilevel"/>
    <w:tmpl w:val="016E1AB2"/>
    <w:lvl w:ilvl="0" w:tplc="8A008A98">
      <w:start w:val="1"/>
      <w:numFmt w:val="decimal"/>
      <w:lvlText w:val="%1."/>
      <w:lvlJc w:val="left"/>
      <w:pPr>
        <w:ind w:left="720" w:hanging="360"/>
      </w:pPr>
    </w:lvl>
    <w:lvl w:ilvl="1" w:tplc="8FB0EBFE">
      <w:start w:val="1"/>
      <w:numFmt w:val="lowerLetter"/>
      <w:lvlText w:val="%2."/>
      <w:lvlJc w:val="left"/>
      <w:pPr>
        <w:ind w:left="1440" w:hanging="360"/>
      </w:pPr>
    </w:lvl>
    <w:lvl w:ilvl="2" w:tplc="1A12968E">
      <w:start w:val="1"/>
      <w:numFmt w:val="lowerRoman"/>
      <w:lvlText w:val="%3."/>
      <w:lvlJc w:val="right"/>
      <w:pPr>
        <w:ind w:left="2160" w:hanging="180"/>
      </w:pPr>
    </w:lvl>
    <w:lvl w:ilvl="3" w:tplc="446AE50E">
      <w:start w:val="1"/>
      <w:numFmt w:val="decimal"/>
      <w:lvlText w:val="%4."/>
      <w:lvlJc w:val="left"/>
      <w:pPr>
        <w:ind w:left="2880" w:hanging="360"/>
      </w:pPr>
    </w:lvl>
    <w:lvl w:ilvl="4" w:tplc="EB64F610">
      <w:start w:val="1"/>
      <w:numFmt w:val="lowerLetter"/>
      <w:lvlText w:val="%5."/>
      <w:lvlJc w:val="left"/>
      <w:pPr>
        <w:ind w:left="3600" w:hanging="360"/>
      </w:pPr>
    </w:lvl>
    <w:lvl w:ilvl="5" w:tplc="75E8B714">
      <w:start w:val="1"/>
      <w:numFmt w:val="lowerRoman"/>
      <w:lvlText w:val="%6."/>
      <w:lvlJc w:val="right"/>
      <w:pPr>
        <w:ind w:left="4320" w:hanging="180"/>
      </w:pPr>
    </w:lvl>
    <w:lvl w:ilvl="6" w:tplc="FCF83D78">
      <w:start w:val="1"/>
      <w:numFmt w:val="decimal"/>
      <w:lvlText w:val="%7."/>
      <w:lvlJc w:val="left"/>
      <w:pPr>
        <w:ind w:left="5040" w:hanging="360"/>
      </w:pPr>
    </w:lvl>
    <w:lvl w:ilvl="7" w:tplc="83003A96">
      <w:start w:val="1"/>
      <w:numFmt w:val="lowerLetter"/>
      <w:lvlText w:val="%8."/>
      <w:lvlJc w:val="left"/>
      <w:pPr>
        <w:ind w:left="5760" w:hanging="360"/>
      </w:pPr>
    </w:lvl>
    <w:lvl w:ilvl="8" w:tplc="E830FF9A">
      <w:start w:val="1"/>
      <w:numFmt w:val="lowerRoman"/>
      <w:lvlText w:val="%9."/>
      <w:lvlJc w:val="right"/>
      <w:pPr>
        <w:ind w:left="6480" w:hanging="180"/>
      </w:pPr>
    </w:lvl>
  </w:abstractNum>
  <w:abstractNum w:abstractNumId="22" w15:restartNumberingAfterBreak="0">
    <w:nsid w:val="5EA06570"/>
    <w:multiLevelType w:val="hybridMultilevel"/>
    <w:tmpl w:val="A3101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806CA4"/>
    <w:multiLevelType w:val="hybridMultilevel"/>
    <w:tmpl w:val="E45C5E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3D218E"/>
    <w:multiLevelType w:val="hybridMultilevel"/>
    <w:tmpl w:val="1CFE8F5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342540"/>
    <w:multiLevelType w:val="hybridMultilevel"/>
    <w:tmpl w:val="9662C46E"/>
    <w:lvl w:ilvl="0" w:tplc="C920779A">
      <w:start w:val="1"/>
      <w:numFmt w:val="decimal"/>
      <w:lvlText w:val="%1."/>
      <w:lvlJc w:val="left"/>
      <w:pPr>
        <w:ind w:left="720" w:hanging="360"/>
      </w:pPr>
      <w:rPr>
        <w:rFonts w:ascii="VAG Rounded Std" w:eastAsia="VAG Rounded Std" w:hAnsi="VAG Rounded Std" w:cs="VAG Rounded St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24143A"/>
    <w:multiLevelType w:val="hybridMultilevel"/>
    <w:tmpl w:val="620A8E5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8AFCC"/>
    <w:multiLevelType w:val="hybridMultilevel"/>
    <w:tmpl w:val="4A7C0954"/>
    <w:lvl w:ilvl="0" w:tplc="3B9664A2">
      <w:start w:val="6"/>
      <w:numFmt w:val="decimal"/>
      <w:lvlText w:val="%1."/>
      <w:lvlJc w:val="left"/>
      <w:pPr>
        <w:ind w:left="720" w:hanging="360"/>
      </w:pPr>
    </w:lvl>
    <w:lvl w:ilvl="1" w:tplc="1512ACEA">
      <w:start w:val="1"/>
      <w:numFmt w:val="lowerLetter"/>
      <w:lvlText w:val="%2."/>
      <w:lvlJc w:val="left"/>
      <w:pPr>
        <w:ind w:left="1440" w:hanging="360"/>
      </w:pPr>
    </w:lvl>
    <w:lvl w:ilvl="2" w:tplc="3580EC3A">
      <w:start w:val="1"/>
      <w:numFmt w:val="lowerRoman"/>
      <w:lvlText w:val="%3."/>
      <w:lvlJc w:val="right"/>
      <w:pPr>
        <w:ind w:left="2160" w:hanging="180"/>
      </w:pPr>
    </w:lvl>
    <w:lvl w:ilvl="3" w:tplc="0CB4C458">
      <w:start w:val="1"/>
      <w:numFmt w:val="decimal"/>
      <w:lvlText w:val="%4."/>
      <w:lvlJc w:val="left"/>
      <w:pPr>
        <w:ind w:left="2880" w:hanging="360"/>
      </w:pPr>
    </w:lvl>
    <w:lvl w:ilvl="4" w:tplc="1D9E996E">
      <w:start w:val="1"/>
      <w:numFmt w:val="lowerLetter"/>
      <w:lvlText w:val="%5."/>
      <w:lvlJc w:val="left"/>
      <w:pPr>
        <w:ind w:left="3600" w:hanging="360"/>
      </w:pPr>
    </w:lvl>
    <w:lvl w:ilvl="5" w:tplc="8D7C309C">
      <w:start w:val="1"/>
      <w:numFmt w:val="lowerRoman"/>
      <w:lvlText w:val="%6."/>
      <w:lvlJc w:val="right"/>
      <w:pPr>
        <w:ind w:left="4320" w:hanging="180"/>
      </w:pPr>
    </w:lvl>
    <w:lvl w:ilvl="6" w:tplc="49328464">
      <w:start w:val="1"/>
      <w:numFmt w:val="decimal"/>
      <w:lvlText w:val="%7."/>
      <w:lvlJc w:val="left"/>
      <w:pPr>
        <w:ind w:left="5040" w:hanging="360"/>
      </w:pPr>
    </w:lvl>
    <w:lvl w:ilvl="7" w:tplc="57327CE6">
      <w:start w:val="1"/>
      <w:numFmt w:val="lowerLetter"/>
      <w:lvlText w:val="%8."/>
      <w:lvlJc w:val="left"/>
      <w:pPr>
        <w:ind w:left="5760" w:hanging="360"/>
      </w:pPr>
    </w:lvl>
    <w:lvl w:ilvl="8" w:tplc="F6E8DA82">
      <w:start w:val="1"/>
      <w:numFmt w:val="lowerRoman"/>
      <w:lvlText w:val="%9."/>
      <w:lvlJc w:val="right"/>
      <w:pPr>
        <w:ind w:left="6480" w:hanging="180"/>
      </w:pPr>
    </w:lvl>
  </w:abstractNum>
  <w:abstractNum w:abstractNumId="28" w15:restartNumberingAfterBreak="0">
    <w:nsid w:val="7CF17D24"/>
    <w:multiLevelType w:val="hybridMultilevel"/>
    <w:tmpl w:val="46D49014"/>
    <w:lvl w:ilvl="0" w:tplc="4F5261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311087">
    <w:abstractNumId w:val="3"/>
  </w:num>
  <w:num w:numId="2" w16cid:durableId="1781290713">
    <w:abstractNumId w:val="21"/>
  </w:num>
  <w:num w:numId="3" w16cid:durableId="926427719">
    <w:abstractNumId w:val="27"/>
  </w:num>
  <w:num w:numId="4" w16cid:durableId="311756967">
    <w:abstractNumId w:val="11"/>
  </w:num>
  <w:num w:numId="5" w16cid:durableId="973024677">
    <w:abstractNumId w:val="28"/>
  </w:num>
  <w:num w:numId="6" w16cid:durableId="785853658">
    <w:abstractNumId w:val="5"/>
  </w:num>
  <w:num w:numId="7" w16cid:durableId="842863065">
    <w:abstractNumId w:val="2"/>
  </w:num>
  <w:num w:numId="8" w16cid:durableId="657072195">
    <w:abstractNumId w:val="4"/>
  </w:num>
  <w:num w:numId="9" w16cid:durableId="1578129662">
    <w:abstractNumId w:val="20"/>
  </w:num>
  <w:num w:numId="10" w16cid:durableId="450438783">
    <w:abstractNumId w:val="16"/>
  </w:num>
  <w:num w:numId="11" w16cid:durableId="765200493">
    <w:abstractNumId w:val="22"/>
  </w:num>
  <w:num w:numId="12" w16cid:durableId="13030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8189525">
    <w:abstractNumId w:val="1"/>
  </w:num>
  <w:num w:numId="14" w16cid:durableId="913510420">
    <w:abstractNumId w:val="18"/>
  </w:num>
  <w:num w:numId="15" w16cid:durableId="1087851196">
    <w:abstractNumId w:val="9"/>
  </w:num>
  <w:num w:numId="16" w16cid:durableId="1579705914">
    <w:abstractNumId w:val="14"/>
  </w:num>
  <w:num w:numId="17" w16cid:durableId="961308247">
    <w:abstractNumId w:val="7"/>
  </w:num>
  <w:num w:numId="18" w16cid:durableId="311446995">
    <w:abstractNumId w:val="13"/>
  </w:num>
  <w:num w:numId="19" w16cid:durableId="2102027957">
    <w:abstractNumId w:val="6"/>
  </w:num>
  <w:num w:numId="20" w16cid:durableId="1367414804">
    <w:abstractNumId w:val="26"/>
  </w:num>
  <w:num w:numId="21" w16cid:durableId="418872445">
    <w:abstractNumId w:val="24"/>
  </w:num>
  <w:num w:numId="22" w16cid:durableId="664824941">
    <w:abstractNumId w:val="0"/>
  </w:num>
  <w:num w:numId="23" w16cid:durableId="2107726417">
    <w:abstractNumId w:val="25"/>
  </w:num>
  <w:num w:numId="24" w16cid:durableId="945117956">
    <w:abstractNumId w:val="23"/>
  </w:num>
  <w:num w:numId="25" w16cid:durableId="80223311">
    <w:abstractNumId w:val="19"/>
  </w:num>
  <w:num w:numId="26" w16cid:durableId="1185947602">
    <w:abstractNumId w:val="17"/>
  </w:num>
  <w:num w:numId="27" w16cid:durableId="961964338">
    <w:abstractNumId w:val="12"/>
  </w:num>
  <w:num w:numId="28" w16cid:durableId="380373998">
    <w:abstractNumId w:val="10"/>
  </w:num>
  <w:num w:numId="29" w16cid:durableId="292172335">
    <w:abstractNumId w:val="10"/>
  </w:num>
  <w:num w:numId="30" w16cid:durableId="2038386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AB"/>
    <w:rsid w:val="00006942"/>
    <w:rsid w:val="000149C7"/>
    <w:rsid w:val="00014E87"/>
    <w:rsid w:val="00022CF9"/>
    <w:rsid w:val="00036859"/>
    <w:rsid w:val="000603B7"/>
    <w:rsid w:val="00090B1F"/>
    <w:rsid w:val="000A0B3B"/>
    <w:rsid w:val="000A7713"/>
    <w:rsid w:val="000B633B"/>
    <w:rsid w:val="000C444C"/>
    <w:rsid w:val="000C7F65"/>
    <w:rsid w:val="000F2246"/>
    <w:rsid w:val="000F63B2"/>
    <w:rsid w:val="00105EEB"/>
    <w:rsid w:val="001140A7"/>
    <w:rsid w:val="00122C3F"/>
    <w:rsid w:val="001251E6"/>
    <w:rsid w:val="00154F7E"/>
    <w:rsid w:val="00173021"/>
    <w:rsid w:val="001A7EA1"/>
    <w:rsid w:val="001B4873"/>
    <w:rsid w:val="001B7E86"/>
    <w:rsid w:val="001C06A6"/>
    <w:rsid w:val="001D524D"/>
    <w:rsid w:val="001D66BE"/>
    <w:rsid w:val="001E2D1D"/>
    <w:rsid w:val="001E4151"/>
    <w:rsid w:val="00205776"/>
    <w:rsid w:val="00217AB8"/>
    <w:rsid w:val="00231F22"/>
    <w:rsid w:val="00242318"/>
    <w:rsid w:val="00262DB9"/>
    <w:rsid w:val="002657D5"/>
    <w:rsid w:val="00297048"/>
    <w:rsid w:val="002A5524"/>
    <w:rsid w:val="002D7470"/>
    <w:rsid w:val="00302B02"/>
    <w:rsid w:val="00302F30"/>
    <w:rsid w:val="00303033"/>
    <w:rsid w:val="0030319F"/>
    <w:rsid w:val="0030469E"/>
    <w:rsid w:val="00306676"/>
    <w:rsid w:val="00311CA4"/>
    <w:rsid w:val="00316586"/>
    <w:rsid w:val="00317484"/>
    <w:rsid w:val="0032359B"/>
    <w:rsid w:val="00325F5D"/>
    <w:rsid w:val="00341DC4"/>
    <w:rsid w:val="00343F3C"/>
    <w:rsid w:val="0034699C"/>
    <w:rsid w:val="00346DA6"/>
    <w:rsid w:val="0035008A"/>
    <w:rsid w:val="00352E52"/>
    <w:rsid w:val="00356EDF"/>
    <w:rsid w:val="00372FAB"/>
    <w:rsid w:val="00377AE8"/>
    <w:rsid w:val="003837C0"/>
    <w:rsid w:val="00395646"/>
    <w:rsid w:val="003A5C4C"/>
    <w:rsid w:val="003B1FC2"/>
    <w:rsid w:val="003B2634"/>
    <w:rsid w:val="003B71C7"/>
    <w:rsid w:val="003B7297"/>
    <w:rsid w:val="003C7285"/>
    <w:rsid w:val="003E2EB4"/>
    <w:rsid w:val="003E39A0"/>
    <w:rsid w:val="003F05C1"/>
    <w:rsid w:val="00415164"/>
    <w:rsid w:val="004176A5"/>
    <w:rsid w:val="0042732B"/>
    <w:rsid w:val="00440FC7"/>
    <w:rsid w:val="00444301"/>
    <w:rsid w:val="00445A9F"/>
    <w:rsid w:val="00452DE0"/>
    <w:rsid w:val="00456923"/>
    <w:rsid w:val="00464357"/>
    <w:rsid w:val="00483B9D"/>
    <w:rsid w:val="00486957"/>
    <w:rsid w:val="00493737"/>
    <w:rsid w:val="004968C3"/>
    <w:rsid w:val="004A0376"/>
    <w:rsid w:val="004A23F8"/>
    <w:rsid w:val="004B6358"/>
    <w:rsid w:val="004C06D3"/>
    <w:rsid w:val="004C243A"/>
    <w:rsid w:val="004C5F2B"/>
    <w:rsid w:val="004E56AF"/>
    <w:rsid w:val="00515E54"/>
    <w:rsid w:val="00517B40"/>
    <w:rsid w:val="00526E5F"/>
    <w:rsid w:val="00531CFA"/>
    <w:rsid w:val="00532B39"/>
    <w:rsid w:val="005402C5"/>
    <w:rsid w:val="00541910"/>
    <w:rsid w:val="00541ED7"/>
    <w:rsid w:val="00546E34"/>
    <w:rsid w:val="00552BDF"/>
    <w:rsid w:val="00556114"/>
    <w:rsid w:val="00560CF2"/>
    <w:rsid w:val="00566753"/>
    <w:rsid w:val="00567727"/>
    <w:rsid w:val="00573F0F"/>
    <w:rsid w:val="005856C6"/>
    <w:rsid w:val="005861E7"/>
    <w:rsid w:val="005872AD"/>
    <w:rsid w:val="005902A3"/>
    <w:rsid w:val="005A034A"/>
    <w:rsid w:val="005B7A65"/>
    <w:rsid w:val="005C0493"/>
    <w:rsid w:val="005C6DA6"/>
    <w:rsid w:val="005DD1DA"/>
    <w:rsid w:val="005E2CBA"/>
    <w:rsid w:val="005E6401"/>
    <w:rsid w:val="005E66AD"/>
    <w:rsid w:val="005F0115"/>
    <w:rsid w:val="005F1918"/>
    <w:rsid w:val="005F2CD2"/>
    <w:rsid w:val="00601387"/>
    <w:rsid w:val="0060412A"/>
    <w:rsid w:val="00605CD6"/>
    <w:rsid w:val="006116CD"/>
    <w:rsid w:val="00615212"/>
    <w:rsid w:val="006219B9"/>
    <w:rsid w:val="00626752"/>
    <w:rsid w:val="006408D0"/>
    <w:rsid w:val="00652C5A"/>
    <w:rsid w:val="00654798"/>
    <w:rsid w:val="00654B2D"/>
    <w:rsid w:val="00662898"/>
    <w:rsid w:val="006630CA"/>
    <w:rsid w:val="0066334B"/>
    <w:rsid w:val="006633B6"/>
    <w:rsid w:val="00663787"/>
    <w:rsid w:val="0068016D"/>
    <w:rsid w:val="0068146D"/>
    <w:rsid w:val="00691738"/>
    <w:rsid w:val="00695A14"/>
    <w:rsid w:val="006A21AC"/>
    <w:rsid w:val="006A6EE2"/>
    <w:rsid w:val="006C1EF6"/>
    <w:rsid w:val="006E4A3A"/>
    <w:rsid w:val="0070387C"/>
    <w:rsid w:val="00704F74"/>
    <w:rsid w:val="00706669"/>
    <w:rsid w:val="00710B7D"/>
    <w:rsid w:val="00732D85"/>
    <w:rsid w:val="0074145A"/>
    <w:rsid w:val="00751104"/>
    <w:rsid w:val="00753A2E"/>
    <w:rsid w:val="00772A07"/>
    <w:rsid w:val="007858CA"/>
    <w:rsid w:val="007B54DE"/>
    <w:rsid w:val="007B5941"/>
    <w:rsid w:val="007C5070"/>
    <w:rsid w:val="007D0BB7"/>
    <w:rsid w:val="007D476C"/>
    <w:rsid w:val="007F1E59"/>
    <w:rsid w:val="008245EA"/>
    <w:rsid w:val="00831443"/>
    <w:rsid w:val="00840A83"/>
    <w:rsid w:val="008428A7"/>
    <w:rsid w:val="00864975"/>
    <w:rsid w:val="00887DA0"/>
    <w:rsid w:val="008A6E57"/>
    <w:rsid w:val="008B6642"/>
    <w:rsid w:val="008E6FBE"/>
    <w:rsid w:val="008F1028"/>
    <w:rsid w:val="008F67E5"/>
    <w:rsid w:val="0090576F"/>
    <w:rsid w:val="009161CD"/>
    <w:rsid w:val="00926B18"/>
    <w:rsid w:val="0094232B"/>
    <w:rsid w:val="00944EBE"/>
    <w:rsid w:val="0094633F"/>
    <w:rsid w:val="009527FA"/>
    <w:rsid w:val="00952DFB"/>
    <w:rsid w:val="00964430"/>
    <w:rsid w:val="009647CB"/>
    <w:rsid w:val="009678BE"/>
    <w:rsid w:val="0097415C"/>
    <w:rsid w:val="009871F8"/>
    <w:rsid w:val="009904FA"/>
    <w:rsid w:val="009A48FB"/>
    <w:rsid w:val="009B1DE3"/>
    <w:rsid w:val="009B3F6F"/>
    <w:rsid w:val="009D604F"/>
    <w:rsid w:val="009D7E73"/>
    <w:rsid w:val="009E133C"/>
    <w:rsid w:val="009E399C"/>
    <w:rsid w:val="009F4F54"/>
    <w:rsid w:val="009F59D0"/>
    <w:rsid w:val="00A00D18"/>
    <w:rsid w:val="00A01008"/>
    <w:rsid w:val="00A07B6B"/>
    <w:rsid w:val="00A13005"/>
    <w:rsid w:val="00A1306D"/>
    <w:rsid w:val="00A1391A"/>
    <w:rsid w:val="00A178B7"/>
    <w:rsid w:val="00A23A21"/>
    <w:rsid w:val="00A315BA"/>
    <w:rsid w:val="00A40C71"/>
    <w:rsid w:val="00A732C0"/>
    <w:rsid w:val="00A761A5"/>
    <w:rsid w:val="00A82975"/>
    <w:rsid w:val="00A82D47"/>
    <w:rsid w:val="00A8512B"/>
    <w:rsid w:val="00A927D6"/>
    <w:rsid w:val="00A948A8"/>
    <w:rsid w:val="00AB2684"/>
    <w:rsid w:val="00AC1542"/>
    <w:rsid w:val="00B04239"/>
    <w:rsid w:val="00B04B19"/>
    <w:rsid w:val="00B15EB5"/>
    <w:rsid w:val="00B209C4"/>
    <w:rsid w:val="00B24631"/>
    <w:rsid w:val="00B275FB"/>
    <w:rsid w:val="00B35770"/>
    <w:rsid w:val="00B4001F"/>
    <w:rsid w:val="00B52FF7"/>
    <w:rsid w:val="00B55AC1"/>
    <w:rsid w:val="00B71C6C"/>
    <w:rsid w:val="00B810F2"/>
    <w:rsid w:val="00B91E56"/>
    <w:rsid w:val="00B94590"/>
    <w:rsid w:val="00B9662E"/>
    <w:rsid w:val="00B97F9A"/>
    <w:rsid w:val="00BB398D"/>
    <w:rsid w:val="00BE13FD"/>
    <w:rsid w:val="00BE19A7"/>
    <w:rsid w:val="00BE4F5F"/>
    <w:rsid w:val="00BF39E9"/>
    <w:rsid w:val="00C0154F"/>
    <w:rsid w:val="00C041BC"/>
    <w:rsid w:val="00C10294"/>
    <w:rsid w:val="00C4093B"/>
    <w:rsid w:val="00C4226D"/>
    <w:rsid w:val="00C534ED"/>
    <w:rsid w:val="00C555C4"/>
    <w:rsid w:val="00C62B6D"/>
    <w:rsid w:val="00C665D7"/>
    <w:rsid w:val="00C67F53"/>
    <w:rsid w:val="00C76A9D"/>
    <w:rsid w:val="00C77B75"/>
    <w:rsid w:val="00C90096"/>
    <w:rsid w:val="00C92678"/>
    <w:rsid w:val="00C95C76"/>
    <w:rsid w:val="00CB0746"/>
    <w:rsid w:val="00CB5092"/>
    <w:rsid w:val="00CC7B8E"/>
    <w:rsid w:val="00CD2BBA"/>
    <w:rsid w:val="00CD688B"/>
    <w:rsid w:val="00CE1C1A"/>
    <w:rsid w:val="00CE52EE"/>
    <w:rsid w:val="00CE571F"/>
    <w:rsid w:val="00CF1D3B"/>
    <w:rsid w:val="00CF29C9"/>
    <w:rsid w:val="00CF56AD"/>
    <w:rsid w:val="00D006BD"/>
    <w:rsid w:val="00D11B71"/>
    <w:rsid w:val="00D206F9"/>
    <w:rsid w:val="00D20747"/>
    <w:rsid w:val="00D226D3"/>
    <w:rsid w:val="00D2733E"/>
    <w:rsid w:val="00D34EB6"/>
    <w:rsid w:val="00D51277"/>
    <w:rsid w:val="00D5544C"/>
    <w:rsid w:val="00D66481"/>
    <w:rsid w:val="00D773E0"/>
    <w:rsid w:val="00D97FE6"/>
    <w:rsid w:val="00DA34FA"/>
    <w:rsid w:val="00DD22B3"/>
    <w:rsid w:val="00DD40A3"/>
    <w:rsid w:val="00DD64B7"/>
    <w:rsid w:val="00DF2204"/>
    <w:rsid w:val="00E00AFB"/>
    <w:rsid w:val="00E00D8D"/>
    <w:rsid w:val="00E1219D"/>
    <w:rsid w:val="00E3009F"/>
    <w:rsid w:val="00E318E0"/>
    <w:rsid w:val="00E32A89"/>
    <w:rsid w:val="00E52224"/>
    <w:rsid w:val="00E53FCA"/>
    <w:rsid w:val="00E548E5"/>
    <w:rsid w:val="00E672B8"/>
    <w:rsid w:val="00E75409"/>
    <w:rsid w:val="00E8175F"/>
    <w:rsid w:val="00E81BEE"/>
    <w:rsid w:val="00E841E6"/>
    <w:rsid w:val="00E92C0E"/>
    <w:rsid w:val="00EA574D"/>
    <w:rsid w:val="00EB1157"/>
    <w:rsid w:val="00EC1A25"/>
    <w:rsid w:val="00EE43E5"/>
    <w:rsid w:val="00EE7016"/>
    <w:rsid w:val="00EF186E"/>
    <w:rsid w:val="00EF7184"/>
    <w:rsid w:val="00EF7866"/>
    <w:rsid w:val="00F03019"/>
    <w:rsid w:val="00F06FDE"/>
    <w:rsid w:val="00F1132D"/>
    <w:rsid w:val="00F11C7B"/>
    <w:rsid w:val="00F21117"/>
    <w:rsid w:val="00F230A1"/>
    <w:rsid w:val="00F27BEB"/>
    <w:rsid w:val="00F37412"/>
    <w:rsid w:val="00F425CC"/>
    <w:rsid w:val="00F45F12"/>
    <w:rsid w:val="00F51D76"/>
    <w:rsid w:val="00F53D95"/>
    <w:rsid w:val="00F57E0E"/>
    <w:rsid w:val="00F6347F"/>
    <w:rsid w:val="00F74B49"/>
    <w:rsid w:val="00F84B43"/>
    <w:rsid w:val="00F84BDF"/>
    <w:rsid w:val="00F86B2C"/>
    <w:rsid w:val="00F923CF"/>
    <w:rsid w:val="00FB12A3"/>
    <w:rsid w:val="00FB5432"/>
    <w:rsid w:val="00FE6537"/>
    <w:rsid w:val="00FF23CB"/>
    <w:rsid w:val="00FF79D3"/>
    <w:rsid w:val="01BE05F7"/>
    <w:rsid w:val="0248F2EE"/>
    <w:rsid w:val="03127221"/>
    <w:rsid w:val="03738E42"/>
    <w:rsid w:val="03942598"/>
    <w:rsid w:val="062B7D55"/>
    <w:rsid w:val="0924100D"/>
    <w:rsid w:val="0993DFBE"/>
    <w:rsid w:val="0BA0DD6E"/>
    <w:rsid w:val="0BDE788D"/>
    <w:rsid w:val="0C3F3AF5"/>
    <w:rsid w:val="0FCB7A3E"/>
    <w:rsid w:val="11E62B48"/>
    <w:rsid w:val="12E028F7"/>
    <w:rsid w:val="139ACF9D"/>
    <w:rsid w:val="146A81C4"/>
    <w:rsid w:val="14C68F1A"/>
    <w:rsid w:val="16DBC2F3"/>
    <w:rsid w:val="17771D31"/>
    <w:rsid w:val="1885A49D"/>
    <w:rsid w:val="1A86D154"/>
    <w:rsid w:val="1B02A0C7"/>
    <w:rsid w:val="1B0E828E"/>
    <w:rsid w:val="1C9AC7A3"/>
    <w:rsid w:val="1E46F2CA"/>
    <w:rsid w:val="210F3634"/>
    <w:rsid w:val="222FBCC3"/>
    <w:rsid w:val="25C076C6"/>
    <w:rsid w:val="26474E9E"/>
    <w:rsid w:val="26B3A18B"/>
    <w:rsid w:val="26D49485"/>
    <w:rsid w:val="27162248"/>
    <w:rsid w:val="2BA218E8"/>
    <w:rsid w:val="2C77331C"/>
    <w:rsid w:val="2E135C77"/>
    <w:rsid w:val="2E538E51"/>
    <w:rsid w:val="2E84BFDA"/>
    <w:rsid w:val="2FF2D847"/>
    <w:rsid w:val="316F5D39"/>
    <w:rsid w:val="337E512A"/>
    <w:rsid w:val="366BD3D1"/>
    <w:rsid w:val="36781A82"/>
    <w:rsid w:val="3B8EFF9E"/>
    <w:rsid w:val="3F6F0E90"/>
    <w:rsid w:val="414C2146"/>
    <w:rsid w:val="415344DD"/>
    <w:rsid w:val="42A7477B"/>
    <w:rsid w:val="43325932"/>
    <w:rsid w:val="45DBD8D8"/>
    <w:rsid w:val="48C1D753"/>
    <w:rsid w:val="4954239B"/>
    <w:rsid w:val="51CD1EE3"/>
    <w:rsid w:val="52BA40EE"/>
    <w:rsid w:val="5749B9B6"/>
    <w:rsid w:val="5AE6DBCA"/>
    <w:rsid w:val="5B5BAAF8"/>
    <w:rsid w:val="5C78DFE6"/>
    <w:rsid w:val="5F63340D"/>
    <w:rsid w:val="620FD695"/>
    <w:rsid w:val="660021D8"/>
    <w:rsid w:val="660D5FBB"/>
    <w:rsid w:val="67920658"/>
    <w:rsid w:val="6AB74820"/>
    <w:rsid w:val="6C925C0C"/>
    <w:rsid w:val="6D66428D"/>
    <w:rsid w:val="6D6E9C4F"/>
    <w:rsid w:val="6FE1888E"/>
    <w:rsid w:val="7127F1F7"/>
    <w:rsid w:val="7139F54D"/>
    <w:rsid w:val="717C2054"/>
    <w:rsid w:val="7202FBCD"/>
    <w:rsid w:val="72A82EA1"/>
    <w:rsid w:val="74326551"/>
    <w:rsid w:val="75AABE3D"/>
    <w:rsid w:val="788DA35A"/>
    <w:rsid w:val="793AD552"/>
    <w:rsid w:val="7999C61B"/>
    <w:rsid w:val="7CF76161"/>
    <w:rsid w:val="7D5D5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7184E"/>
  <w15:docId w15:val="{2EF5BABF-40DC-4296-9258-AC30B05E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44301"/>
    <w:pPr>
      <w:keepNext/>
      <w:spacing w:after="0" w:line="240" w:lineRule="auto"/>
      <w:outlineLvl w:val="0"/>
    </w:pPr>
    <w:rPr>
      <w:rFonts w:ascii="Arial" w:eastAsia="Times New Roman" w:hAnsi="Arial" w:cs="Times New Roman"/>
      <w:i/>
      <w:iCs/>
      <w:sz w:val="24"/>
      <w:szCs w:val="20"/>
    </w:rPr>
  </w:style>
  <w:style w:type="paragraph" w:styleId="Heading2">
    <w:name w:val="heading 2"/>
    <w:basedOn w:val="Normal"/>
    <w:next w:val="Normal"/>
    <w:link w:val="Heading2Char"/>
    <w:qFormat/>
    <w:rsid w:val="00444301"/>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44301"/>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FAB"/>
    <w:pPr>
      <w:ind w:left="720"/>
      <w:contextualSpacing/>
    </w:pPr>
  </w:style>
  <w:style w:type="paragraph" w:styleId="Header">
    <w:name w:val="header"/>
    <w:basedOn w:val="Normal"/>
    <w:link w:val="HeaderChar"/>
    <w:uiPriority w:val="99"/>
    <w:unhideWhenUsed/>
    <w:rsid w:val="00C0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54F"/>
  </w:style>
  <w:style w:type="paragraph" w:styleId="Footer">
    <w:name w:val="footer"/>
    <w:basedOn w:val="Normal"/>
    <w:link w:val="FooterChar"/>
    <w:uiPriority w:val="99"/>
    <w:unhideWhenUsed/>
    <w:rsid w:val="00C0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54F"/>
  </w:style>
  <w:style w:type="paragraph" w:styleId="BalloonText">
    <w:name w:val="Balloon Text"/>
    <w:basedOn w:val="Normal"/>
    <w:link w:val="BalloonTextChar"/>
    <w:uiPriority w:val="99"/>
    <w:semiHidden/>
    <w:unhideWhenUsed/>
    <w:rsid w:val="00C0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54F"/>
    <w:rPr>
      <w:rFonts w:ascii="Tahoma" w:hAnsi="Tahoma" w:cs="Tahoma"/>
      <w:sz w:val="16"/>
      <w:szCs w:val="16"/>
    </w:rPr>
  </w:style>
  <w:style w:type="table" w:styleId="TableGrid">
    <w:name w:val="Table Grid"/>
    <w:basedOn w:val="TableNormal"/>
    <w:uiPriority w:val="59"/>
    <w:rsid w:val="00AB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4301"/>
    <w:rPr>
      <w:rFonts w:ascii="Arial" w:eastAsia="Times New Roman" w:hAnsi="Arial" w:cs="Times New Roman"/>
      <w:i/>
      <w:iCs/>
      <w:sz w:val="24"/>
      <w:szCs w:val="20"/>
    </w:rPr>
  </w:style>
  <w:style w:type="character" w:customStyle="1" w:styleId="Heading2Char">
    <w:name w:val="Heading 2 Char"/>
    <w:basedOn w:val="DefaultParagraphFont"/>
    <w:link w:val="Heading2"/>
    <w:rsid w:val="004443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44301"/>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444301"/>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444301"/>
    <w:rPr>
      <w:rFonts w:ascii="Arial" w:eastAsia="Times New Roman" w:hAnsi="Arial" w:cs="Times New Roman"/>
      <w:sz w:val="24"/>
      <w:szCs w:val="20"/>
      <w:lang w:eastAsia="en-GB"/>
    </w:rPr>
  </w:style>
  <w:style w:type="paragraph" w:styleId="BodyText3">
    <w:name w:val="Body Text 3"/>
    <w:basedOn w:val="Normal"/>
    <w:link w:val="BodyText3Char"/>
    <w:rsid w:val="00444301"/>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44301"/>
    <w:rPr>
      <w:rFonts w:ascii="Arial" w:eastAsia="Times New Roman" w:hAnsi="Arial" w:cs="Times New Roman"/>
      <w:sz w:val="16"/>
      <w:szCs w:val="16"/>
      <w:lang w:eastAsia="en-GB"/>
    </w:rPr>
  </w:style>
  <w:style w:type="paragraph" w:customStyle="1" w:styleId="Default">
    <w:name w:val="Default"/>
    <w:rsid w:val="0066334B"/>
    <w:pPr>
      <w:autoSpaceDE w:val="0"/>
      <w:autoSpaceDN w:val="0"/>
      <w:adjustRightInd w:val="0"/>
      <w:spacing w:after="0" w:line="240" w:lineRule="auto"/>
    </w:pPr>
    <w:rPr>
      <w:rFonts w:ascii="VAG Rounded Std" w:hAnsi="VAG Rounded Std" w:cs="VAG Rounded Std"/>
      <w:color w:val="000000"/>
      <w:sz w:val="24"/>
      <w:szCs w:val="24"/>
    </w:rPr>
  </w:style>
  <w:style w:type="character" w:styleId="CommentReference">
    <w:name w:val="annotation reference"/>
    <w:basedOn w:val="DefaultParagraphFont"/>
    <w:uiPriority w:val="99"/>
    <w:semiHidden/>
    <w:unhideWhenUsed/>
    <w:rsid w:val="00DD22B3"/>
    <w:rPr>
      <w:sz w:val="16"/>
      <w:szCs w:val="16"/>
    </w:rPr>
  </w:style>
  <w:style w:type="paragraph" w:styleId="CommentText">
    <w:name w:val="annotation text"/>
    <w:basedOn w:val="Normal"/>
    <w:link w:val="CommentTextChar"/>
    <w:uiPriority w:val="99"/>
    <w:semiHidden/>
    <w:unhideWhenUsed/>
    <w:rsid w:val="00DD22B3"/>
    <w:pPr>
      <w:spacing w:line="240" w:lineRule="auto"/>
    </w:pPr>
    <w:rPr>
      <w:sz w:val="20"/>
      <w:szCs w:val="20"/>
    </w:rPr>
  </w:style>
  <w:style w:type="character" w:customStyle="1" w:styleId="CommentTextChar">
    <w:name w:val="Comment Text Char"/>
    <w:basedOn w:val="DefaultParagraphFont"/>
    <w:link w:val="CommentText"/>
    <w:uiPriority w:val="99"/>
    <w:semiHidden/>
    <w:rsid w:val="00DD22B3"/>
    <w:rPr>
      <w:sz w:val="20"/>
      <w:szCs w:val="20"/>
    </w:rPr>
  </w:style>
  <w:style w:type="paragraph" w:styleId="CommentSubject">
    <w:name w:val="annotation subject"/>
    <w:basedOn w:val="CommentText"/>
    <w:next w:val="CommentText"/>
    <w:link w:val="CommentSubjectChar"/>
    <w:uiPriority w:val="99"/>
    <w:semiHidden/>
    <w:unhideWhenUsed/>
    <w:rsid w:val="00DD22B3"/>
    <w:rPr>
      <w:b/>
      <w:bCs/>
    </w:rPr>
  </w:style>
  <w:style w:type="character" w:customStyle="1" w:styleId="CommentSubjectChar">
    <w:name w:val="Comment Subject Char"/>
    <w:basedOn w:val="CommentTextChar"/>
    <w:link w:val="CommentSubject"/>
    <w:uiPriority w:val="99"/>
    <w:semiHidden/>
    <w:rsid w:val="00DD22B3"/>
    <w:rPr>
      <w:b/>
      <w:bCs/>
      <w:sz w:val="20"/>
      <w:szCs w:val="20"/>
    </w:rPr>
  </w:style>
  <w:style w:type="character" w:customStyle="1" w:styleId="normaltextrun">
    <w:name w:val="normaltextrun"/>
    <w:basedOn w:val="DefaultParagraphFont"/>
    <w:rsid w:val="00566753"/>
  </w:style>
  <w:style w:type="character" w:customStyle="1" w:styleId="eop">
    <w:name w:val="eop"/>
    <w:basedOn w:val="DefaultParagraphFont"/>
    <w:rsid w:val="00566753"/>
  </w:style>
  <w:style w:type="paragraph" w:styleId="NoSpacing">
    <w:name w:val="No Spacing"/>
    <w:qFormat/>
    <w:rsid w:val="00456923"/>
    <w:pPr>
      <w:spacing w:after="0" w:line="240"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22983">
      <w:bodyDiv w:val="1"/>
      <w:marLeft w:val="0"/>
      <w:marRight w:val="0"/>
      <w:marTop w:val="0"/>
      <w:marBottom w:val="0"/>
      <w:divBdr>
        <w:top w:val="none" w:sz="0" w:space="0" w:color="auto"/>
        <w:left w:val="none" w:sz="0" w:space="0" w:color="auto"/>
        <w:bottom w:val="none" w:sz="0" w:space="0" w:color="auto"/>
        <w:right w:val="none" w:sz="0" w:space="0" w:color="auto"/>
      </w:divBdr>
    </w:div>
    <w:div w:id="795410728">
      <w:bodyDiv w:val="1"/>
      <w:marLeft w:val="0"/>
      <w:marRight w:val="0"/>
      <w:marTop w:val="0"/>
      <w:marBottom w:val="0"/>
      <w:divBdr>
        <w:top w:val="none" w:sz="0" w:space="0" w:color="auto"/>
        <w:left w:val="none" w:sz="0" w:space="0" w:color="auto"/>
        <w:bottom w:val="none" w:sz="0" w:space="0" w:color="auto"/>
        <w:right w:val="none" w:sz="0" w:space="0" w:color="auto"/>
      </w:divBdr>
    </w:div>
    <w:div w:id="15219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64079FEB5B04E9663AFC02F19C9AB" ma:contentTypeVersion="15" ma:contentTypeDescription="Create a new document." ma:contentTypeScope="" ma:versionID="e6c8cedba6abbad29e9b6a04b10bd15c">
  <xsd:schema xmlns:xsd="http://www.w3.org/2001/XMLSchema" xmlns:xs="http://www.w3.org/2001/XMLSchema" xmlns:p="http://schemas.microsoft.com/office/2006/metadata/properties" xmlns:ns2="e1382de4-2015-4ad8-9140-a5345cbe0d1f" xmlns:ns3="66a462e9-a2bc-46f3-9482-94ee969ee3c9" targetNamespace="http://schemas.microsoft.com/office/2006/metadata/properties" ma:root="true" ma:fieldsID="23e385e942fa9e8a2b018f93d28b4c01" ns2:_="" ns3:_="">
    <xsd:import namespace="e1382de4-2015-4ad8-9140-a5345cbe0d1f"/>
    <xsd:import namespace="66a462e9-a2bc-46f3-9482-94ee969ee3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82de4-2015-4ad8-9140-a5345cbe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62e9-a2bc-46f3-9482-94ee969ee3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1b874-0989-4811-a2a7-6b4da29ba999}" ma:internalName="TaxCatchAll" ma:showField="CatchAllData" ma:web="66a462e9-a2bc-46f3-9482-94ee969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66a462e9-a2bc-46f3-9482-94ee969ee3c9" xsi:nil="true"/>
    <lcf76f155ced4ddcb4097134ff3c332f xmlns="e1382de4-2015-4ad8-9140-a5345cbe0d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3A8070-B628-440C-A90F-B438AB94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82de4-2015-4ad8-9140-a5345cbe0d1f"/>
    <ds:schemaRef ds:uri="66a462e9-a2bc-46f3-9482-94ee969ee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70FB5-8417-43C1-B412-EB6E11D3C40A}">
  <ds:schemaRefs>
    <ds:schemaRef ds:uri="http://schemas.microsoft.com/sharepoint/v3/contenttype/forms"/>
  </ds:schemaRefs>
</ds:datastoreItem>
</file>

<file path=customXml/itemProps3.xml><?xml version="1.0" encoding="utf-8"?>
<ds:datastoreItem xmlns:ds="http://schemas.openxmlformats.org/officeDocument/2006/customXml" ds:itemID="{65566E43-083D-4706-898F-B5092041015B}">
  <ds:schemaRefs>
    <ds:schemaRef ds:uri="http://schemas.microsoft.com/office/2006/metadata/properties"/>
    <ds:schemaRef ds:uri="66a462e9-a2bc-46f3-9482-94ee969ee3c9"/>
    <ds:schemaRef ds:uri="e1382de4-2015-4ad8-9140-a5345cbe0d1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6852</Characters>
  <Application>Microsoft Office Word</Application>
  <DocSecurity>0</DocSecurity>
  <Lines>255</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Cook</dc:creator>
  <cp:lastModifiedBy>Julie Morgan</cp:lastModifiedBy>
  <cp:revision>3</cp:revision>
  <cp:lastPrinted>2015-06-26T14:26:00Z</cp:lastPrinted>
  <dcterms:created xsi:type="dcterms:W3CDTF">2026-02-05T11:26:00Z</dcterms:created>
  <dcterms:modified xsi:type="dcterms:W3CDTF">2026-02-05T11:26:00Z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0x01010094B64079FEB5B04E9663AFC02F19C9AB</vt:lpwstr>
  </property>
  <property fmtid="{D5CDD505-2E9C-101B-9397-08002B2CF9AE}" pid="3" name="Order">
    <vt:r8>4249000</vt:r8>
  </property>
  <property fmtid="{D5CDD505-2E9C-101B-9397-08002B2CF9AE}" pid="4" name="MediaServiceImageTags">
    <vt:lpwstr/>
  </property>
</Properties>
</file>