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8FBF8" w14:textId="77777777" w:rsidR="00E564C3" w:rsidRPr="005F10CF" w:rsidRDefault="00E564C3" w:rsidP="00E564C3">
      <w:pPr>
        <w:pStyle w:val="Subtitle"/>
        <w:rPr>
          <w:sz w:val="28"/>
          <w:szCs w:val="28"/>
        </w:rPr>
      </w:pPr>
      <w:r w:rsidRPr="005F10CF">
        <w:rPr>
          <w:sz w:val="28"/>
          <w:szCs w:val="28"/>
        </w:rPr>
        <w:t>CITY OF BRADFORD METROPOLITAN DISTRICT COUNCIL</w:t>
      </w:r>
    </w:p>
    <w:p w14:paraId="3067029B" w14:textId="77777777" w:rsidR="00E564C3" w:rsidRPr="00342074" w:rsidRDefault="00E564C3" w:rsidP="00E564C3">
      <w:pPr>
        <w:pStyle w:val="Subtitle"/>
        <w:rPr>
          <w:rFonts w:ascii="Arial Bold" w:hAnsi="Arial Bold"/>
          <w:sz w:val="28"/>
          <w:szCs w:val="28"/>
          <w:u w:val="words"/>
        </w:rPr>
      </w:pPr>
      <w:r w:rsidRPr="005F10CF">
        <w:rPr>
          <w:sz w:val="28"/>
          <w:szCs w:val="28"/>
        </w:rPr>
        <w:t>JOB PROFILE</w:t>
      </w:r>
      <w:r>
        <w:rPr>
          <w:sz w:val="28"/>
          <w:szCs w:val="28"/>
        </w:rPr>
        <w:t xml:space="preserve"> </w:t>
      </w:r>
    </w:p>
    <w:p w14:paraId="7ADBBFE8" w14:textId="77777777" w:rsidR="00E564C3" w:rsidRPr="005F10CF" w:rsidRDefault="00E564C3" w:rsidP="00E564C3">
      <w:pPr>
        <w:pStyle w:val="Subtitle"/>
        <w:rPr>
          <w:sz w:val="28"/>
        </w:rPr>
      </w:pPr>
    </w:p>
    <w:tbl>
      <w:tblPr>
        <w:tblW w:w="96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794"/>
        <w:gridCol w:w="26"/>
        <w:gridCol w:w="4780"/>
      </w:tblGrid>
      <w:tr w:rsidR="00E564C3" w:rsidRPr="00AE53C0" w14:paraId="34346BD1" w14:textId="77777777" w:rsidTr="006B0B1C">
        <w:trPr>
          <w:trHeight w:val="476"/>
        </w:trPr>
        <w:tc>
          <w:tcPr>
            <w:tcW w:w="4794" w:type="dxa"/>
          </w:tcPr>
          <w:p w14:paraId="5B5E320C" w14:textId="77777777" w:rsidR="00E564C3" w:rsidRPr="001F7FBB" w:rsidRDefault="00E564C3" w:rsidP="007B1850">
            <w:pPr>
              <w:tabs>
                <w:tab w:val="left" w:pos="-720"/>
              </w:tabs>
              <w:suppressAutoHyphens/>
              <w:spacing w:before="120" w:after="120"/>
              <w:rPr>
                <w:rFonts w:ascii="Arial" w:hAnsi="Arial" w:cs="Arial"/>
                <w:bCs/>
              </w:rPr>
            </w:pPr>
            <w:r w:rsidRPr="00AE53C0">
              <w:rPr>
                <w:rFonts w:ascii="Arial" w:hAnsi="Arial" w:cs="Arial"/>
                <w:b/>
                <w:bCs/>
              </w:rPr>
              <w:t>DEPARTMENT:</w:t>
            </w:r>
            <w:r>
              <w:rPr>
                <w:rFonts w:ascii="Arial" w:hAnsi="Arial" w:cs="Arial"/>
                <w:b/>
                <w:bCs/>
              </w:rPr>
              <w:t xml:space="preserve"> </w:t>
            </w:r>
            <w:r w:rsidR="007B1850">
              <w:rPr>
                <w:rFonts w:ascii="Arial" w:hAnsi="Arial" w:cs="Arial"/>
                <w:b/>
                <w:bCs/>
              </w:rPr>
              <w:t>Place</w:t>
            </w:r>
          </w:p>
        </w:tc>
        <w:tc>
          <w:tcPr>
            <w:tcW w:w="4806" w:type="dxa"/>
            <w:gridSpan w:val="2"/>
          </w:tcPr>
          <w:p w14:paraId="47B2DF7C" w14:textId="77777777" w:rsidR="00E564C3" w:rsidRPr="001F7FBB" w:rsidRDefault="00E564C3" w:rsidP="006B0B1C">
            <w:pPr>
              <w:tabs>
                <w:tab w:val="left" w:pos="-720"/>
              </w:tabs>
              <w:suppressAutoHyphens/>
              <w:spacing w:before="120" w:after="120"/>
              <w:rPr>
                <w:rFonts w:ascii="Arial" w:hAnsi="Arial" w:cs="Arial"/>
                <w:bCs/>
              </w:rPr>
            </w:pPr>
            <w:r w:rsidRPr="00AE53C0">
              <w:rPr>
                <w:rFonts w:ascii="Arial" w:hAnsi="Arial" w:cs="Arial"/>
                <w:b/>
                <w:bCs/>
              </w:rPr>
              <w:t>SERVICE GROUP:</w:t>
            </w:r>
            <w:r>
              <w:rPr>
                <w:rFonts w:ascii="Arial" w:hAnsi="Arial" w:cs="Arial"/>
                <w:b/>
                <w:bCs/>
              </w:rPr>
              <w:t xml:space="preserve"> </w:t>
            </w:r>
            <w:r w:rsidR="006B0B1C">
              <w:rPr>
                <w:rFonts w:ascii="Arial" w:hAnsi="Arial" w:cs="Arial"/>
                <w:b/>
                <w:bCs/>
              </w:rPr>
              <w:t>Clean Air Plan</w:t>
            </w:r>
          </w:p>
        </w:tc>
      </w:tr>
      <w:tr w:rsidR="00E564C3" w:rsidRPr="00AE53C0" w14:paraId="4B206C9C" w14:textId="77777777" w:rsidTr="006B0B1C">
        <w:trPr>
          <w:trHeight w:val="476"/>
        </w:trPr>
        <w:tc>
          <w:tcPr>
            <w:tcW w:w="4794" w:type="dxa"/>
          </w:tcPr>
          <w:p w14:paraId="5A190D9C" w14:textId="77777777" w:rsidR="00E564C3" w:rsidRPr="001F7FBB" w:rsidRDefault="00E564C3" w:rsidP="0099554C">
            <w:pPr>
              <w:tabs>
                <w:tab w:val="left" w:pos="-720"/>
              </w:tabs>
              <w:suppressAutoHyphens/>
              <w:spacing w:before="120" w:after="120"/>
              <w:rPr>
                <w:rFonts w:ascii="Arial" w:hAnsi="Arial" w:cs="Arial"/>
              </w:rPr>
            </w:pPr>
            <w:r>
              <w:rPr>
                <w:rFonts w:ascii="Arial" w:hAnsi="Arial" w:cs="Arial"/>
                <w:b/>
              </w:rPr>
              <w:t xml:space="preserve">POST TITLE: </w:t>
            </w:r>
            <w:r w:rsidRPr="00247B9B">
              <w:rPr>
                <w:rFonts w:ascii="Arial" w:hAnsi="Arial" w:cs="Arial"/>
                <w:b/>
                <w:color w:val="FF0000"/>
              </w:rPr>
              <w:t xml:space="preserve"> </w:t>
            </w:r>
            <w:r w:rsidR="0099554C">
              <w:rPr>
                <w:rFonts w:ascii="Arial" w:hAnsi="Arial" w:cs="Arial"/>
                <w:b/>
              </w:rPr>
              <w:t>Environmental Analyst</w:t>
            </w:r>
          </w:p>
        </w:tc>
        <w:tc>
          <w:tcPr>
            <w:tcW w:w="4806" w:type="dxa"/>
            <w:gridSpan w:val="2"/>
          </w:tcPr>
          <w:p w14:paraId="0E2C0DF7" w14:textId="77777777" w:rsidR="00E564C3" w:rsidRPr="001F7FBB" w:rsidRDefault="00E564C3" w:rsidP="00455C78">
            <w:pPr>
              <w:tabs>
                <w:tab w:val="left" w:pos="-720"/>
              </w:tabs>
              <w:suppressAutoHyphens/>
              <w:spacing w:before="120" w:after="120"/>
              <w:rPr>
                <w:rFonts w:ascii="Arial" w:hAnsi="Arial" w:cs="Arial"/>
              </w:rPr>
            </w:pPr>
            <w:r w:rsidRPr="00AE53C0">
              <w:rPr>
                <w:rFonts w:ascii="Arial" w:hAnsi="Arial" w:cs="Arial"/>
                <w:b/>
              </w:rPr>
              <w:t>REPORTS TO:</w:t>
            </w:r>
            <w:r>
              <w:rPr>
                <w:rFonts w:ascii="Arial" w:hAnsi="Arial" w:cs="Arial"/>
                <w:b/>
              </w:rPr>
              <w:t xml:space="preserve"> </w:t>
            </w:r>
            <w:r w:rsidR="00455C78">
              <w:rPr>
                <w:rFonts w:ascii="Arial" w:hAnsi="Arial" w:cs="Arial"/>
                <w:b/>
              </w:rPr>
              <w:t>Monitoring &amp; Evaluation Manager</w:t>
            </w:r>
          </w:p>
        </w:tc>
      </w:tr>
      <w:tr w:rsidR="00E564C3" w:rsidRPr="00AE53C0" w14:paraId="7ED8CAE6" w14:textId="77777777" w:rsidTr="006B0B1C">
        <w:trPr>
          <w:trHeight w:val="476"/>
        </w:trPr>
        <w:tc>
          <w:tcPr>
            <w:tcW w:w="4820" w:type="dxa"/>
            <w:gridSpan w:val="2"/>
          </w:tcPr>
          <w:p w14:paraId="35F37922" w14:textId="77777777" w:rsidR="00E564C3" w:rsidRPr="001F7FBB" w:rsidRDefault="00E564C3" w:rsidP="006E10FF">
            <w:pPr>
              <w:tabs>
                <w:tab w:val="left" w:pos="-720"/>
              </w:tabs>
              <w:suppressAutoHyphens/>
              <w:spacing w:before="120" w:after="120"/>
              <w:rPr>
                <w:rFonts w:ascii="Arial" w:hAnsi="Arial" w:cs="Arial"/>
              </w:rPr>
            </w:pPr>
            <w:r w:rsidRPr="00AE53C0">
              <w:rPr>
                <w:rFonts w:ascii="Arial" w:hAnsi="Arial" w:cs="Arial"/>
                <w:b/>
                <w:bCs/>
              </w:rPr>
              <w:t>GRADE:</w:t>
            </w:r>
          </w:p>
        </w:tc>
        <w:tc>
          <w:tcPr>
            <w:tcW w:w="4780" w:type="dxa"/>
          </w:tcPr>
          <w:p w14:paraId="587AECBC" w14:textId="77777777" w:rsidR="00E564C3" w:rsidRPr="001F7FBB" w:rsidRDefault="00E564C3" w:rsidP="006B0B1C">
            <w:pPr>
              <w:tabs>
                <w:tab w:val="left" w:pos="-720"/>
              </w:tabs>
              <w:suppressAutoHyphens/>
              <w:spacing w:before="120" w:after="120"/>
              <w:rPr>
                <w:rFonts w:ascii="Arial" w:hAnsi="Arial" w:cs="Arial"/>
                <w:bCs/>
              </w:rPr>
            </w:pPr>
            <w:r>
              <w:rPr>
                <w:rFonts w:ascii="Arial" w:hAnsi="Arial" w:cs="Arial"/>
                <w:b/>
                <w:bCs/>
              </w:rPr>
              <w:t xml:space="preserve">SAP POSITION </w:t>
            </w:r>
            <w:r w:rsidRPr="00AE53C0">
              <w:rPr>
                <w:rFonts w:ascii="Arial" w:hAnsi="Arial" w:cs="Arial"/>
                <w:b/>
                <w:bCs/>
              </w:rPr>
              <w:t>NUMBER :</w:t>
            </w:r>
            <w:r>
              <w:rPr>
                <w:rFonts w:ascii="Arial" w:hAnsi="Arial" w:cs="Arial"/>
                <w:b/>
                <w:bCs/>
              </w:rPr>
              <w:t xml:space="preserve"> </w:t>
            </w:r>
          </w:p>
        </w:tc>
      </w:tr>
    </w:tbl>
    <w:p w14:paraId="5DECDB41" w14:textId="77777777" w:rsidR="00E564C3" w:rsidRDefault="00E564C3" w:rsidP="00E564C3">
      <w:pPr>
        <w:tabs>
          <w:tab w:val="left" w:pos="-720"/>
        </w:tabs>
        <w:suppressAutoHyphens/>
        <w:rPr>
          <w:sz w:val="16"/>
        </w:rPr>
      </w:pPr>
    </w:p>
    <w:p w14:paraId="62A436A3" w14:textId="77777777" w:rsidR="00E564C3" w:rsidRPr="00DF4FB3" w:rsidRDefault="00E564C3" w:rsidP="00E564C3">
      <w:pPr>
        <w:tabs>
          <w:tab w:val="left" w:pos="-720"/>
        </w:tabs>
        <w:suppressAutoHyphens/>
        <w:jc w:val="both"/>
        <w:rPr>
          <w:rFonts w:ascii="Arial" w:eastAsia="Arial" w:hAnsi="Arial" w:cs="Arial"/>
          <w:color w:val="000000"/>
          <w:sz w:val="20"/>
          <w:szCs w:val="20"/>
        </w:rPr>
      </w:pPr>
      <w:r>
        <w:rPr>
          <w:rFonts w:ascii="Arial" w:eastAsia="Arial" w:hAnsi="Arial" w:cs="Arial"/>
        </w:rPr>
        <w:t xml:space="preserve">The following information is furnished to help Council staff and those people considering joining the City of Bradford Metropolitan District Council to understand and appreciate the general work content of their post and the role they are to play in the organisation.  </w:t>
      </w:r>
      <w:r w:rsidRPr="00DF4FB3">
        <w:rPr>
          <w:rFonts w:ascii="Arial" w:eastAsia="Arial" w:hAnsi="Arial" w:cs="Arial"/>
          <w:bCs/>
          <w:color w:val="000000"/>
        </w:rPr>
        <w:t>The duties and responsibilities highlighted in this Job Profile are indicative and may vary over time.  Post holders are expected to undertake other duties and responsibilities relevant to the nature, level and scope of the post and the grade has been established on this basis.</w:t>
      </w:r>
      <w:r w:rsidRPr="00822025">
        <w:rPr>
          <w:rFonts w:ascii="Arial" w:eastAsia="Arial" w:hAnsi="Arial" w:cs="Arial"/>
          <w:bCs/>
        </w:rPr>
        <w:t xml:space="preserve"> </w:t>
      </w:r>
      <w:r w:rsidRPr="009774A6">
        <w:rPr>
          <w:rFonts w:ascii="Arial" w:eastAsia="Arial" w:hAnsi="Arial" w:cs="Arial"/>
          <w:bCs/>
        </w:rPr>
        <w:t>For posts where employees speak directly to members of the Public the post holder is required to demonstrate their ability to speak fluently in English.</w:t>
      </w:r>
      <w:r w:rsidR="00176E29" w:rsidRPr="00176E29">
        <w:rPr>
          <w:rFonts w:ascii="Arial" w:hAnsi="Arial" w:cs="Arial"/>
          <w:sz w:val="20"/>
          <w:szCs w:val="20"/>
        </w:rPr>
        <w:t xml:space="preserve"> </w:t>
      </w:r>
    </w:p>
    <w:p w14:paraId="50D0E5E1" w14:textId="77777777" w:rsidR="00E564C3" w:rsidRDefault="00E564C3" w:rsidP="00E564C3">
      <w:pPr>
        <w:tabs>
          <w:tab w:val="left" w:pos="-720"/>
        </w:tabs>
        <w:suppressAutoHyphens/>
        <w:jc w:val="both"/>
        <w:rPr>
          <w:rFonts w:ascii="Arial" w:hAnsi="Arial" w:cs="Arial"/>
        </w:rPr>
      </w:pPr>
    </w:p>
    <w:p w14:paraId="790FBA55" w14:textId="77777777" w:rsidR="00E564C3" w:rsidRDefault="00E564C3" w:rsidP="00E564C3">
      <w:pPr>
        <w:tabs>
          <w:tab w:val="left" w:pos="-720"/>
        </w:tabs>
        <w:suppressAutoHyphens/>
        <w:jc w:val="both"/>
        <w:rPr>
          <w:rFonts w:ascii="Arial" w:hAnsi="Arial" w:cs="Arial"/>
        </w:rPr>
      </w:pPr>
      <w:r w:rsidRPr="00C650A8">
        <w:rPr>
          <w:rFonts w:ascii="Arial" w:hAnsi="Arial" w:cs="Arial"/>
        </w:rPr>
        <w:t xml:space="preserve">The </w:t>
      </w:r>
      <w:r>
        <w:rPr>
          <w:rFonts w:ascii="Arial" w:hAnsi="Arial" w:cs="Arial"/>
        </w:rPr>
        <w:t>e</w:t>
      </w:r>
      <w:r w:rsidRPr="00C650A8">
        <w:rPr>
          <w:rFonts w:ascii="Arial" w:hAnsi="Arial" w:cs="Arial"/>
        </w:rPr>
        <w:t>mployee competencies are the minimum standard of behaviour</w:t>
      </w:r>
      <w:r>
        <w:rPr>
          <w:rFonts w:ascii="Arial" w:hAnsi="Arial" w:cs="Arial"/>
        </w:rPr>
        <w:t xml:space="preserve"> expected</w:t>
      </w:r>
      <w:r w:rsidRPr="00C650A8">
        <w:rPr>
          <w:rFonts w:ascii="Arial" w:hAnsi="Arial" w:cs="Arial"/>
        </w:rPr>
        <w:t xml:space="preserve"> by the Council of all its employees </w:t>
      </w:r>
      <w:r>
        <w:rPr>
          <w:rFonts w:ascii="Arial" w:hAnsi="Arial" w:cs="Arial"/>
        </w:rPr>
        <w:t xml:space="preserve">and the management competencies outlined are those relevant for a post operating at this level within our organisation. </w:t>
      </w:r>
    </w:p>
    <w:p w14:paraId="6B6C47A9" w14:textId="77777777" w:rsidR="00E564C3" w:rsidRDefault="00E564C3" w:rsidP="00E564C3">
      <w:pPr>
        <w:tabs>
          <w:tab w:val="left" w:pos="-720"/>
        </w:tabs>
        <w:suppressAutoHyphens/>
        <w:jc w:val="both"/>
        <w:rPr>
          <w:rFonts w:ascii="Arial" w:hAnsi="Arial" w:cs="Arial"/>
        </w:rPr>
      </w:pPr>
    </w:p>
    <w:p w14:paraId="3406171B" w14:textId="77777777" w:rsidR="00E564C3" w:rsidRDefault="00E564C3" w:rsidP="00E564C3">
      <w:pPr>
        <w:tabs>
          <w:tab w:val="left" w:pos="-720"/>
        </w:tabs>
        <w:suppressAutoHyphens/>
        <w:jc w:val="both"/>
        <w:rPr>
          <w:rFonts w:ascii="Arial" w:hAnsi="Arial" w:cs="Arial"/>
        </w:rPr>
      </w:pPr>
      <w:r>
        <w:rPr>
          <w:rFonts w:ascii="Arial" w:hAnsi="Arial" w:cs="Arial"/>
        </w:rPr>
        <w:t>Both sets of competencies will be used at interview stage and will not be used for short l</w:t>
      </w:r>
      <w:r w:rsidR="004879FF">
        <w:rPr>
          <w:rFonts w:ascii="Arial" w:hAnsi="Arial" w:cs="Arial"/>
        </w:rPr>
        <w:t>isting purposes.  As a</w:t>
      </w:r>
      <w:r w:rsidR="008D797B">
        <w:rPr>
          <w:rFonts w:ascii="Arial" w:hAnsi="Arial" w:cs="Arial"/>
        </w:rPr>
        <w:t xml:space="preserve"> </w:t>
      </w:r>
      <w:r>
        <w:rPr>
          <w:rFonts w:ascii="Arial" w:hAnsi="Arial" w:cs="Arial"/>
        </w:rPr>
        <w:t>candidate/</w:t>
      </w:r>
      <w:r w:rsidR="008D797B">
        <w:rPr>
          <w:rFonts w:ascii="Arial" w:hAnsi="Arial" w:cs="Arial"/>
        </w:rPr>
        <w:t xml:space="preserve"> </w:t>
      </w:r>
      <w:r>
        <w:rPr>
          <w:rFonts w:ascii="Arial" w:hAnsi="Arial" w:cs="Arial"/>
        </w:rPr>
        <w:t xml:space="preserve">employee you will be expected to demonstrate your ability meet the special knowledge, experience and qualifications required for the role. </w:t>
      </w:r>
    </w:p>
    <w:p w14:paraId="68B13242" w14:textId="77777777" w:rsidR="00E564C3" w:rsidRDefault="00E564C3" w:rsidP="00E564C3">
      <w:pPr>
        <w:tabs>
          <w:tab w:val="left" w:pos="-720"/>
        </w:tabs>
        <w:suppressAutoHyphens/>
        <w:jc w:val="both"/>
        <w:rPr>
          <w:rFonts w:ascii="Arial" w:hAnsi="Arial" w:cs="Arial"/>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84"/>
        <w:gridCol w:w="1134"/>
      </w:tblGrid>
      <w:tr w:rsidR="00E564C3" w14:paraId="2AC57234" w14:textId="77777777" w:rsidTr="00CA5A96">
        <w:tc>
          <w:tcPr>
            <w:tcW w:w="9918" w:type="dxa"/>
            <w:gridSpan w:val="2"/>
            <w:shd w:val="clear" w:color="auto" w:fill="D9D9D9"/>
          </w:tcPr>
          <w:p w14:paraId="70E20ACE" w14:textId="77777777" w:rsidR="00E564C3" w:rsidRPr="00621F43" w:rsidRDefault="00E564C3" w:rsidP="006B0B1C">
            <w:pPr>
              <w:ind w:right="-874"/>
              <w:rPr>
                <w:rFonts w:ascii="Arial" w:hAnsi="Arial" w:cs="Arial"/>
              </w:rPr>
            </w:pPr>
            <w:r w:rsidRPr="00621F43">
              <w:rPr>
                <w:rFonts w:ascii="Arial" w:hAnsi="Arial" w:cs="Arial"/>
                <w:b/>
              </w:rPr>
              <w:t xml:space="preserve">Key Purpose of Post: </w:t>
            </w:r>
          </w:p>
        </w:tc>
      </w:tr>
      <w:tr w:rsidR="00E564C3" w14:paraId="6D17B68E" w14:textId="77777777" w:rsidTr="00CA5A96">
        <w:trPr>
          <w:trHeight w:val="3070"/>
        </w:trPr>
        <w:tc>
          <w:tcPr>
            <w:tcW w:w="9918" w:type="dxa"/>
            <w:gridSpan w:val="2"/>
            <w:tcBorders>
              <w:bottom w:val="single" w:sz="4" w:space="0" w:color="auto"/>
            </w:tcBorders>
            <w:shd w:val="clear" w:color="auto" w:fill="auto"/>
          </w:tcPr>
          <w:p w14:paraId="73BB07FC" w14:textId="77777777" w:rsidR="006B0B1C" w:rsidRDefault="006B0B1C" w:rsidP="006B0B1C">
            <w:pPr>
              <w:rPr>
                <w:rFonts w:ascii="Arial" w:hAnsi="Arial" w:cs="Arial"/>
                <w:lang w:eastAsia="en-US"/>
              </w:rPr>
            </w:pPr>
          </w:p>
          <w:p w14:paraId="692E393E" w14:textId="77777777" w:rsidR="00500EBB" w:rsidRDefault="006B0B1C" w:rsidP="001C1949">
            <w:pPr>
              <w:rPr>
                <w:rFonts w:ascii="Arial" w:hAnsi="Arial" w:cs="Arial"/>
              </w:rPr>
            </w:pPr>
            <w:r w:rsidRPr="006B0B1C">
              <w:rPr>
                <w:rFonts w:ascii="Arial" w:hAnsi="Arial" w:cs="Arial"/>
              </w:rPr>
              <w:t xml:space="preserve">To be a key member of the </w:t>
            </w:r>
            <w:r w:rsidR="00CD5962">
              <w:rPr>
                <w:rFonts w:ascii="Arial" w:hAnsi="Arial" w:cs="Arial"/>
              </w:rPr>
              <w:t>CAP</w:t>
            </w:r>
            <w:r w:rsidR="000A12B2">
              <w:rPr>
                <w:rFonts w:ascii="Arial" w:hAnsi="Arial" w:cs="Arial"/>
              </w:rPr>
              <w:t xml:space="preserve"> </w:t>
            </w:r>
            <w:r w:rsidRPr="006B0B1C">
              <w:rPr>
                <w:rFonts w:ascii="Arial" w:hAnsi="Arial" w:cs="Arial"/>
              </w:rPr>
              <w:t xml:space="preserve">team responsible for </w:t>
            </w:r>
            <w:r w:rsidR="00E26084">
              <w:rPr>
                <w:rFonts w:ascii="Arial" w:hAnsi="Arial" w:cs="Arial"/>
              </w:rPr>
              <w:t xml:space="preserve">statutory </w:t>
            </w:r>
            <w:r w:rsidR="00247B9B">
              <w:rPr>
                <w:rFonts w:ascii="Arial" w:hAnsi="Arial" w:cs="Arial"/>
              </w:rPr>
              <w:t xml:space="preserve">local air quality management (LAQM) </w:t>
            </w:r>
            <w:r w:rsidR="00120587">
              <w:rPr>
                <w:rFonts w:ascii="Arial" w:hAnsi="Arial" w:cs="Arial"/>
              </w:rPr>
              <w:t xml:space="preserve"> and</w:t>
            </w:r>
            <w:r w:rsidR="00EC6769">
              <w:rPr>
                <w:rFonts w:ascii="Arial" w:hAnsi="Arial" w:cs="Arial"/>
              </w:rPr>
              <w:t xml:space="preserve"> </w:t>
            </w:r>
            <w:r w:rsidRPr="006B0B1C">
              <w:rPr>
                <w:rFonts w:ascii="Arial" w:hAnsi="Arial" w:cs="Arial"/>
              </w:rPr>
              <w:t>deliver</w:t>
            </w:r>
            <w:r w:rsidR="00247B9B">
              <w:rPr>
                <w:rFonts w:ascii="Arial" w:hAnsi="Arial" w:cs="Arial"/>
              </w:rPr>
              <w:t>y</w:t>
            </w:r>
            <w:r w:rsidR="006E10FF">
              <w:rPr>
                <w:rFonts w:ascii="Arial" w:hAnsi="Arial" w:cs="Arial"/>
              </w:rPr>
              <w:t xml:space="preserve"> and evaluation</w:t>
            </w:r>
            <w:r w:rsidRPr="006B0B1C">
              <w:rPr>
                <w:rFonts w:ascii="Arial" w:hAnsi="Arial" w:cs="Arial"/>
              </w:rPr>
              <w:t xml:space="preserve"> o</w:t>
            </w:r>
            <w:r w:rsidR="006E10FF">
              <w:rPr>
                <w:rFonts w:ascii="Arial" w:hAnsi="Arial" w:cs="Arial"/>
              </w:rPr>
              <w:t>f the Bradford Clean Air Plan (</w:t>
            </w:r>
            <w:r w:rsidR="00CD5962">
              <w:rPr>
                <w:rFonts w:ascii="Arial" w:hAnsi="Arial" w:cs="Arial"/>
              </w:rPr>
              <w:t>CAP</w:t>
            </w:r>
            <w:r w:rsidRPr="006B0B1C">
              <w:rPr>
                <w:rFonts w:ascii="Arial" w:hAnsi="Arial" w:cs="Arial"/>
              </w:rPr>
              <w:t>)</w:t>
            </w:r>
            <w:r w:rsidR="00120587">
              <w:rPr>
                <w:rFonts w:ascii="Arial" w:hAnsi="Arial" w:cs="Arial"/>
              </w:rPr>
              <w:t xml:space="preserve">.  To provide specialist </w:t>
            </w:r>
            <w:r w:rsidR="00500EBB">
              <w:rPr>
                <w:rFonts w:ascii="Arial" w:hAnsi="Arial" w:cs="Arial"/>
              </w:rPr>
              <w:t>sustainability and G</w:t>
            </w:r>
            <w:r w:rsidR="00120587">
              <w:rPr>
                <w:rFonts w:ascii="Arial" w:hAnsi="Arial" w:cs="Arial"/>
              </w:rPr>
              <w:t>reen House Gas (G</w:t>
            </w:r>
            <w:r w:rsidR="00500EBB">
              <w:rPr>
                <w:rFonts w:ascii="Arial" w:hAnsi="Arial" w:cs="Arial"/>
              </w:rPr>
              <w:t>HG</w:t>
            </w:r>
            <w:r w:rsidR="00120587">
              <w:rPr>
                <w:rFonts w:ascii="Arial" w:hAnsi="Arial" w:cs="Arial"/>
              </w:rPr>
              <w:t>)</w:t>
            </w:r>
            <w:r w:rsidR="00500EBB">
              <w:rPr>
                <w:rFonts w:ascii="Arial" w:hAnsi="Arial" w:cs="Arial"/>
              </w:rPr>
              <w:t xml:space="preserve"> reduction expertise to th</w:t>
            </w:r>
            <w:r w:rsidR="00120587">
              <w:rPr>
                <w:rFonts w:ascii="Arial" w:hAnsi="Arial" w:cs="Arial"/>
              </w:rPr>
              <w:t xml:space="preserve">e </w:t>
            </w:r>
            <w:r w:rsidR="00500EBB">
              <w:rPr>
                <w:rFonts w:ascii="Arial" w:hAnsi="Arial" w:cs="Arial"/>
              </w:rPr>
              <w:t>team</w:t>
            </w:r>
            <w:r w:rsidR="00E26084">
              <w:rPr>
                <w:rFonts w:ascii="Arial" w:hAnsi="Arial" w:cs="Arial"/>
              </w:rPr>
              <w:t>.</w:t>
            </w:r>
          </w:p>
          <w:p w14:paraId="2D56F28A" w14:textId="77777777" w:rsidR="00500EBB" w:rsidRDefault="00500EBB" w:rsidP="001C1949">
            <w:pPr>
              <w:rPr>
                <w:rFonts w:ascii="Arial" w:hAnsi="Arial" w:cs="Arial"/>
              </w:rPr>
            </w:pPr>
          </w:p>
          <w:p w14:paraId="7BA36B00" w14:textId="77777777" w:rsidR="001C1949" w:rsidRDefault="00F57AA3" w:rsidP="001C1949">
            <w:pPr>
              <w:rPr>
                <w:rFonts w:ascii="Arial" w:hAnsi="Arial" w:cs="Arial"/>
              </w:rPr>
            </w:pPr>
            <w:r>
              <w:rPr>
                <w:rFonts w:ascii="Arial" w:hAnsi="Arial" w:cs="Arial"/>
              </w:rPr>
              <w:t>T</w:t>
            </w:r>
            <w:r w:rsidR="003F71CB">
              <w:rPr>
                <w:rFonts w:ascii="Arial" w:hAnsi="Arial" w:cs="Arial"/>
              </w:rPr>
              <w:t xml:space="preserve">o </w:t>
            </w:r>
            <w:r w:rsidR="001553A6">
              <w:rPr>
                <w:rFonts w:ascii="Arial" w:hAnsi="Arial" w:cs="Arial"/>
              </w:rPr>
              <w:t>be responsible for the Council</w:t>
            </w:r>
            <w:r w:rsidR="00120587">
              <w:rPr>
                <w:rFonts w:ascii="Arial" w:hAnsi="Arial" w:cs="Arial"/>
              </w:rPr>
              <w:t>’</w:t>
            </w:r>
            <w:r w:rsidR="001553A6">
              <w:rPr>
                <w:rFonts w:ascii="Arial" w:hAnsi="Arial" w:cs="Arial"/>
              </w:rPr>
              <w:t xml:space="preserve">s air quality </w:t>
            </w:r>
            <w:r w:rsidR="00500EBB">
              <w:rPr>
                <w:rFonts w:ascii="Arial" w:hAnsi="Arial" w:cs="Arial"/>
              </w:rPr>
              <w:t xml:space="preserve">and greenhouse gas </w:t>
            </w:r>
            <w:r w:rsidR="001553A6">
              <w:rPr>
                <w:rFonts w:ascii="Arial" w:hAnsi="Arial" w:cs="Arial"/>
              </w:rPr>
              <w:t>modelling system</w:t>
            </w:r>
            <w:r w:rsidR="00500EBB">
              <w:rPr>
                <w:rFonts w:ascii="Arial" w:hAnsi="Arial" w:cs="Arial"/>
              </w:rPr>
              <w:t>s</w:t>
            </w:r>
            <w:r>
              <w:rPr>
                <w:rFonts w:ascii="Arial" w:hAnsi="Arial" w:cs="Arial"/>
              </w:rPr>
              <w:t xml:space="preserve">. To undertake highly technical work, including scenario modelling of </w:t>
            </w:r>
            <w:r w:rsidR="00120587">
              <w:rPr>
                <w:rFonts w:ascii="Arial" w:hAnsi="Arial" w:cs="Arial"/>
              </w:rPr>
              <w:t xml:space="preserve">improvement </w:t>
            </w:r>
            <w:r>
              <w:rPr>
                <w:rFonts w:ascii="Arial" w:hAnsi="Arial" w:cs="Arial"/>
              </w:rPr>
              <w:t xml:space="preserve">options and </w:t>
            </w:r>
            <w:r w:rsidR="001553A6">
              <w:rPr>
                <w:rFonts w:ascii="Arial" w:hAnsi="Arial" w:cs="Arial"/>
              </w:rPr>
              <w:t>to provide complex planning advice in relation to emission reduction</w:t>
            </w:r>
            <w:r w:rsidR="003C5AC9">
              <w:rPr>
                <w:rFonts w:ascii="Arial" w:hAnsi="Arial" w:cs="Arial"/>
              </w:rPr>
              <w:t>,</w:t>
            </w:r>
            <w:r w:rsidR="001553A6">
              <w:rPr>
                <w:rFonts w:ascii="Arial" w:hAnsi="Arial" w:cs="Arial"/>
              </w:rPr>
              <w:t xml:space="preserve"> sustainability and GHGs.</w:t>
            </w:r>
            <w:r w:rsidR="003C5AC9">
              <w:rPr>
                <w:rFonts w:ascii="Arial" w:hAnsi="Arial" w:cs="Arial"/>
              </w:rPr>
              <w:t xml:space="preserve"> </w:t>
            </w:r>
            <w:r w:rsidR="00E401DE">
              <w:rPr>
                <w:rFonts w:ascii="Arial" w:hAnsi="Arial" w:cs="Arial"/>
              </w:rPr>
              <w:t>To provide additional air quality</w:t>
            </w:r>
            <w:r w:rsidR="001553A6">
              <w:rPr>
                <w:rFonts w:ascii="Arial" w:hAnsi="Arial" w:cs="Arial"/>
              </w:rPr>
              <w:t xml:space="preserve"> and emission reduction</w:t>
            </w:r>
            <w:r w:rsidR="00E401DE">
              <w:rPr>
                <w:rFonts w:ascii="Arial" w:hAnsi="Arial" w:cs="Arial"/>
              </w:rPr>
              <w:t xml:space="preserve"> </w:t>
            </w:r>
            <w:r w:rsidR="00740C56">
              <w:rPr>
                <w:rFonts w:ascii="Arial" w:hAnsi="Arial" w:cs="Arial"/>
              </w:rPr>
              <w:t>support for other major projects undertaken by the council as required.</w:t>
            </w:r>
            <w:r w:rsidR="001553A6">
              <w:rPr>
                <w:rFonts w:ascii="Arial" w:hAnsi="Arial" w:cs="Arial"/>
              </w:rPr>
              <w:t xml:space="preserve"> To </w:t>
            </w:r>
            <w:r w:rsidR="000B50D8">
              <w:rPr>
                <w:rFonts w:ascii="Arial" w:hAnsi="Arial" w:cs="Arial"/>
              </w:rPr>
              <w:t>identify funding streams and lead on the development of</w:t>
            </w:r>
            <w:r w:rsidR="00AC79EE">
              <w:rPr>
                <w:rFonts w:ascii="Arial" w:hAnsi="Arial" w:cs="Arial"/>
              </w:rPr>
              <w:t xml:space="preserve"> high value funding bids.</w:t>
            </w:r>
          </w:p>
          <w:p w14:paraId="5AEDBA7A" w14:textId="77777777" w:rsidR="00E564C3" w:rsidRPr="00621F43" w:rsidRDefault="00E564C3" w:rsidP="00BD7299">
            <w:pPr>
              <w:rPr>
                <w:rFonts w:ascii="Arial" w:hAnsi="Arial" w:cs="Arial"/>
              </w:rPr>
            </w:pPr>
          </w:p>
        </w:tc>
      </w:tr>
      <w:tr w:rsidR="00E564C3" w14:paraId="7DD782B6" w14:textId="77777777" w:rsidTr="00CA5A96">
        <w:tc>
          <w:tcPr>
            <w:tcW w:w="9918" w:type="dxa"/>
            <w:gridSpan w:val="2"/>
            <w:tcBorders>
              <w:bottom w:val="single" w:sz="4" w:space="0" w:color="auto"/>
            </w:tcBorders>
            <w:shd w:val="clear" w:color="auto" w:fill="D9D9D9"/>
          </w:tcPr>
          <w:p w14:paraId="41C3566E" w14:textId="77777777" w:rsidR="00E564C3" w:rsidRPr="00621F43" w:rsidRDefault="00E564C3" w:rsidP="006B0B1C">
            <w:pPr>
              <w:ind w:right="-874"/>
              <w:rPr>
                <w:rFonts w:ascii="Arial" w:hAnsi="Arial" w:cs="Arial"/>
              </w:rPr>
            </w:pPr>
            <w:r w:rsidRPr="00621F43">
              <w:rPr>
                <w:rFonts w:ascii="Arial" w:hAnsi="Arial" w:cs="Arial"/>
                <w:b/>
              </w:rPr>
              <w:t xml:space="preserve">Main Responsibilities of Post: </w:t>
            </w:r>
          </w:p>
        </w:tc>
      </w:tr>
      <w:tr w:rsidR="00E564C3" w14:paraId="0A78D58C" w14:textId="77777777" w:rsidTr="00CA5A96">
        <w:trPr>
          <w:trHeight w:val="70"/>
        </w:trPr>
        <w:tc>
          <w:tcPr>
            <w:tcW w:w="9918" w:type="dxa"/>
            <w:gridSpan w:val="2"/>
            <w:shd w:val="clear" w:color="auto" w:fill="auto"/>
          </w:tcPr>
          <w:p w14:paraId="4FBE8EA1" w14:textId="77777777" w:rsidR="0099554C" w:rsidRPr="0099554C" w:rsidRDefault="006E10FF" w:rsidP="0099554C">
            <w:pPr>
              <w:pStyle w:val="ListParagraph"/>
              <w:numPr>
                <w:ilvl w:val="0"/>
                <w:numId w:val="4"/>
              </w:numPr>
              <w:ind w:right="-6"/>
              <w:rPr>
                <w:rFonts w:ascii="Arial" w:hAnsi="Arial" w:cs="Arial"/>
              </w:rPr>
            </w:pPr>
            <w:r w:rsidRPr="0099554C">
              <w:rPr>
                <w:rFonts w:ascii="Arial" w:hAnsi="Arial" w:cs="Arial"/>
              </w:rPr>
              <w:t xml:space="preserve">To </w:t>
            </w:r>
            <w:r w:rsidR="00500EBB" w:rsidRPr="0099554C">
              <w:rPr>
                <w:rFonts w:ascii="Arial" w:hAnsi="Arial" w:cs="Arial"/>
              </w:rPr>
              <w:t>be responsible for the Council</w:t>
            </w:r>
            <w:r w:rsidR="00120587">
              <w:rPr>
                <w:rFonts w:ascii="Arial" w:hAnsi="Arial" w:cs="Arial"/>
              </w:rPr>
              <w:t>’</w:t>
            </w:r>
            <w:r w:rsidR="00500EBB" w:rsidRPr="0099554C">
              <w:rPr>
                <w:rFonts w:ascii="Arial" w:hAnsi="Arial" w:cs="Arial"/>
              </w:rPr>
              <w:t xml:space="preserve">s air quality and GHG </w:t>
            </w:r>
            <w:r w:rsidR="00120587">
              <w:rPr>
                <w:rFonts w:ascii="Arial" w:hAnsi="Arial" w:cs="Arial"/>
              </w:rPr>
              <w:t xml:space="preserve">emission </w:t>
            </w:r>
            <w:r w:rsidR="00500EBB" w:rsidRPr="0099554C">
              <w:rPr>
                <w:rFonts w:ascii="Arial" w:hAnsi="Arial" w:cs="Arial"/>
              </w:rPr>
              <w:t xml:space="preserve">inventories and </w:t>
            </w:r>
            <w:r w:rsidR="0099554C" w:rsidRPr="0099554C">
              <w:rPr>
                <w:rFonts w:ascii="Arial" w:hAnsi="Arial" w:cs="Arial"/>
              </w:rPr>
              <w:t>modelling systems</w:t>
            </w:r>
            <w:r w:rsidR="00500EBB" w:rsidRPr="0099554C">
              <w:rPr>
                <w:rFonts w:ascii="Arial" w:hAnsi="Arial" w:cs="Arial"/>
              </w:rPr>
              <w:t>, maintaining up to date datasets and producing highly technical outputs, reporting those to members of the public, elected members and senior colleagues within the Council.</w:t>
            </w:r>
            <w:r w:rsidR="006D658C" w:rsidRPr="0099554C">
              <w:rPr>
                <w:rFonts w:ascii="Arial" w:hAnsi="Arial" w:cs="Arial"/>
              </w:rPr>
              <w:t xml:space="preserve"> </w:t>
            </w:r>
          </w:p>
          <w:p w14:paraId="5C72A2E8" w14:textId="2510A403" w:rsidR="006E10FF" w:rsidRPr="0099554C" w:rsidRDefault="006D658C" w:rsidP="0099554C">
            <w:pPr>
              <w:pStyle w:val="ListParagraph"/>
              <w:numPr>
                <w:ilvl w:val="0"/>
                <w:numId w:val="4"/>
              </w:numPr>
              <w:ind w:right="-6"/>
              <w:rPr>
                <w:rFonts w:ascii="Arial" w:hAnsi="Arial" w:cs="Arial"/>
              </w:rPr>
            </w:pPr>
            <w:r w:rsidRPr="0099554C">
              <w:rPr>
                <w:rFonts w:ascii="Arial" w:hAnsi="Arial" w:cs="Arial"/>
              </w:rPr>
              <w:t xml:space="preserve">To </w:t>
            </w:r>
            <w:r w:rsidR="00785C3D">
              <w:rPr>
                <w:rFonts w:ascii="Arial" w:hAnsi="Arial" w:cs="Arial"/>
              </w:rPr>
              <w:t xml:space="preserve">provide </w:t>
            </w:r>
            <w:r w:rsidR="00785C3D" w:rsidRPr="0099554C">
              <w:rPr>
                <w:rFonts w:ascii="Arial" w:hAnsi="Arial" w:cs="Arial"/>
              </w:rPr>
              <w:t>complex</w:t>
            </w:r>
            <w:r w:rsidRPr="0099554C">
              <w:rPr>
                <w:rFonts w:ascii="Arial" w:hAnsi="Arial" w:cs="Arial"/>
              </w:rPr>
              <w:t xml:space="preserve"> </w:t>
            </w:r>
            <w:r w:rsidR="000A12B2">
              <w:rPr>
                <w:rFonts w:ascii="Arial" w:hAnsi="Arial" w:cs="Arial"/>
              </w:rPr>
              <w:t xml:space="preserve">modelling outputs and GIS representations </w:t>
            </w:r>
            <w:r w:rsidRPr="0099554C">
              <w:rPr>
                <w:rFonts w:ascii="Arial" w:hAnsi="Arial" w:cs="Arial"/>
              </w:rPr>
              <w:t xml:space="preserve"> to support high value funding bids and district wide infrastructure delivery programmes which will </w:t>
            </w:r>
            <w:r w:rsidRPr="0099554C">
              <w:rPr>
                <w:rFonts w:ascii="Arial" w:hAnsi="Arial" w:cs="Arial"/>
              </w:rPr>
              <w:lastRenderedPageBreak/>
              <w:t xml:space="preserve">complement the aims of the </w:t>
            </w:r>
            <w:r w:rsidR="00CD5962">
              <w:rPr>
                <w:rFonts w:ascii="Arial" w:hAnsi="Arial" w:cs="Arial"/>
              </w:rPr>
              <w:t>CAP</w:t>
            </w:r>
            <w:r w:rsidR="002C1744">
              <w:rPr>
                <w:rFonts w:ascii="Arial" w:hAnsi="Arial" w:cs="Arial"/>
              </w:rPr>
              <w:t xml:space="preserve"> and the Councils response to the Climate Emergency</w:t>
            </w:r>
            <w:r w:rsidRPr="0099554C">
              <w:rPr>
                <w:rFonts w:ascii="Arial" w:hAnsi="Arial" w:cs="Arial"/>
              </w:rPr>
              <w:t xml:space="preserve">. </w:t>
            </w:r>
          </w:p>
          <w:p w14:paraId="34E0981E" w14:textId="77777777" w:rsidR="00141A2A" w:rsidRDefault="00141A2A" w:rsidP="00141A2A">
            <w:pPr>
              <w:ind w:left="567" w:right="-6" w:hanging="567"/>
              <w:rPr>
                <w:rFonts w:ascii="Arial" w:hAnsi="Arial" w:cs="Arial"/>
              </w:rPr>
            </w:pPr>
          </w:p>
          <w:p w14:paraId="273877B7" w14:textId="268BE67B" w:rsidR="00141A2A" w:rsidRDefault="006E10FF" w:rsidP="00141A2A">
            <w:pPr>
              <w:ind w:left="567" w:right="-6" w:hanging="567"/>
              <w:rPr>
                <w:rFonts w:ascii="Arial" w:hAnsi="Arial" w:cs="Arial"/>
              </w:rPr>
            </w:pPr>
            <w:r>
              <w:rPr>
                <w:rFonts w:ascii="Arial" w:hAnsi="Arial" w:cs="Arial"/>
              </w:rPr>
              <w:t>2</w:t>
            </w:r>
            <w:r w:rsidR="00141A2A">
              <w:rPr>
                <w:rFonts w:ascii="Arial" w:hAnsi="Arial" w:cs="Arial"/>
              </w:rPr>
              <w:t xml:space="preserve">.     </w:t>
            </w:r>
            <w:r w:rsidR="002C1744">
              <w:rPr>
                <w:rFonts w:ascii="Arial" w:hAnsi="Arial" w:cs="Arial"/>
              </w:rPr>
              <w:t xml:space="preserve">Identifying and applying for </w:t>
            </w:r>
            <w:r w:rsidR="002C1744" w:rsidRPr="00F57AA3">
              <w:rPr>
                <w:rFonts w:ascii="Arial" w:hAnsi="Arial" w:cs="Arial"/>
              </w:rPr>
              <w:t>potential funding streams, including collating and preparing funding bids</w:t>
            </w:r>
            <w:r w:rsidR="002C1744">
              <w:rPr>
                <w:rFonts w:ascii="Arial" w:hAnsi="Arial" w:cs="Arial"/>
              </w:rPr>
              <w:t xml:space="preserve">, developing </w:t>
            </w:r>
            <w:r w:rsidR="000A12B2">
              <w:rPr>
                <w:rFonts w:ascii="Arial" w:hAnsi="Arial" w:cs="Arial"/>
              </w:rPr>
              <w:t xml:space="preserve">evidence bases to </w:t>
            </w:r>
            <w:r w:rsidR="00785C3D">
              <w:rPr>
                <w:rFonts w:ascii="Arial" w:hAnsi="Arial" w:cs="Arial"/>
              </w:rPr>
              <w:t>support emission</w:t>
            </w:r>
            <w:r w:rsidR="002C1744">
              <w:rPr>
                <w:rFonts w:ascii="Arial" w:hAnsi="Arial" w:cs="Arial"/>
              </w:rPr>
              <w:t xml:space="preserve"> reduction related funding bids</w:t>
            </w:r>
            <w:r w:rsidR="002C1744" w:rsidRPr="00F57AA3">
              <w:rPr>
                <w:rFonts w:ascii="Arial" w:hAnsi="Arial" w:cs="Arial"/>
              </w:rPr>
              <w:t xml:space="preserve"> </w:t>
            </w:r>
            <w:r w:rsidR="002C1744">
              <w:rPr>
                <w:rFonts w:ascii="Arial" w:hAnsi="Arial" w:cs="Arial"/>
              </w:rPr>
              <w:t>and managing current</w:t>
            </w:r>
            <w:r w:rsidR="002C1744" w:rsidRPr="00F57AA3">
              <w:rPr>
                <w:rFonts w:ascii="Arial" w:hAnsi="Arial" w:cs="Arial"/>
              </w:rPr>
              <w:t xml:space="preserve"> projects</w:t>
            </w:r>
            <w:r w:rsidR="002C1744">
              <w:rPr>
                <w:rFonts w:ascii="Arial" w:hAnsi="Arial" w:cs="Arial"/>
              </w:rPr>
              <w:t>.</w:t>
            </w:r>
          </w:p>
          <w:p w14:paraId="3C555F87" w14:textId="77777777" w:rsidR="006E10FF" w:rsidRDefault="006E10FF" w:rsidP="00141A2A">
            <w:pPr>
              <w:ind w:left="567" w:right="-6" w:hanging="567"/>
              <w:rPr>
                <w:rFonts w:ascii="Arial" w:hAnsi="Arial" w:cs="Arial"/>
              </w:rPr>
            </w:pPr>
          </w:p>
          <w:p w14:paraId="323E92CA" w14:textId="77777777" w:rsidR="003C4876" w:rsidRPr="002C1744" w:rsidRDefault="006E10FF" w:rsidP="002C1744">
            <w:pPr>
              <w:ind w:left="567" w:right="-6" w:hanging="567"/>
              <w:rPr>
                <w:rFonts w:ascii="Arial" w:hAnsi="Arial" w:cs="Arial"/>
              </w:rPr>
            </w:pPr>
            <w:r>
              <w:rPr>
                <w:rFonts w:ascii="Arial" w:hAnsi="Arial" w:cs="Arial"/>
              </w:rPr>
              <w:t>3</w:t>
            </w:r>
            <w:r w:rsidR="00141A2A">
              <w:rPr>
                <w:rFonts w:ascii="Arial" w:hAnsi="Arial" w:cs="Arial"/>
              </w:rPr>
              <w:t>.</w:t>
            </w:r>
            <w:r w:rsidR="00141A2A">
              <w:rPr>
                <w:rFonts w:ascii="Arial" w:hAnsi="Arial" w:cs="Arial"/>
              </w:rPr>
              <w:tab/>
            </w:r>
            <w:r w:rsidRPr="006E10FF">
              <w:rPr>
                <w:rFonts w:ascii="Arial" w:hAnsi="Arial" w:cs="Arial"/>
              </w:rPr>
              <w:t xml:space="preserve">To </w:t>
            </w:r>
            <w:r w:rsidR="00F20716">
              <w:rPr>
                <w:rFonts w:ascii="Arial" w:hAnsi="Arial" w:cs="Arial"/>
              </w:rPr>
              <w:t>provide technical advice</w:t>
            </w:r>
            <w:r w:rsidR="002C1744">
              <w:rPr>
                <w:rFonts w:ascii="Arial" w:hAnsi="Arial" w:cs="Arial"/>
              </w:rPr>
              <w:t>, involving GIS outputs</w:t>
            </w:r>
            <w:r w:rsidR="00F20716">
              <w:rPr>
                <w:rFonts w:ascii="Arial" w:hAnsi="Arial" w:cs="Arial"/>
              </w:rPr>
              <w:t xml:space="preserve"> and modelling capability to the </w:t>
            </w:r>
            <w:r w:rsidR="00CD5962">
              <w:rPr>
                <w:rFonts w:ascii="Arial" w:hAnsi="Arial" w:cs="Arial"/>
              </w:rPr>
              <w:t>CAP</w:t>
            </w:r>
            <w:r w:rsidR="00F20716">
              <w:rPr>
                <w:rFonts w:ascii="Arial" w:hAnsi="Arial" w:cs="Arial"/>
              </w:rPr>
              <w:t xml:space="preserve"> team, remaining abreast of developments locally and nationally in this area of work.</w:t>
            </w:r>
            <w:r w:rsidR="002C1744">
              <w:rPr>
                <w:rFonts w:ascii="Arial" w:hAnsi="Arial" w:cs="Arial"/>
              </w:rPr>
              <w:t xml:space="preserve"> </w:t>
            </w:r>
          </w:p>
          <w:p w14:paraId="25921392" w14:textId="77777777" w:rsidR="00141A2A" w:rsidRPr="00C4461F" w:rsidRDefault="00141A2A" w:rsidP="003C4876">
            <w:pPr>
              <w:ind w:right="-6"/>
              <w:rPr>
                <w:rFonts w:ascii="Arial" w:hAnsi="Arial" w:cs="Arial"/>
              </w:rPr>
            </w:pPr>
          </w:p>
          <w:p w14:paraId="700586C0" w14:textId="77777777" w:rsidR="003C4876" w:rsidRPr="003C4876" w:rsidRDefault="002C1744" w:rsidP="003C4876">
            <w:pPr>
              <w:ind w:left="567" w:right="-6" w:hanging="567"/>
            </w:pPr>
            <w:r>
              <w:rPr>
                <w:rFonts w:ascii="Arial" w:hAnsi="Arial" w:cs="Arial"/>
              </w:rPr>
              <w:t>4</w:t>
            </w:r>
            <w:r w:rsidR="00141A2A">
              <w:rPr>
                <w:rFonts w:ascii="Arial" w:hAnsi="Arial" w:cs="Arial"/>
              </w:rPr>
              <w:t>.</w:t>
            </w:r>
            <w:r w:rsidR="00141A2A">
              <w:rPr>
                <w:rFonts w:ascii="Arial" w:hAnsi="Arial" w:cs="Arial"/>
              </w:rPr>
              <w:tab/>
            </w:r>
            <w:r w:rsidR="00F57AA3" w:rsidRPr="00F57AA3">
              <w:rPr>
                <w:rFonts w:ascii="Arial" w:hAnsi="Arial" w:cs="Arial"/>
              </w:rPr>
              <w:t>Prepare cabinet/committee reports, local community reports and attend meetings as directed.</w:t>
            </w:r>
            <w:r>
              <w:rPr>
                <w:rFonts w:ascii="Arial" w:hAnsi="Arial" w:cs="Arial"/>
              </w:rPr>
              <w:t xml:space="preserve"> To present complex technical </w:t>
            </w:r>
            <w:r w:rsidR="00277EB1">
              <w:rPr>
                <w:rFonts w:ascii="Arial" w:hAnsi="Arial" w:cs="Arial"/>
              </w:rPr>
              <w:t xml:space="preserve">data to a wide range of audiences. </w:t>
            </w:r>
          </w:p>
          <w:p w14:paraId="1F0F753A" w14:textId="77777777" w:rsidR="00141A2A" w:rsidRPr="00C4461F" w:rsidRDefault="00141A2A" w:rsidP="003C4876">
            <w:pPr>
              <w:ind w:right="-6"/>
              <w:rPr>
                <w:rFonts w:ascii="Arial" w:hAnsi="Arial" w:cs="Arial"/>
              </w:rPr>
            </w:pPr>
          </w:p>
          <w:p w14:paraId="2F11071E" w14:textId="77777777" w:rsidR="00C55926" w:rsidRDefault="002C1744" w:rsidP="00C55926">
            <w:pPr>
              <w:ind w:left="567" w:right="-6" w:hanging="567"/>
              <w:rPr>
                <w:rFonts w:ascii="Arial" w:hAnsi="Arial" w:cs="Arial"/>
              </w:rPr>
            </w:pPr>
            <w:r>
              <w:rPr>
                <w:rFonts w:ascii="Arial" w:hAnsi="Arial" w:cs="Arial"/>
              </w:rPr>
              <w:t>5</w:t>
            </w:r>
            <w:r w:rsidR="00141A2A">
              <w:rPr>
                <w:rFonts w:ascii="Arial" w:hAnsi="Arial" w:cs="Arial"/>
              </w:rPr>
              <w:t xml:space="preserve">. </w:t>
            </w:r>
            <w:r w:rsidR="00141A2A">
              <w:rPr>
                <w:rFonts w:ascii="Arial" w:hAnsi="Arial" w:cs="Arial"/>
              </w:rPr>
              <w:tab/>
            </w:r>
            <w:r w:rsidR="00C55926">
              <w:rPr>
                <w:rFonts w:ascii="Arial" w:hAnsi="Arial" w:cs="Arial"/>
              </w:rPr>
              <w:t>To provide the intelligence needed - seeking out the best available information - to assess options, inform decision-making and evaluate impact in practice in programme development and against policy frameworks for Council programmes in relation to their impact on achievement of the mandated air quality limit values and GHG targets</w:t>
            </w:r>
          </w:p>
          <w:p w14:paraId="3B4AC398" w14:textId="77777777" w:rsidR="00C55926" w:rsidRDefault="00C55926" w:rsidP="00C55926">
            <w:pPr>
              <w:ind w:left="567" w:right="-6" w:hanging="567"/>
              <w:rPr>
                <w:rFonts w:ascii="Arial" w:hAnsi="Arial" w:cs="Arial"/>
              </w:rPr>
            </w:pPr>
          </w:p>
          <w:p w14:paraId="3E3E72D0" w14:textId="6378657B" w:rsidR="00C55926" w:rsidRDefault="002C1744" w:rsidP="00C55926">
            <w:pPr>
              <w:ind w:left="567" w:right="-6" w:hanging="567"/>
              <w:rPr>
                <w:rFonts w:ascii="Arial" w:hAnsi="Arial" w:cs="Arial"/>
              </w:rPr>
            </w:pPr>
            <w:r>
              <w:rPr>
                <w:rFonts w:ascii="Arial" w:hAnsi="Arial" w:cs="Arial"/>
              </w:rPr>
              <w:t>6</w:t>
            </w:r>
            <w:r w:rsidR="00C55926">
              <w:rPr>
                <w:rFonts w:ascii="Arial" w:hAnsi="Arial" w:cs="Arial"/>
              </w:rPr>
              <w:t>.</w:t>
            </w:r>
            <w:r w:rsidR="00C55926">
              <w:rPr>
                <w:rFonts w:ascii="Arial" w:hAnsi="Arial" w:cs="Arial"/>
              </w:rPr>
              <w:tab/>
              <w:t xml:space="preserve">Exercise significant independent judgement as part of the </w:t>
            </w:r>
            <w:r w:rsidR="00CD5962">
              <w:rPr>
                <w:rFonts w:ascii="Arial" w:hAnsi="Arial" w:cs="Arial"/>
              </w:rPr>
              <w:t>CAP</w:t>
            </w:r>
            <w:r w:rsidR="00C55926">
              <w:rPr>
                <w:rFonts w:ascii="Arial" w:hAnsi="Arial" w:cs="Arial"/>
              </w:rPr>
              <w:t xml:space="preserve"> team when assessing the air quality </w:t>
            </w:r>
            <w:r>
              <w:rPr>
                <w:rFonts w:ascii="Arial" w:hAnsi="Arial" w:cs="Arial"/>
              </w:rPr>
              <w:t xml:space="preserve">and GHG </w:t>
            </w:r>
            <w:r w:rsidR="00C55926">
              <w:rPr>
                <w:rFonts w:ascii="Arial" w:hAnsi="Arial" w:cs="Arial"/>
              </w:rPr>
              <w:t>impact</w:t>
            </w:r>
            <w:r w:rsidR="000A12B2">
              <w:rPr>
                <w:rFonts w:ascii="Arial" w:hAnsi="Arial" w:cs="Arial"/>
              </w:rPr>
              <w:t>s</w:t>
            </w:r>
            <w:r w:rsidR="00C55926">
              <w:rPr>
                <w:rFonts w:ascii="Arial" w:hAnsi="Arial" w:cs="Arial"/>
              </w:rPr>
              <w:t xml:space="preserve"> of </w:t>
            </w:r>
            <w:r w:rsidR="00785C3D">
              <w:rPr>
                <w:rFonts w:ascii="Arial" w:hAnsi="Arial" w:cs="Arial"/>
              </w:rPr>
              <w:t>proposed Council</w:t>
            </w:r>
            <w:r w:rsidR="00C55926">
              <w:rPr>
                <w:rFonts w:ascii="Arial" w:hAnsi="Arial" w:cs="Arial"/>
              </w:rPr>
              <w:t xml:space="preserve"> programmes and projects</w:t>
            </w:r>
            <w:r w:rsidR="000A12B2">
              <w:rPr>
                <w:rFonts w:ascii="Arial" w:hAnsi="Arial" w:cs="Arial"/>
              </w:rPr>
              <w:t>.  W</w:t>
            </w:r>
            <w:r w:rsidR="00C55926">
              <w:rPr>
                <w:rFonts w:ascii="Arial" w:hAnsi="Arial" w:cs="Arial"/>
              </w:rPr>
              <w:t xml:space="preserve">here such activities potentially jeopardise air quality compliance </w:t>
            </w:r>
            <w:r>
              <w:rPr>
                <w:rFonts w:ascii="Arial" w:hAnsi="Arial" w:cs="Arial"/>
              </w:rPr>
              <w:t>or climate emergency response, provid</w:t>
            </w:r>
            <w:r w:rsidR="000A12B2">
              <w:rPr>
                <w:rFonts w:ascii="Arial" w:hAnsi="Arial" w:cs="Arial"/>
              </w:rPr>
              <w:t>e</w:t>
            </w:r>
            <w:r w:rsidR="00C55926">
              <w:rPr>
                <w:rFonts w:ascii="Arial" w:hAnsi="Arial" w:cs="Arial"/>
              </w:rPr>
              <w:t xml:space="preserve"> advice on mitigation approaches based on experience and evidence of similar approaches either nationally or internationally.</w:t>
            </w:r>
          </w:p>
          <w:p w14:paraId="7CC7722C" w14:textId="77777777" w:rsidR="00C55926" w:rsidRDefault="00C55926" w:rsidP="00C55926">
            <w:pPr>
              <w:ind w:left="567" w:right="-6" w:hanging="567"/>
              <w:rPr>
                <w:rFonts w:ascii="Arial" w:hAnsi="Arial" w:cs="Arial"/>
              </w:rPr>
            </w:pPr>
          </w:p>
          <w:p w14:paraId="0A73EF4F" w14:textId="77777777" w:rsidR="00C55926" w:rsidRDefault="002C1744" w:rsidP="00C55926">
            <w:pPr>
              <w:ind w:left="567" w:right="-6" w:hanging="567"/>
              <w:rPr>
                <w:rFonts w:ascii="Arial" w:hAnsi="Arial" w:cs="Arial"/>
              </w:rPr>
            </w:pPr>
            <w:r>
              <w:rPr>
                <w:rFonts w:ascii="Arial" w:hAnsi="Arial" w:cs="Arial"/>
              </w:rPr>
              <w:t>7</w:t>
            </w:r>
            <w:r w:rsidR="00C55926">
              <w:rPr>
                <w:rFonts w:ascii="Arial" w:hAnsi="Arial" w:cs="Arial"/>
              </w:rPr>
              <w:t>.</w:t>
            </w:r>
            <w:r w:rsidR="00C55926">
              <w:rPr>
                <w:rFonts w:ascii="Arial" w:hAnsi="Arial" w:cs="Arial"/>
              </w:rPr>
              <w:tab/>
              <w:t>To represent the Council as a key partner on external projects providing advice and guidance on proposals to ensure a positive contribution to air quality and climate change is appropriately prioritised and delivered.</w:t>
            </w:r>
          </w:p>
          <w:p w14:paraId="1CB05DC7" w14:textId="77777777" w:rsidR="00C55926" w:rsidRDefault="00C55926" w:rsidP="00C55926">
            <w:pPr>
              <w:ind w:left="567" w:right="-6" w:hanging="567"/>
              <w:rPr>
                <w:rFonts w:ascii="Arial" w:hAnsi="Arial" w:cs="Arial"/>
              </w:rPr>
            </w:pPr>
          </w:p>
          <w:p w14:paraId="350A57FC" w14:textId="77777777" w:rsidR="00C55926" w:rsidRDefault="002C1744" w:rsidP="00C55926">
            <w:pPr>
              <w:ind w:left="567" w:right="-6" w:hanging="567"/>
              <w:rPr>
                <w:rFonts w:ascii="Arial" w:hAnsi="Arial" w:cs="Arial"/>
              </w:rPr>
            </w:pPr>
            <w:r>
              <w:rPr>
                <w:rFonts w:ascii="Arial" w:hAnsi="Arial" w:cs="Arial"/>
              </w:rPr>
              <w:t>8</w:t>
            </w:r>
            <w:r w:rsidR="00C55926">
              <w:rPr>
                <w:rFonts w:ascii="Arial" w:hAnsi="Arial" w:cs="Arial"/>
              </w:rPr>
              <w:t>.</w:t>
            </w:r>
            <w:r w:rsidR="00C55926">
              <w:rPr>
                <w:rFonts w:ascii="Arial" w:hAnsi="Arial" w:cs="Arial"/>
              </w:rPr>
              <w:tab/>
              <w:t xml:space="preserve">To provide leadership for the integration of the </w:t>
            </w:r>
            <w:r w:rsidR="00CD5962">
              <w:rPr>
                <w:rFonts w:ascii="Arial" w:hAnsi="Arial" w:cs="Arial"/>
              </w:rPr>
              <w:t>CAP</w:t>
            </w:r>
            <w:r w:rsidR="00C55926">
              <w:rPr>
                <w:rFonts w:ascii="Arial" w:hAnsi="Arial" w:cs="Arial"/>
              </w:rPr>
              <w:t xml:space="preserve"> into the planning process, including advising on the development of new planning policy and conditions for proposals</w:t>
            </w:r>
          </w:p>
          <w:p w14:paraId="68DE3D54" w14:textId="77777777" w:rsidR="00C55926" w:rsidRDefault="00C55926" w:rsidP="00C55926">
            <w:pPr>
              <w:ind w:left="567" w:right="-6" w:hanging="567"/>
              <w:rPr>
                <w:rFonts w:ascii="Arial" w:hAnsi="Arial" w:cs="Arial"/>
              </w:rPr>
            </w:pPr>
          </w:p>
          <w:p w14:paraId="30E3B71A" w14:textId="77777777" w:rsidR="00C55926" w:rsidRDefault="002C1744" w:rsidP="00C55926">
            <w:pPr>
              <w:ind w:left="567" w:right="-6" w:hanging="567"/>
              <w:rPr>
                <w:rFonts w:ascii="Arial" w:hAnsi="Arial" w:cs="Arial"/>
              </w:rPr>
            </w:pPr>
            <w:r>
              <w:rPr>
                <w:rFonts w:ascii="Arial" w:hAnsi="Arial" w:cs="Arial"/>
              </w:rPr>
              <w:t>9</w:t>
            </w:r>
            <w:r w:rsidR="00C55926">
              <w:rPr>
                <w:rFonts w:ascii="Arial" w:hAnsi="Arial" w:cs="Arial"/>
              </w:rPr>
              <w:t>.</w:t>
            </w:r>
            <w:r w:rsidR="00C55926">
              <w:rPr>
                <w:rFonts w:ascii="Arial" w:hAnsi="Arial" w:cs="Arial"/>
              </w:rPr>
              <w:tab/>
              <w:t xml:space="preserve">Work with other Council departments and officers to ensure integration of the </w:t>
            </w:r>
            <w:r w:rsidR="00CD5962">
              <w:rPr>
                <w:rFonts w:ascii="Arial" w:hAnsi="Arial" w:cs="Arial"/>
              </w:rPr>
              <w:t>CAP</w:t>
            </w:r>
            <w:r>
              <w:rPr>
                <w:rFonts w:ascii="Arial" w:hAnsi="Arial" w:cs="Arial"/>
              </w:rPr>
              <w:t xml:space="preserve"> and climate emergency response</w:t>
            </w:r>
            <w:r w:rsidR="00C55926">
              <w:rPr>
                <w:rFonts w:ascii="Arial" w:hAnsi="Arial" w:cs="Arial"/>
              </w:rPr>
              <w:t xml:space="preserve"> into Council processes, advising on the development of new policy and procedure</w:t>
            </w:r>
          </w:p>
          <w:p w14:paraId="2AF43664" w14:textId="77777777" w:rsidR="00C55926" w:rsidRDefault="00C55926" w:rsidP="00C55926">
            <w:pPr>
              <w:ind w:left="426" w:right="-6" w:hanging="426"/>
              <w:rPr>
                <w:rFonts w:ascii="Arial" w:hAnsi="Arial" w:cs="Arial"/>
              </w:rPr>
            </w:pPr>
          </w:p>
          <w:p w14:paraId="75D75AEA" w14:textId="77777777" w:rsidR="00C55926" w:rsidRDefault="002C1744" w:rsidP="00C55926">
            <w:pPr>
              <w:ind w:left="567" w:right="-6" w:hanging="567"/>
              <w:rPr>
                <w:rFonts w:ascii="Arial" w:hAnsi="Arial" w:cs="Arial"/>
              </w:rPr>
            </w:pPr>
            <w:r>
              <w:rPr>
                <w:rFonts w:ascii="Arial" w:hAnsi="Arial" w:cs="Arial"/>
              </w:rPr>
              <w:t>10</w:t>
            </w:r>
            <w:r w:rsidR="00C55926">
              <w:rPr>
                <w:rFonts w:ascii="Arial" w:hAnsi="Arial" w:cs="Arial"/>
              </w:rPr>
              <w:t>.</w:t>
            </w:r>
            <w:r w:rsidR="00C55926">
              <w:rPr>
                <w:rFonts w:ascii="Arial" w:hAnsi="Arial" w:cs="Arial"/>
              </w:rPr>
              <w:tab/>
              <w:t xml:space="preserve">Undertake literature searches and critically appraise the evidence to support commissioning strategies and plans, programme and project development, evaluations and the development of new evidence. </w:t>
            </w:r>
          </w:p>
          <w:p w14:paraId="61C7B2E0" w14:textId="77777777" w:rsidR="00C55926" w:rsidRDefault="00C55926" w:rsidP="00C55926">
            <w:pPr>
              <w:ind w:left="567" w:right="-6" w:hanging="567"/>
              <w:rPr>
                <w:rFonts w:ascii="Arial" w:hAnsi="Arial" w:cs="Arial"/>
              </w:rPr>
            </w:pPr>
          </w:p>
          <w:p w14:paraId="45261C8F" w14:textId="77777777" w:rsidR="00C55926" w:rsidRDefault="002C1744" w:rsidP="00C55926">
            <w:pPr>
              <w:ind w:left="567" w:right="-6" w:hanging="567"/>
              <w:rPr>
                <w:rFonts w:ascii="Arial" w:hAnsi="Arial" w:cs="Arial"/>
              </w:rPr>
            </w:pPr>
            <w:r>
              <w:rPr>
                <w:rFonts w:ascii="Arial" w:hAnsi="Arial" w:cs="Arial"/>
              </w:rPr>
              <w:t>11</w:t>
            </w:r>
            <w:r w:rsidR="00C55926">
              <w:rPr>
                <w:rFonts w:ascii="Arial" w:hAnsi="Arial" w:cs="Arial"/>
              </w:rPr>
              <w:t>.</w:t>
            </w:r>
            <w:r w:rsidR="00C55926">
              <w:rPr>
                <w:rFonts w:ascii="Arial" w:hAnsi="Arial" w:cs="Arial"/>
              </w:rPr>
              <w:tab/>
              <w:t xml:space="preserve">To provide advice, guidance and training to other analysts and Officers within the </w:t>
            </w:r>
            <w:r w:rsidR="00CD5962">
              <w:rPr>
                <w:rFonts w:ascii="Arial" w:hAnsi="Arial" w:cs="Arial"/>
              </w:rPr>
              <w:t>CAP</w:t>
            </w:r>
            <w:r w:rsidR="00C55926">
              <w:rPr>
                <w:rFonts w:ascii="Arial" w:hAnsi="Arial" w:cs="Arial"/>
              </w:rPr>
              <w:t xml:space="preserve"> and the wider Council.</w:t>
            </w:r>
          </w:p>
          <w:p w14:paraId="622263FA" w14:textId="77777777" w:rsidR="00C55926" w:rsidRDefault="00C55926" w:rsidP="00C55926">
            <w:pPr>
              <w:ind w:left="567" w:right="-6" w:hanging="567"/>
              <w:rPr>
                <w:rFonts w:ascii="Arial" w:hAnsi="Arial" w:cs="Arial"/>
              </w:rPr>
            </w:pPr>
          </w:p>
          <w:p w14:paraId="5C625957" w14:textId="77777777" w:rsidR="00C55926" w:rsidRDefault="002C1744" w:rsidP="00C55926">
            <w:pPr>
              <w:ind w:left="567" w:right="-6" w:hanging="567"/>
              <w:rPr>
                <w:rFonts w:ascii="Arial" w:hAnsi="Arial" w:cs="Arial"/>
              </w:rPr>
            </w:pPr>
            <w:r>
              <w:rPr>
                <w:rFonts w:ascii="Arial" w:hAnsi="Arial" w:cs="Arial"/>
              </w:rPr>
              <w:t>12</w:t>
            </w:r>
            <w:r w:rsidR="00C55926">
              <w:rPr>
                <w:rFonts w:ascii="Arial" w:hAnsi="Arial" w:cs="Arial"/>
              </w:rPr>
              <w:t>.</w:t>
            </w:r>
            <w:r w:rsidR="00C55926">
              <w:rPr>
                <w:rFonts w:ascii="Arial" w:hAnsi="Arial" w:cs="Arial"/>
              </w:rPr>
              <w:tab/>
              <w:t xml:space="preserve">To keep up-to-date with emerging developments in relation to air quality, climate change and sustainability </w:t>
            </w:r>
            <w:r w:rsidR="0099554C">
              <w:rPr>
                <w:rFonts w:ascii="Arial" w:hAnsi="Arial" w:cs="Arial"/>
              </w:rPr>
              <w:t xml:space="preserve">and growth </w:t>
            </w:r>
            <w:r w:rsidR="00C55926">
              <w:rPr>
                <w:rFonts w:ascii="Arial" w:hAnsi="Arial" w:cs="Arial"/>
              </w:rPr>
              <w:t xml:space="preserve">policy, advising senior officers, members and partners of these and developing and refining public intelligence practice and policy. This includes attending regional and national meetings to influence and improve local </w:t>
            </w:r>
            <w:r w:rsidR="00BD622B">
              <w:rPr>
                <w:rFonts w:ascii="Arial" w:hAnsi="Arial" w:cs="Arial"/>
              </w:rPr>
              <w:t xml:space="preserve">and regional </w:t>
            </w:r>
            <w:r w:rsidR="00C55926">
              <w:rPr>
                <w:rFonts w:ascii="Arial" w:hAnsi="Arial" w:cs="Arial"/>
              </w:rPr>
              <w:t xml:space="preserve">analysis. </w:t>
            </w:r>
          </w:p>
          <w:p w14:paraId="440A518C" w14:textId="77777777" w:rsidR="00C55926" w:rsidRDefault="00C55926" w:rsidP="00C55926">
            <w:pPr>
              <w:ind w:left="426" w:right="-6" w:hanging="426"/>
              <w:rPr>
                <w:rFonts w:ascii="Arial" w:hAnsi="Arial" w:cs="Arial"/>
              </w:rPr>
            </w:pPr>
          </w:p>
          <w:p w14:paraId="5AE733C3" w14:textId="77777777" w:rsidR="00C55926" w:rsidRDefault="002C1744" w:rsidP="00C55926">
            <w:pPr>
              <w:ind w:left="567" w:right="-6" w:hanging="567"/>
              <w:rPr>
                <w:rFonts w:ascii="Arial" w:hAnsi="Arial" w:cs="Arial"/>
              </w:rPr>
            </w:pPr>
            <w:r>
              <w:rPr>
                <w:rFonts w:ascii="Arial" w:hAnsi="Arial" w:cs="Arial"/>
              </w:rPr>
              <w:lastRenderedPageBreak/>
              <w:t>13</w:t>
            </w:r>
            <w:r w:rsidR="00C55926">
              <w:rPr>
                <w:rFonts w:ascii="Arial" w:hAnsi="Arial" w:cs="Arial"/>
              </w:rPr>
              <w:t>.</w:t>
            </w:r>
            <w:r w:rsidR="00C55926">
              <w:rPr>
                <w:rFonts w:ascii="Arial" w:hAnsi="Arial" w:cs="Arial"/>
              </w:rPr>
              <w:tab/>
              <w:t>To provide</w:t>
            </w:r>
            <w:r>
              <w:rPr>
                <w:rFonts w:ascii="Arial" w:hAnsi="Arial" w:cs="Arial"/>
              </w:rPr>
              <w:t xml:space="preserve"> and present</w:t>
            </w:r>
            <w:r w:rsidR="00C55926">
              <w:rPr>
                <w:rFonts w:ascii="Arial" w:hAnsi="Arial" w:cs="Arial"/>
              </w:rPr>
              <w:t xml:space="preserve"> data and expertise to support the evaluation of the </w:t>
            </w:r>
            <w:r w:rsidR="00CD5962">
              <w:rPr>
                <w:rFonts w:ascii="Arial" w:hAnsi="Arial" w:cs="Arial"/>
              </w:rPr>
              <w:t>CAP</w:t>
            </w:r>
            <w:r w:rsidR="00C55926">
              <w:rPr>
                <w:rFonts w:ascii="Arial" w:hAnsi="Arial" w:cs="Arial"/>
              </w:rPr>
              <w:t xml:space="preserve"> this includes the development of outcomes and indicators to monitor progress.</w:t>
            </w:r>
            <w:r>
              <w:rPr>
                <w:rFonts w:ascii="Arial" w:hAnsi="Arial" w:cs="Arial"/>
              </w:rPr>
              <w:t xml:space="preserve"> </w:t>
            </w:r>
          </w:p>
          <w:p w14:paraId="72B999C0" w14:textId="77777777" w:rsidR="00C55926" w:rsidRDefault="00C55926" w:rsidP="00C55926">
            <w:pPr>
              <w:ind w:left="567" w:right="-6" w:hanging="567"/>
              <w:rPr>
                <w:rFonts w:ascii="Arial" w:hAnsi="Arial" w:cs="Arial"/>
              </w:rPr>
            </w:pPr>
          </w:p>
          <w:p w14:paraId="554C59C1" w14:textId="77777777" w:rsidR="00C55926" w:rsidRDefault="002C1744" w:rsidP="00C55926">
            <w:pPr>
              <w:ind w:left="567" w:right="-6" w:hanging="567"/>
              <w:rPr>
                <w:rFonts w:ascii="Arial" w:hAnsi="Arial" w:cs="Arial"/>
              </w:rPr>
            </w:pPr>
            <w:r>
              <w:rPr>
                <w:rFonts w:ascii="Arial" w:hAnsi="Arial" w:cs="Arial"/>
              </w:rPr>
              <w:t>14</w:t>
            </w:r>
            <w:r w:rsidR="00F7195F">
              <w:rPr>
                <w:rFonts w:ascii="Arial" w:hAnsi="Arial" w:cs="Arial"/>
              </w:rPr>
              <w:t>.</w:t>
            </w:r>
            <w:r w:rsidR="00F7195F">
              <w:rPr>
                <w:rFonts w:ascii="Arial" w:hAnsi="Arial" w:cs="Arial"/>
              </w:rPr>
              <w:tab/>
              <w:t>To lead on co</w:t>
            </w:r>
            <w:r w:rsidR="00C55926">
              <w:rPr>
                <w:rFonts w:ascii="Arial" w:hAnsi="Arial" w:cs="Arial"/>
              </w:rPr>
              <w:t xml:space="preserve">mpletion of statutory returns to Government </w:t>
            </w:r>
          </w:p>
          <w:p w14:paraId="6D1C1674" w14:textId="77777777" w:rsidR="00C55926" w:rsidRDefault="00C55926" w:rsidP="00C55926">
            <w:pPr>
              <w:ind w:left="567" w:right="-6" w:hanging="567"/>
              <w:rPr>
                <w:rFonts w:ascii="Arial" w:hAnsi="Arial" w:cs="Arial"/>
              </w:rPr>
            </w:pPr>
          </w:p>
          <w:p w14:paraId="69965C12" w14:textId="77777777" w:rsidR="00C55926" w:rsidRDefault="002C1744" w:rsidP="00C55926">
            <w:pPr>
              <w:ind w:left="567" w:right="-6" w:hanging="567"/>
              <w:rPr>
                <w:rFonts w:ascii="Arial" w:hAnsi="Arial" w:cs="Arial"/>
              </w:rPr>
            </w:pPr>
            <w:r>
              <w:rPr>
                <w:rFonts w:ascii="Arial" w:hAnsi="Arial" w:cs="Arial"/>
              </w:rPr>
              <w:t>15</w:t>
            </w:r>
            <w:r w:rsidR="00C55926">
              <w:rPr>
                <w:rFonts w:ascii="Arial" w:hAnsi="Arial" w:cs="Arial"/>
              </w:rPr>
              <w:t xml:space="preserve">. </w:t>
            </w:r>
            <w:r w:rsidR="00F7195F">
              <w:rPr>
                <w:rFonts w:ascii="Arial" w:hAnsi="Arial" w:cs="Arial"/>
              </w:rPr>
              <w:t xml:space="preserve">   </w:t>
            </w:r>
            <w:r w:rsidR="00C55926">
              <w:rPr>
                <w:rFonts w:ascii="Arial" w:hAnsi="Arial" w:cs="Arial"/>
              </w:rPr>
              <w:t>Undertake any other duties commensurate with the role as requested by management.</w:t>
            </w:r>
          </w:p>
          <w:p w14:paraId="48570929" w14:textId="77777777" w:rsidR="00E564C3" w:rsidRPr="00E564C3" w:rsidRDefault="00E564C3" w:rsidP="00E564C3">
            <w:pPr>
              <w:ind w:right="-6"/>
              <w:rPr>
                <w:rFonts w:ascii="Arial" w:hAnsi="Arial" w:cs="Arial"/>
              </w:rPr>
            </w:pPr>
          </w:p>
          <w:p w14:paraId="4E0755F1" w14:textId="77777777" w:rsidR="00E564C3" w:rsidRPr="00621F43" w:rsidRDefault="00E564C3" w:rsidP="006B0B1C">
            <w:pPr>
              <w:ind w:right="-874"/>
              <w:rPr>
                <w:rFonts w:ascii="Arial" w:hAnsi="Arial" w:cs="Arial"/>
              </w:rPr>
            </w:pPr>
            <w:r w:rsidRPr="00621F43">
              <w:rPr>
                <w:rFonts w:ascii="Arial" w:hAnsi="Arial" w:cs="Arial"/>
              </w:rPr>
              <w:t>.</w:t>
            </w:r>
          </w:p>
        </w:tc>
      </w:tr>
      <w:tr w:rsidR="00E564C3" w14:paraId="5823F6AB" w14:textId="77777777" w:rsidTr="00CA5A96">
        <w:trPr>
          <w:trHeight w:val="3896"/>
        </w:trPr>
        <w:tc>
          <w:tcPr>
            <w:tcW w:w="9918" w:type="dxa"/>
            <w:gridSpan w:val="2"/>
            <w:shd w:val="clear" w:color="auto" w:fill="auto"/>
          </w:tcPr>
          <w:p w14:paraId="58A50AEA" w14:textId="77777777" w:rsidR="00E564C3" w:rsidRDefault="00E564C3" w:rsidP="006B0B1C">
            <w:pPr>
              <w:ind w:right="-874"/>
              <w:rPr>
                <w:rFonts w:ascii="Arial" w:hAnsi="Arial" w:cs="Arial"/>
                <w:b/>
              </w:rPr>
            </w:pPr>
            <w:r w:rsidRPr="00621F43">
              <w:rPr>
                <w:rFonts w:ascii="Arial" w:hAnsi="Arial" w:cs="Arial"/>
                <w:b/>
              </w:rPr>
              <w:lastRenderedPageBreak/>
              <w:t>Structure</w:t>
            </w:r>
          </w:p>
          <w:p w14:paraId="4EA08F8B" w14:textId="77777777" w:rsidR="00560DC1" w:rsidRDefault="00455C78" w:rsidP="006B0B1C">
            <w:pPr>
              <w:ind w:right="-874"/>
              <w:rPr>
                <w:rFonts w:ascii="Arial" w:hAnsi="Arial" w:cs="Arial"/>
                <w:b/>
              </w:rPr>
            </w:pPr>
            <w:r>
              <w:rPr>
                <w:rFonts w:asciiTheme="minorHAnsi" w:eastAsiaTheme="minorEastAsia" w:hAnsiTheme="minorHAnsi" w:cstheme="minorBidi"/>
                <w:noProof/>
                <w:sz w:val="22"/>
                <w:szCs w:val="22"/>
              </w:rPr>
              <mc:AlternateContent>
                <mc:Choice Requires="wps">
                  <w:drawing>
                    <wp:anchor distT="0" distB="0" distL="114300" distR="114300" simplePos="0" relativeHeight="251659264" behindDoc="0" locked="0" layoutInCell="1" allowOverlap="1" wp14:anchorId="1C86C11C" wp14:editId="78AB008C">
                      <wp:simplePos x="0" y="0"/>
                      <wp:positionH relativeFrom="column">
                        <wp:posOffset>2374900</wp:posOffset>
                      </wp:positionH>
                      <wp:positionV relativeFrom="paragraph">
                        <wp:posOffset>81280</wp:posOffset>
                      </wp:positionV>
                      <wp:extent cx="1460500" cy="626745"/>
                      <wp:effectExtent l="0" t="0" r="25400" b="2159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0" cy="626745"/>
                              </a:xfrm>
                              <a:prstGeom prst="rect">
                                <a:avLst/>
                              </a:prstGeom>
                              <a:solidFill>
                                <a:srgbClr val="FFFFFF"/>
                              </a:solidFill>
                              <a:ln w="9525">
                                <a:solidFill>
                                  <a:srgbClr val="000000"/>
                                </a:solidFill>
                                <a:miter lim="800000"/>
                                <a:headEnd/>
                                <a:tailEnd/>
                              </a:ln>
                            </wps:spPr>
                            <wps:txbx>
                              <w:txbxContent>
                                <w:p w14:paraId="319B2142" w14:textId="77777777" w:rsidR="00455C78" w:rsidRDefault="00455C78" w:rsidP="00455C78">
                                  <w:r>
                                    <w:t>CAZ Monitoring and Evaluation Manager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FAF2F2" id="_x0000_t202" coordsize="21600,21600" o:spt="202" path="m,l,21600r21600,l21600,xe">
                      <v:stroke joinstyle="miter"/>
                      <v:path gradientshapeok="t" o:connecttype="rect"/>
                    </v:shapetype>
                    <v:shape id="Text Box 2" o:spid="_x0000_s1026" type="#_x0000_t202" style="position:absolute;margin-left:187pt;margin-top:6.4pt;width:115pt;height:49.3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">
                      <v:textbox style="mso-fit-shape-to-text:t">
                        <w:txbxContent>
                          <w:p w:rsidR="00455C78" w:rsidRDefault="00455C78" w:rsidP="00455C78">
                            <w:r>
                              <w:t>CAZ Monitoring and Evaluation Manager</w:t>
                            </w:r>
                          </w:p>
                        </w:txbxContent>
                      </v:textbox>
                    </v:shape>
                  </w:pict>
                </mc:Fallback>
              </mc:AlternateContent>
            </w:r>
          </w:p>
          <w:p w14:paraId="00AFADDA" w14:textId="77777777" w:rsidR="00560DC1" w:rsidRDefault="00560DC1" w:rsidP="006B0B1C">
            <w:pPr>
              <w:ind w:right="-874"/>
              <w:rPr>
                <w:rFonts w:ascii="Arial" w:hAnsi="Arial" w:cs="Arial"/>
                <w:b/>
              </w:rPr>
            </w:pPr>
          </w:p>
          <w:p w14:paraId="6EAD3C50" w14:textId="77777777" w:rsidR="00560DC1" w:rsidRDefault="00560DC1" w:rsidP="006B0B1C">
            <w:pPr>
              <w:ind w:right="-874"/>
              <w:rPr>
                <w:rFonts w:ascii="Arial" w:hAnsi="Arial" w:cs="Arial"/>
                <w:b/>
              </w:rPr>
            </w:pPr>
          </w:p>
          <w:p w14:paraId="06EFCB25" w14:textId="77777777" w:rsidR="00560DC1" w:rsidRPr="00621F43" w:rsidRDefault="00560DC1" w:rsidP="006B0B1C">
            <w:pPr>
              <w:ind w:right="-874"/>
              <w:rPr>
                <w:rFonts w:ascii="Arial" w:hAnsi="Arial" w:cs="Arial"/>
                <w:b/>
              </w:rPr>
            </w:pPr>
          </w:p>
          <w:p w14:paraId="3850EFAE" w14:textId="77777777" w:rsidR="00141A2A" w:rsidRPr="00141A2A" w:rsidRDefault="00455C78" w:rsidP="00141A2A">
            <w:pPr>
              <w:spacing w:after="200" w:line="276" w:lineRule="auto"/>
              <w:ind w:left="792" w:hanging="432"/>
              <w:rPr>
                <w:rFonts w:asciiTheme="minorHAnsi" w:eastAsiaTheme="minorEastAsia" w:hAnsiTheme="minorHAnsi" w:cstheme="minorBidi"/>
                <w:lang w:eastAsia="en-US"/>
              </w:rPr>
            </w:pPr>
            <w:r>
              <w:rPr>
                <w:rFonts w:asciiTheme="minorHAnsi" w:eastAsiaTheme="minorEastAsia" w:hAnsiTheme="minorHAnsi" w:cstheme="minorBidi"/>
                <w:noProof/>
              </w:rPr>
              <mc:AlternateContent>
                <mc:Choice Requires="wps">
                  <w:drawing>
                    <wp:anchor distT="0" distB="0" distL="114300" distR="114300" simplePos="0" relativeHeight="251667456" behindDoc="0" locked="0" layoutInCell="1" allowOverlap="1" wp14:anchorId="5340EF99" wp14:editId="7D349A6B">
                      <wp:simplePos x="0" y="0"/>
                      <wp:positionH relativeFrom="column">
                        <wp:posOffset>3662045</wp:posOffset>
                      </wp:positionH>
                      <wp:positionV relativeFrom="paragraph">
                        <wp:posOffset>27305</wp:posOffset>
                      </wp:positionV>
                      <wp:extent cx="9525" cy="28575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9525" cy="2857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4B5AF2" id="Straight Connector 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8.35pt,2.15pt" to="289.1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" strokecolor="#4579b8 [3044]"/>
                  </w:pict>
                </mc:Fallback>
              </mc:AlternateContent>
            </w:r>
            <w:r>
              <w:rPr>
                <w:rFonts w:asciiTheme="minorHAnsi" w:eastAsiaTheme="minorEastAsia" w:hAnsiTheme="minorHAnsi" w:cstheme="minorBidi"/>
                <w:noProof/>
              </w:rPr>
              <mc:AlternateContent>
                <mc:Choice Requires="wps">
                  <w:drawing>
                    <wp:anchor distT="0" distB="0" distL="114300" distR="114300" simplePos="0" relativeHeight="251666432" behindDoc="0" locked="0" layoutInCell="1" allowOverlap="1" wp14:anchorId="6614F2E7" wp14:editId="4CB787D2">
                      <wp:simplePos x="0" y="0"/>
                      <wp:positionH relativeFrom="column">
                        <wp:posOffset>2604770</wp:posOffset>
                      </wp:positionH>
                      <wp:positionV relativeFrom="paragraph">
                        <wp:posOffset>27305</wp:posOffset>
                      </wp:positionV>
                      <wp:extent cx="0" cy="257175"/>
                      <wp:effectExtent l="0" t="0" r="19050" b="28575"/>
                      <wp:wrapNone/>
                      <wp:docPr id="1" name="Straight Connector 1"/>
                      <wp:cNvGraphicFramePr/>
                      <a:graphic xmlns:a="http://schemas.openxmlformats.org/drawingml/2006/main">
                        <a:graphicData uri="http://schemas.microsoft.com/office/word/2010/wordprocessingShape">
                          <wps:wsp>
                            <wps:cNvCnPr/>
                            <wps:spPr>
                              <a:xfrm>
                                <a:off x="0" y="0"/>
                                <a:ext cx="0" cy="2571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F215F0" id="Straight Connector 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1pt,2.15pt" to="205.1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" strokecolor="#4579b8 [3044]"/>
                  </w:pict>
                </mc:Fallback>
              </mc:AlternateContent>
            </w:r>
            <w:r w:rsidRPr="00455C78">
              <w:rPr>
                <w:rFonts w:asciiTheme="minorHAnsi" w:eastAsiaTheme="minorEastAsia" w:hAnsiTheme="minorHAnsi" w:cstheme="minorBidi"/>
                <w:noProof/>
              </w:rPr>
              <mc:AlternateContent>
                <mc:Choice Requires="wps">
                  <w:drawing>
                    <wp:anchor distT="45720" distB="45720" distL="114300" distR="114300" simplePos="0" relativeHeight="251663360" behindDoc="0" locked="0" layoutInCell="1" allowOverlap="1" wp14:anchorId="37E25F74" wp14:editId="0274A8A8">
                      <wp:simplePos x="0" y="0"/>
                      <wp:positionH relativeFrom="column">
                        <wp:posOffset>3490595</wp:posOffset>
                      </wp:positionH>
                      <wp:positionV relativeFrom="paragraph">
                        <wp:posOffset>284480</wp:posOffset>
                      </wp:positionV>
                      <wp:extent cx="1666875" cy="5905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590550"/>
                              </a:xfrm>
                              <a:prstGeom prst="rect">
                                <a:avLst/>
                              </a:prstGeom>
                              <a:solidFill>
                                <a:schemeClr val="bg1">
                                  <a:lumMod val="65000"/>
                                </a:schemeClr>
                              </a:solidFill>
                              <a:ln w="9525">
                                <a:solidFill>
                                  <a:srgbClr val="000000"/>
                                </a:solidFill>
                                <a:miter lim="800000"/>
                                <a:headEnd/>
                                <a:tailEnd/>
                              </a:ln>
                            </wps:spPr>
                            <wps:txbx>
                              <w:txbxContent>
                                <w:p w14:paraId="68BE3717" w14:textId="77777777" w:rsidR="00455C78" w:rsidRDefault="00455C78">
                                  <w:r>
                                    <w:t>Environmental Analyst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74.85pt;margin-top:22.4pt;width:131.25pt;height:46.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" fillcolor="#a5a5a5 [2092]">
                      <v:textbox>
                        <w:txbxContent>
                          <w:p w:rsidR="00455C78" w:rsidRDefault="00455C78">
                            <w:r>
                              <w:t>Environmental Analyst</w:t>
                            </w:r>
                          </w:p>
                        </w:txbxContent>
                      </v:textbox>
                      <w10:wrap type="square"/>
                    </v:shape>
                  </w:pict>
                </mc:Fallback>
              </mc:AlternateContent>
            </w:r>
            <w:r>
              <w:rPr>
                <w:rFonts w:asciiTheme="minorHAnsi" w:eastAsiaTheme="minorEastAsia" w:hAnsiTheme="minorHAnsi" w:cstheme="minorBidi"/>
                <w:noProof/>
                <w:sz w:val="22"/>
                <w:szCs w:val="22"/>
              </w:rPr>
              <mc:AlternateContent>
                <mc:Choice Requires="wps">
                  <w:drawing>
                    <wp:anchor distT="0" distB="0" distL="114300" distR="114300" simplePos="0" relativeHeight="251661312" behindDoc="0" locked="0" layoutInCell="1" allowOverlap="1" wp14:anchorId="5076DB65" wp14:editId="7ACB8B88">
                      <wp:simplePos x="0" y="0"/>
                      <wp:positionH relativeFrom="column">
                        <wp:posOffset>1031875</wp:posOffset>
                      </wp:positionH>
                      <wp:positionV relativeFrom="paragraph">
                        <wp:posOffset>277495</wp:posOffset>
                      </wp:positionV>
                      <wp:extent cx="1689100" cy="584200"/>
                      <wp:effectExtent l="0" t="0" r="25400" b="254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0" cy="584200"/>
                              </a:xfrm>
                              <a:prstGeom prst="rect">
                                <a:avLst/>
                              </a:prstGeom>
                              <a:noFill/>
                              <a:ln w="9525">
                                <a:solidFill>
                                  <a:srgbClr val="000000"/>
                                </a:solidFill>
                                <a:miter lim="800000"/>
                                <a:headEnd/>
                                <a:tailEnd/>
                              </a:ln>
                            </wps:spPr>
                            <wps:txbx>
                              <w:txbxContent>
                                <w:p w14:paraId="14E5052B" w14:textId="77777777" w:rsidR="00455C78" w:rsidRDefault="00455C78" w:rsidP="00455C78">
                                  <w:r>
                                    <w:t>Senior Air Quality Officer (LAQM/CAP)</w:t>
                                  </w:r>
                                </w:p>
                                <w:p w14:paraId="310405C2" w14:textId="77777777" w:rsidR="00455C78" w:rsidRDefault="00455C78" w:rsidP="00455C78">
                                  <w:pPr>
                                    <w:ind w:left="792"/>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61F890" id="_x0000_s1028" type="#_x0000_t202" style="position:absolute;left:0;text-align:left;margin-left:81.25pt;margin-top:21.85pt;width:133pt;height: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" filled="f">
                      <v:textbox>
                        <w:txbxContent>
                          <w:p w:rsidR="00455C78" w:rsidRDefault="00455C78" w:rsidP="00455C78">
                            <w:r>
                              <w:t>Senior Air Quality Officer (LAQM/CAP)</w:t>
                            </w:r>
                          </w:p>
                          <w:p w:rsidR="00455C78" w:rsidRDefault="00455C78" w:rsidP="00455C78">
                            <w:pPr>
                              <w:ind w:left="792"/>
                            </w:pPr>
                          </w:p>
                        </w:txbxContent>
                      </v:textbox>
                    </v:shape>
                  </w:pict>
                </mc:Fallback>
              </mc:AlternateContent>
            </w:r>
          </w:p>
          <w:p w14:paraId="1407CA9E" w14:textId="77777777" w:rsidR="00141A2A" w:rsidRPr="00141A2A" w:rsidRDefault="00141A2A" w:rsidP="00141A2A">
            <w:pPr>
              <w:spacing w:after="200" w:line="276" w:lineRule="auto"/>
              <w:ind w:left="792" w:hanging="432"/>
              <w:rPr>
                <w:rFonts w:asciiTheme="minorHAnsi" w:eastAsiaTheme="minorEastAsia" w:hAnsiTheme="minorHAnsi" w:cstheme="minorBidi"/>
                <w:lang w:eastAsia="en-US"/>
              </w:rPr>
            </w:pPr>
          </w:p>
          <w:p w14:paraId="09F4D22A" w14:textId="77777777" w:rsidR="00E564C3" w:rsidRDefault="00455C78" w:rsidP="006B0B1C">
            <w:pPr>
              <w:ind w:right="-108"/>
              <w:jc w:val="center"/>
            </w:pPr>
            <w:r>
              <w:rPr>
                <w:rFonts w:asciiTheme="minorHAnsi" w:eastAsiaTheme="minorEastAsia" w:hAnsiTheme="minorHAnsi" w:cstheme="minorBidi"/>
                <w:noProof/>
                <w:sz w:val="22"/>
                <w:szCs w:val="22"/>
              </w:rPr>
              <mc:AlternateContent>
                <mc:Choice Requires="wps">
                  <w:drawing>
                    <wp:anchor distT="0" distB="0" distL="114300" distR="114300" simplePos="0" relativeHeight="251668480" behindDoc="0" locked="0" layoutInCell="1" allowOverlap="1" wp14:anchorId="6DB4C914" wp14:editId="4B92FB07">
                      <wp:simplePos x="0" y="0"/>
                      <wp:positionH relativeFrom="column">
                        <wp:posOffset>1252220</wp:posOffset>
                      </wp:positionH>
                      <wp:positionV relativeFrom="paragraph">
                        <wp:posOffset>173990</wp:posOffset>
                      </wp:positionV>
                      <wp:extent cx="0" cy="161925"/>
                      <wp:effectExtent l="0" t="0" r="19050" b="28575"/>
                      <wp:wrapNone/>
                      <wp:docPr id="5" name="Straight Connector 5"/>
                      <wp:cNvGraphicFramePr/>
                      <a:graphic xmlns:a="http://schemas.openxmlformats.org/drawingml/2006/main">
                        <a:graphicData uri="http://schemas.microsoft.com/office/word/2010/wordprocessingShape">
                          <wps:wsp>
                            <wps:cNvCnPr/>
                            <wps:spPr>
                              <a:xfrm flipH="1">
                                <a:off x="0" y="0"/>
                                <a:ext cx="0" cy="161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280D11" id="Straight Connector 5"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6pt,13.7pt" to="98.6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" strokecolor="#4579b8 [3044]"/>
                  </w:pict>
                </mc:Fallback>
              </mc:AlternateContent>
            </w:r>
          </w:p>
          <w:p w14:paraId="102F42AB" w14:textId="77777777" w:rsidR="00E564C3" w:rsidRPr="00621F43" w:rsidRDefault="00455C78" w:rsidP="006B0B1C">
            <w:pPr>
              <w:ind w:right="-108"/>
              <w:rPr>
                <w:b/>
              </w:rPr>
            </w:pPr>
            <w:r>
              <w:rPr>
                <w:rFonts w:asciiTheme="minorHAnsi" w:eastAsiaTheme="minorEastAsia" w:hAnsiTheme="minorHAnsi" w:cstheme="minorBidi"/>
                <w:noProof/>
                <w:sz w:val="22"/>
                <w:szCs w:val="22"/>
              </w:rPr>
              <mc:AlternateContent>
                <mc:Choice Requires="wps">
                  <w:drawing>
                    <wp:anchor distT="0" distB="0" distL="114300" distR="114300" simplePos="0" relativeHeight="251665408" behindDoc="0" locked="0" layoutInCell="1" allowOverlap="1" wp14:anchorId="60B511A2" wp14:editId="1D7268BE">
                      <wp:simplePos x="0" y="0"/>
                      <wp:positionH relativeFrom="column">
                        <wp:posOffset>69850</wp:posOffset>
                      </wp:positionH>
                      <wp:positionV relativeFrom="paragraph">
                        <wp:posOffset>171450</wp:posOffset>
                      </wp:positionV>
                      <wp:extent cx="1562100" cy="647700"/>
                      <wp:effectExtent l="0" t="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647700"/>
                              </a:xfrm>
                              <a:prstGeom prst="rect">
                                <a:avLst/>
                              </a:prstGeom>
                              <a:solidFill>
                                <a:srgbClr val="FFFFFF"/>
                              </a:solidFill>
                              <a:ln w="9525">
                                <a:solidFill>
                                  <a:srgbClr val="000000"/>
                                </a:solidFill>
                                <a:miter lim="800000"/>
                                <a:headEnd/>
                                <a:tailEnd/>
                              </a:ln>
                            </wps:spPr>
                            <wps:txbx>
                              <w:txbxContent>
                                <w:p w14:paraId="5FC4AEA6" w14:textId="77777777" w:rsidR="00455C78" w:rsidRDefault="00455C78" w:rsidP="00455C78">
                                  <w:r>
                                    <w:t>Technical Officer (LAQM/CAP)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38F0FB" id="_x0000_s1029" type="#_x0000_t202" style="position:absolute;margin-left:5.5pt;margin-top:13.5pt;width:123pt;height:5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">
                      <v:textbox>
                        <w:txbxContent>
                          <w:p w:rsidR="00455C78" w:rsidRDefault="00455C78" w:rsidP="00455C78">
                            <w:r>
                              <w:t>Technical Officer (LAQM/CAP)</w:t>
                            </w:r>
                          </w:p>
                        </w:txbxContent>
                      </v:textbox>
                    </v:shape>
                  </w:pict>
                </mc:Fallback>
              </mc:AlternateContent>
            </w:r>
          </w:p>
          <w:p w14:paraId="001D5073" w14:textId="77777777" w:rsidR="00E564C3" w:rsidRPr="00621F43" w:rsidRDefault="00E564C3" w:rsidP="006B0B1C">
            <w:pPr>
              <w:ind w:right="-108"/>
              <w:rPr>
                <w:b/>
              </w:rPr>
            </w:pPr>
          </w:p>
          <w:p w14:paraId="7FA3F356" w14:textId="77777777" w:rsidR="00E564C3" w:rsidRDefault="00E564C3" w:rsidP="006B0B1C">
            <w:pPr>
              <w:ind w:right="-108"/>
              <w:rPr>
                <w:b/>
              </w:rPr>
            </w:pPr>
          </w:p>
          <w:p w14:paraId="4FBB26D9" w14:textId="77777777" w:rsidR="00E564C3" w:rsidRDefault="00E564C3" w:rsidP="006B0B1C">
            <w:pPr>
              <w:ind w:right="-108"/>
              <w:rPr>
                <w:b/>
              </w:rPr>
            </w:pPr>
          </w:p>
          <w:p w14:paraId="59CE3DC1" w14:textId="77777777" w:rsidR="00460A9C" w:rsidRPr="00621F43" w:rsidRDefault="00460A9C" w:rsidP="006B0B1C">
            <w:pPr>
              <w:ind w:right="-108"/>
              <w:rPr>
                <w:b/>
              </w:rPr>
            </w:pPr>
          </w:p>
        </w:tc>
      </w:tr>
      <w:tr w:rsidR="00E564C3" w14:paraId="7BD5E930" w14:textId="77777777" w:rsidTr="00CA5A96">
        <w:tc>
          <w:tcPr>
            <w:tcW w:w="9918" w:type="dxa"/>
            <w:gridSpan w:val="2"/>
            <w:shd w:val="clear" w:color="auto" w:fill="D9D9D9"/>
          </w:tcPr>
          <w:p w14:paraId="76BAEAFD" w14:textId="77777777" w:rsidR="00E564C3" w:rsidRPr="00621F43" w:rsidRDefault="00E564C3" w:rsidP="006B0B1C">
            <w:pPr>
              <w:ind w:right="-6"/>
              <w:rPr>
                <w:rFonts w:ascii="Arial" w:hAnsi="Arial" w:cs="Arial"/>
                <w:color w:val="FF0000"/>
              </w:rPr>
            </w:pPr>
            <w:r w:rsidRPr="00621F43">
              <w:rPr>
                <w:rFonts w:ascii="Arial Bold" w:hAnsi="Arial Bold" w:cs="Arial"/>
                <w:b/>
              </w:rPr>
              <w:t>Special Knowledge Requirement</w:t>
            </w:r>
            <w:r w:rsidRPr="00621F43">
              <w:rPr>
                <w:rFonts w:ascii="Arial Bold" w:hAnsi="Arial Bold" w:cs="Arial"/>
                <w:b/>
                <w:sz w:val="28"/>
              </w:rPr>
              <w:t xml:space="preserve">: </w:t>
            </w:r>
            <w:r w:rsidRPr="00621F43">
              <w:rPr>
                <w:rFonts w:ascii="Arial" w:hAnsi="Arial" w:cs="Arial"/>
                <w:sz w:val="28"/>
              </w:rPr>
              <w:t xml:space="preserve">Will be used in shortlisting. </w:t>
            </w:r>
          </w:p>
        </w:tc>
      </w:tr>
      <w:tr w:rsidR="00E564C3" w14:paraId="6E0536FB" w14:textId="77777777" w:rsidTr="00CA5A96">
        <w:tc>
          <w:tcPr>
            <w:tcW w:w="9918" w:type="dxa"/>
            <w:gridSpan w:val="2"/>
            <w:shd w:val="clear" w:color="auto" w:fill="FFFFFF"/>
          </w:tcPr>
          <w:p w14:paraId="585FCB40" w14:textId="77777777" w:rsidR="00E564C3" w:rsidRPr="00621F43" w:rsidRDefault="00E564C3" w:rsidP="006B0B1C">
            <w:pPr>
              <w:ind w:right="-6"/>
              <w:rPr>
                <w:rFonts w:ascii="Arial Bold" w:hAnsi="Arial Bold" w:cs="Arial"/>
                <w:b/>
              </w:rPr>
            </w:pPr>
            <w:r w:rsidRPr="00621F43">
              <w:rPr>
                <w:rFonts w:ascii="Arial" w:hAnsi="Arial" w:cs="Arial"/>
                <w:b/>
              </w:rPr>
              <w:t>Applicants with disabilities are only required to meet the essential special knowledge requirements shown by a cross in the end column</w:t>
            </w:r>
            <w:r w:rsidRPr="00621F43">
              <w:rPr>
                <w:rFonts w:ascii="Arial" w:hAnsi="Arial" w:cs="Arial"/>
              </w:rPr>
              <w:t>.</w:t>
            </w:r>
          </w:p>
        </w:tc>
      </w:tr>
      <w:tr w:rsidR="00E564C3" w:rsidRPr="00621F43" w14:paraId="7040B671" w14:textId="77777777" w:rsidTr="00785C3D">
        <w:tc>
          <w:tcPr>
            <w:tcW w:w="8784" w:type="dxa"/>
            <w:shd w:val="clear" w:color="auto" w:fill="auto"/>
          </w:tcPr>
          <w:p w14:paraId="591B2821" w14:textId="77777777" w:rsidR="00E564C3" w:rsidRPr="00621F43" w:rsidRDefault="00E564C3" w:rsidP="006B0B1C">
            <w:pPr>
              <w:ind w:right="-6"/>
              <w:rPr>
                <w:rFonts w:ascii="Arial" w:hAnsi="Arial"/>
                <w:color w:val="000000"/>
              </w:rPr>
            </w:pPr>
          </w:p>
        </w:tc>
        <w:tc>
          <w:tcPr>
            <w:tcW w:w="1134" w:type="dxa"/>
            <w:shd w:val="clear" w:color="auto" w:fill="auto"/>
          </w:tcPr>
          <w:p w14:paraId="01DF5807" w14:textId="77777777" w:rsidR="00E564C3" w:rsidRPr="00621F43" w:rsidRDefault="00E564C3" w:rsidP="006B0B1C">
            <w:pPr>
              <w:ind w:right="-6"/>
              <w:rPr>
                <w:rFonts w:ascii="Arial" w:hAnsi="Arial" w:cs="Arial"/>
                <w:b/>
              </w:rPr>
            </w:pPr>
            <w:r w:rsidRPr="00621F43">
              <w:rPr>
                <w:rFonts w:ascii="Arial" w:hAnsi="Arial" w:cs="Arial"/>
                <w:b/>
              </w:rPr>
              <w:t>Essential</w:t>
            </w:r>
          </w:p>
        </w:tc>
      </w:tr>
      <w:tr w:rsidR="00E564C3" w:rsidRPr="00621F43" w14:paraId="7D96BF55" w14:textId="77777777" w:rsidTr="00785C3D">
        <w:tc>
          <w:tcPr>
            <w:tcW w:w="8784" w:type="dxa"/>
            <w:shd w:val="clear" w:color="auto" w:fill="auto"/>
          </w:tcPr>
          <w:p w14:paraId="7DA40C34" w14:textId="77777777" w:rsidR="00E564C3" w:rsidRPr="00E564C3" w:rsidRDefault="00E564C3" w:rsidP="006B0B1C">
            <w:r w:rsidRPr="00E564C3">
              <w:rPr>
                <w:rStyle w:val="fontstyle01"/>
              </w:rPr>
              <w:t>Due to the Governments Fluency in English Duty for posts where</w:t>
            </w:r>
            <w:r w:rsidRPr="00E564C3">
              <w:rPr>
                <w:rFonts w:ascii="Arial" w:hAnsi="Arial" w:cs="Arial"/>
                <w:color w:val="000000"/>
              </w:rPr>
              <w:br/>
            </w:r>
            <w:r w:rsidRPr="00E564C3">
              <w:rPr>
                <w:rStyle w:val="fontstyle01"/>
              </w:rPr>
              <w:t>employees speak directly to members of the public the post holder is</w:t>
            </w:r>
            <w:r w:rsidRPr="00E564C3">
              <w:rPr>
                <w:rFonts w:ascii="Arial" w:hAnsi="Arial" w:cs="Arial"/>
                <w:color w:val="000000"/>
              </w:rPr>
              <w:br/>
            </w:r>
            <w:r w:rsidRPr="00E564C3">
              <w:rPr>
                <w:rStyle w:val="fontstyle01"/>
              </w:rPr>
              <w:t>required to meet either the Advanced threshold level (which will be implemented where the post requires a greater level of sensitive interaction with the public e.g. in children’s centres) – where the person is able to demonstrate that they can during the interview:</w:t>
            </w:r>
            <w:r w:rsidRPr="00E564C3">
              <w:rPr>
                <w:rFonts w:ascii="Arial" w:hAnsi="Arial" w:cs="Arial"/>
                <w:color w:val="000000"/>
              </w:rPr>
              <w:br/>
            </w:r>
            <w:r w:rsidRPr="00E564C3">
              <w:rPr>
                <w:rStyle w:val="fontstyle01"/>
              </w:rPr>
              <w:t>a) Can express themselves fluently and spontaneously , almost</w:t>
            </w:r>
            <w:r w:rsidRPr="00E564C3">
              <w:rPr>
                <w:rFonts w:ascii="Arial" w:hAnsi="Arial" w:cs="Arial"/>
                <w:color w:val="000000"/>
              </w:rPr>
              <w:br/>
            </w:r>
            <w:r w:rsidRPr="00E564C3">
              <w:rPr>
                <w:rStyle w:val="fontstyle01"/>
              </w:rPr>
              <w:t>effortlessly</w:t>
            </w:r>
            <w:r w:rsidRPr="00E564C3">
              <w:rPr>
                <w:rFonts w:ascii="Arial" w:hAnsi="Arial" w:cs="Arial"/>
                <w:color w:val="000000"/>
              </w:rPr>
              <w:br/>
            </w:r>
            <w:r w:rsidRPr="00E564C3">
              <w:rPr>
                <w:rStyle w:val="fontstyle01"/>
              </w:rPr>
              <w:t>b) Only the requirement to explain difficult concepts simply hinders a</w:t>
            </w:r>
            <w:r w:rsidRPr="00E564C3">
              <w:rPr>
                <w:rFonts w:ascii="Arial" w:hAnsi="Arial" w:cs="Arial"/>
                <w:color w:val="000000"/>
              </w:rPr>
              <w:br/>
            </w:r>
            <w:r w:rsidRPr="00E564C3">
              <w:rPr>
                <w:rStyle w:val="fontstyle01"/>
              </w:rPr>
              <w:t>natural smooth flow of language</w:t>
            </w:r>
          </w:p>
          <w:p w14:paraId="1975211A" w14:textId="77777777" w:rsidR="00E564C3" w:rsidRPr="00E564C3" w:rsidRDefault="00E564C3" w:rsidP="006B0B1C">
            <w:pPr>
              <w:ind w:right="-6"/>
              <w:rPr>
                <w:rFonts w:ascii="Arial" w:hAnsi="Arial" w:cs="Arial"/>
              </w:rPr>
            </w:pPr>
          </w:p>
        </w:tc>
        <w:tc>
          <w:tcPr>
            <w:tcW w:w="1134" w:type="dxa"/>
            <w:shd w:val="clear" w:color="auto" w:fill="auto"/>
          </w:tcPr>
          <w:p w14:paraId="3D839FD0" w14:textId="77777777" w:rsidR="00E564C3" w:rsidRDefault="00E564C3" w:rsidP="006B0B1C">
            <w:pPr>
              <w:ind w:right="-6"/>
              <w:rPr>
                <w:rFonts w:ascii="Arial" w:hAnsi="Arial" w:cs="Arial"/>
              </w:rPr>
            </w:pPr>
            <w:r>
              <w:rPr>
                <w:rFonts w:ascii="Arial" w:hAnsi="Arial" w:cs="Arial"/>
              </w:rPr>
              <w:t>X</w:t>
            </w:r>
          </w:p>
        </w:tc>
      </w:tr>
      <w:tr w:rsidR="00E564C3" w:rsidRPr="00621F43" w14:paraId="07AFFA09" w14:textId="77777777" w:rsidTr="00785C3D">
        <w:tc>
          <w:tcPr>
            <w:tcW w:w="8784" w:type="dxa"/>
            <w:shd w:val="clear" w:color="auto" w:fill="auto"/>
          </w:tcPr>
          <w:p w14:paraId="1B3718BE" w14:textId="77777777" w:rsidR="00E564C3" w:rsidRPr="00E564C3" w:rsidRDefault="00E564C3" w:rsidP="006B0B1C">
            <w:pPr>
              <w:ind w:right="-6"/>
              <w:rPr>
                <w:rFonts w:ascii="Arial" w:hAnsi="Arial" w:cs="Arial"/>
              </w:rPr>
            </w:pPr>
            <w:r w:rsidRPr="00E564C3">
              <w:rPr>
                <w:rFonts w:ascii="Arial" w:hAnsi="Arial" w:cs="Arial"/>
              </w:rPr>
              <w:t>Understanding of decision-making processes in the local authority and relevant partner organisations</w:t>
            </w:r>
          </w:p>
          <w:p w14:paraId="2BBCE40D" w14:textId="77777777" w:rsidR="00E564C3" w:rsidRPr="00E564C3" w:rsidRDefault="00E564C3" w:rsidP="006B0B1C">
            <w:pPr>
              <w:ind w:right="-6"/>
              <w:rPr>
                <w:rFonts w:ascii="Arial" w:hAnsi="Arial"/>
                <w:color w:val="000000"/>
              </w:rPr>
            </w:pPr>
          </w:p>
        </w:tc>
        <w:tc>
          <w:tcPr>
            <w:tcW w:w="1134" w:type="dxa"/>
            <w:shd w:val="clear" w:color="auto" w:fill="auto"/>
          </w:tcPr>
          <w:p w14:paraId="088594F4" w14:textId="77777777" w:rsidR="00E564C3" w:rsidRPr="00621F43" w:rsidRDefault="00E564C3" w:rsidP="006B0B1C">
            <w:pPr>
              <w:ind w:right="-6"/>
              <w:rPr>
                <w:rFonts w:ascii="Arial" w:hAnsi="Arial" w:cs="Arial"/>
              </w:rPr>
            </w:pPr>
            <w:r>
              <w:rPr>
                <w:rFonts w:ascii="Arial" w:hAnsi="Arial" w:cs="Arial"/>
              </w:rPr>
              <w:t>X</w:t>
            </w:r>
          </w:p>
        </w:tc>
      </w:tr>
      <w:tr w:rsidR="00B44F5B" w:rsidRPr="00621F43" w14:paraId="3EF0D7D2" w14:textId="77777777" w:rsidTr="00785C3D">
        <w:tc>
          <w:tcPr>
            <w:tcW w:w="8784" w:type="dxa"/>
            <w:shd w:val="clear" w:color="auto" w:fill="auto"/>
          </w:tcPr>
          <w:p w14:paraId="0517D0E3" w14:textId="77777777" w:rsidR="00B44F5B" w:rsidRPr="00E564C3" w:rsidRDefault="00CA5A96" w:rsidP="006B0B1C">
            <w:pPr>
              <w:ind w:right="-6"/>
              <w:rPr>
                <w:rFonts w:ascii="Arial" w:hAnsi="Arial" w:cs="Arial"/>
              </w:rPr>
            </w:pPr>
            <w:r>
              <w:rPr>
                <w:rFonts w:ascii="Arial" w:hAnsi="Arial" w:cs="Arial"/>
              </w:rPr>
              <w:t>Appreciation of the</w:t>
            </w:r>
            <w:r w:rsidR="00B44F5B" w:rsidRPr="00E564C3">
              <w:rPr>
                <w:rFonts w:ascii="Arial" w:hAnsi="Arial" w:cs="Arial"/>
              </w:rPr>
              <w:t xml:space="preserve"> use </w:t>
            </w:r>
            <w:r>
              <w:rPr>
                <w:rFonts w:ascii="Arial" w:hAnsi="Arial" w:cs="Arial"/>
              </w:rPr>
              <w:t xml:space="preserve">of </w:t>
            </w:r>
            <w:r w:rsidR="00B44F5B" w:rsidRPr="00E564C3">
              <w:rPr>
                <w:rFonts w:ascii="Arial" w:hAnsi="Arial" w:cs="Arial"/>
              </w:rPr>
              <w:t>relevant evidence based public health interventions to improve health, protect health or reduce health inequalities</w:t>
            </w:r>
          </w:p>
          <w:p w14:paraId="7DB54EFB" w14:textId="77777777" w:rsidR="00B44F5B" w:rsidRPr="00E564C3" w:rsidRDefault="00B44F5B">
            <w:pPr>
              <w:ind w:right="-6"/>
              <w:rPr>
                <w:rFonts w:ascii="Arial" w:hAnsi="Arial" w:cs="Arial"/>
              </w:rPr>
            </w:pPr>
          </w:p>
        </w:tc>
        <w:tc>
          <w:tcPr>
            <w:tcW w:w="1134" w:type="dxa"/>
            <w:shd w:val="clear" w:color="auto" w:fill="auto"/>
          </w:tcPr>
          <w:p w14:paraId="2FA3EE11" w14:textId="77777777" w:rsidR="00B44F5B" w:rsidRDefault="00B44F5B" w:rsidP="006B0B1C">
            <w:pPr>
              <w:ind w:right="-6"/>
              <w:rPr>
                <w:rFonts w:ascii="Arial" w:hAnsi="Arial" w:cs="Arial"/>
              </w:rPr>
            </w:pPr>
            <w:r>
              <w:rPr>
                <w:rFonts w:ascii="Arial" w:hAnsi="Arial" w:cs="Arial"/>
              </w:rPr>
              <w:t>X</w:t>
            </w:r>
          </w:p>
        </w:tc>
      </w:tr>
      <w:tr w:rsidR="00B44F5B" w:rsidRPr="00621F43" w14:paraId="5ACE6D4C" w14:textId="77777777" w:rsidTr="00785C3D">
        <w:tc>
          <w:tcPr>
            <w:tcW w:w="8784" w:type="dxa"/>
            <w:shd w:val="clear" w:color="auto" w:fill="auto"/>
          </w:tcPr>
          <w:p w14:paraId="38945E5E" w14:textId="77777777" w:rsidR="00B44F5B" w:rsidRPr="00E564C3" w:rsidRDefault="00B44F5B" w:rsidP="006B0B1C">
            <w:pPr>
              <w:ind w:right="-6"/>
              <w:rPr>
                <w:rFonts w:ascii="Arial" w:hAnsi="Arial" w:cs="Arial"/>
              </w:rPr>
            </w:pPr>
            <w:r w:rsidRPr="00E564C3">
              <w:rPr>
                <w:rFonts w:ascii="Arial" w:hAnsi="Arial" w:cs="Arial"/>
              </w:rPr>
              <w:t>Able to prioritise work, schedule and organise own time</w:t>
            </w:r>
          </w:p>
          <w:p w14:paraId="2EF51624" w14:textId="77777777" w:rsidR="00B44F5B" w:rsidRDefault="00B44F5B" w:rsidP="00931C50">
            <w:pPr>
              <w:ind w:right="-6"/>
              <w:rPr>
                <w:rFonts w:ascii="Arial" w:hAnsi="Arial" w:cs="Arial"/>
              </w:rPr>
            </w:pPr>
          </w:p>
        </w:tc>
        <w:tc>
          <w:tcPr>
            <w:tcW w:w="1134" w:type="dxa"/>
            <w:shd w:val="clear" w:color="auto" w:fill="auto"/>
          </w:tcPr>
          <w:p w14:paraId="0B5F1C54" w14:textId="77777777" w:rsidR="00B44F5B" w:rsidRDefault="00B44F5B" w:rsidP="006B0B1C">
            <w:pPr>
              <w:ind w:right="-6"/>
              <w:rPr>
                <w:rFonts w:ascii="Arial" w:hAnsi="Arial" w:cs="Arial"/>
              </w:rPr>
            </w:pPr>
            <w:r>
              <w:rPr>
                <w:rFonts w:ascii="Arial" w:hAnsi="Arial" w:cs="Arial"/>
              </w:rPr>
              <w:t>X</w:t>
            </w:r>
          </w:p>
        </w:tc>
      </w:tr>
      <w:tr w:rsidR="00B44F5B" w:rsidRPr="00621F43" w14:paraId="623A3E42" w14:textId="77777777" w:rsidTr="00785C3D">
        <w:tc>
          <w:tcPr>
            <w:tcW w:w="8784" w:type="dxa"/>
            <w:shd w:val="clear" w:color="auto" w:fill="auto"/>
          </w:tcPr>
          <w:p w14:paraId="3C43F1F3" w14:textId="77777777" w:rsidR="00B44F5B" w:rsidRPr="00E564C3" w:rsidRDefault="00B44F5B" w:rsidP="006B0B1C">
            <w:pPr>
              <w:ind w:right="-6"/>
              <w:rPr>
                <w:rFonts w:ascii="Arial" w:hAnsi="Arial" w:cs="Arial"/>
              </w:rPr>
            </w:pPr>
            <w:r w:rsidRPr="00E564C3">
              <w:rPr>
                <w:rFonts w:ascii="Arial" w:hAnsi="Arial" w:cs="Arial"/>
              </w:rPr>
              <w:t>Good oral and written communication skills and an ability to work with a wide range of internal and external stakeholders</w:t>
            </w:r>
          </w:p>
          <w:p w14:paraId="15A5BBFD" w14:textId="77777777" w:rsidR="00B44F5B" w:rsidRPr="00E564C3" w:rsidRDefault="00B44F5B" w:rsidP="006B0B1C">
            <w:pPr>
              <w:ind w:right="-6"/>
              <w:rPr>
                <w:rFonts w:ascii="Arial" w:hAnsi="Arial" w:cs="Arial"/>
              </w:rPr>
            </w:pPr>
          </w:p>
        </w:tc>
        <w:tc>
          <w:tcPr>
            <w:tcW w:w="1134" w:type="dxa"/>
            <w:shd w:val="clear" w:color="auto" w:fill="auto"/>
          </w:tcPr>
          <w:p w14:paraId="1229A20B" w14:textId="77777777" w:rsidR="00B44F5B" w:rsidRPr="00621F43" w:rsidRDefault="00B44F5B" w:rsidP="006B0B1C">
            <w:pPr>
              <w:ind w:right="-6"/>
              <w:rPr>
                <w:rFonts w:ascii="Arial" w:hAnsi="Arial" w:cs="Arial"/>
              </w:rPr>
            </w:pPr>
            <w:r>
              <w:rPr>
                <w:rFonts w:ascii="Arial" w:hAnsi="Arial" w:cs="Arial"/>
              </w:rPr>
              <w:lastRenderedPageBreak/>
              <w:t>X</w:t>
            </w:r>
          </w:p>
        </w:tc>
      </w:tr>
      <w:tr w:rsidR="00B44F5B" w:rsidRPr="00621F43" w14:paraId="7AAA087C" w14:textId="77777777" w:rsidTr="00785C3D">
        <w:tc>
          <w:tcPr>
            <w:tcW w:w="8784" w:type="dxa"/>
            <w:shd w:val="clear" w:color="auto" w:fill="auto"/>
          </w:tcPr>
          <w:p w14:paraId="6F736801" w14:textId="77777777" w:rsidR="00B44F5B" w:rsidRPr="00E564C3" w:rsidRDefault="00B44F5B" w:rsidP="006B0B1C">
            <w:pPr>
              <w:ind w:right="-6"/>
              <w:rPr>
                <w:rFonts w:ascii="Arial" w:hAnsi="Arial" w:cs="Arial"/>
              </w:rPr>
            </w:pPr>
            <w:r w:rsidRPr="00E564C3">
              <w:rPr>
                <w:rFonts w:ascii="Arial" w:hAnsi="Arial" w:cs="Arial"/>
              </w:rPr>
              <w:t>Uses, interprets and communicates complex information from a variety of sources and to a range of audiences</w:t>
            </w:r>
          </w:p>
          <w:p w14:paraId="3969DC22" w14:textId="77777777" w:rsidR="00B44F5B" w:rsidRPr="00E564C3" w:rsidRDefault="00B44F5B" w:rsidP="006B0B1C">
            <w:pPr>
              <w:ind w:right="-6"/>
              <w:rPr>
                <w:rFonts w:ascii="Arial" w:hAnsi="Arial" w:cs="Arial"/>
              </w:rPr>
            </w:pPr>
            <w:r w:rsidRPr="00E564C3">
              <w:rPr>
                <w:rFonts w:ascii="Arial" w:hAnsi="Arial" w:cs="Arial"/>
              </w:rPr>
              <w:t>.</w:t>
            </w:r>
          </w:p>
        </w:tc>
        <w:tc>
          <w:tcPr>
            <w:tcW w:w="1134" w:type="dxa"/>
            <w:shd w:val="clear" w:color="auto" w:fill="auto"/>
          </w:tcPr>
          <w:p w14:paraId="2D2EE23D" w14:textId="77777777" w:rsidR="00B44F5B" w:rsidRPr="00621F43" w:rsidRDefault="00B44F5B" w:rsidP="006B0B1C">
            <w:pPr>
              <w:ind w:right="-6"/>
              <w:rPr>
                <w:rFonts w:ascii="Arial" w:hAnsi="Arial" w:cs="Arial"/>
              </w:rPr>
            </w:pPr>
            <w:r>
              <w:rPr>
                <w:rFonts w:ascii="Arial" w:hAnsi="Arial" w:cs="Arial"/>
              </w:rPr>
              <w:t>X</w:t>
            </w:r>
          </w:p>
        </w:tc>
      </w:tr>
      <w:tr w:rsidR="00B44F5B" w:rsidRPr="00621F43" w14:paraId="47122B5B" w14:textId="77777777" w:rsidTr="00785C3D">
        <w:tc>
          <w:tcPr>
            <w:tcW w:w="8784" w:type="dxa"/>
            <w:shd w:val="clear" w:color="auto" w:fill="auto"/>
          </w:tcPr>
          <w:p w14:paraId="68148471" w14:textId="77777777" w:rsidR="00B44F5B" w:rsidRPr="00E564C3" w:rsidRDefault="00B44F5B" w:rsidP="006B0B1C">
            <w:pPr>
              <w:ind w:right="-6"/>
              <w:rPr>
                <w:rFonts w:ascii="Arial" w:hAnsi="Arial"/>
                <w:color w:val="000000"/>
              </w:rPr>
            </w:pPr>
            <w:r w:rsidRPr="00E564C3">
              <w:rPr>
                <w:rFonts w:ascii="Arial" w:hAnsi="Arial"/>
                <w:color w:val="000000"/>
              </w:rPr>
              <w:t>Uses a range of ICT systems across own work area and/or across other areas of work.</w:t>
            </w:r>
          </w:p>
          <w:p w14:paraId="7629C594" w14:textId="77777777" w:rsidR="00B44F5B" w:rsidRPr="00E564C3" w:rsidRDefault="00B44F5B" w:rsidP="006B0B1C">
            <w:pPr>
              <w:ind w:right="-6"/>
              <w:rPr>
                <w:rFonts w:ascii="Arial" w:hAnsi="Arial" w:cs="Arial"/>
              </w:rPr>
            </w:pPr>
          </w:p>
        </w:tc>
        <w:tc>
          <w:tcPr>
            <w:tcW w:w="1134" w:type="dxa"/>
            <w:shd w:val="clear" w:color="auto" w:fill="auto"/>
          </w:tcPr>
          <w:p w14:paraId="3B8DB980" w14:textId="77777777" w:rsidR="00B44F5B" w:rsidRPr="00621F43" w:rsidRDefault="00B44F5B" w:rsidP="006B0B1C">
            <w:pPr>
              <w:ind w:right="-6"/>
              <w:rPr>
                <w:rFonts w:ascii="Arial" w:hAnsi="Arial" w:cs="Arial"/>
              </w:rPr>
            </w:pPr>
            <w:r>
              <w:rPr>
                <w:rFonts w:ascii="Arial" w:hAnsi="Arial" w:cs="Arial"/>
              </w:rPr>
              <w:t>X</w:t>
            </w:r>
          </w:p>
        </w:tc>
      </w:tr>
      <w:tr w:rsidR="00B44F5B" w:rsidRPr="00621F43" w14:paraId="447C7B2B" w14:textId="77777777" w:rsidTr="00785C3D">
        <w:tc>
          <w:tcPr>
            <w:tcW w:w="8784" w:type="dxa"/>
            <w:shd w:val="clear" w:color="auto" w:fill="C0C0C0"/>
          </w:tcPr>
          <w:p w14:paraId="1F162351" w14:textId="77777777" w:rsidR="00B44F5B" w:rsidRPr="00621F43" w:rsidRDefault="00B44F5B" w:rsidP="006B0B1C">
            <w:pPr>
              <w:ind w:right="-6"/>
              <w:rPr>
                <w:rFonts w:ascii="Arial" w:hAnsi="Arial" w:cs="Arial"/>
                <w:color w:val="000000"/>
              </w:rPr>
            </w:pPr>
            <w:r w:rsidRPr="00621F43">
              <w:rPr>
                <w:rFonts w:ascii="Arial" w:hAnsi="Arial" w:cs="Arial"/>
                <w:b/>
              </w:rPr>
              <w:t>Relevant experience requirement: Will be used in shortlisting</w:t>
            </w:r>
          </w:p>
          <w:p w14:paraId="2F55AB6D" w14:textId="77777777" w:rsidR="00B44F5B" w:rsidRPr="00E564C3" w:rsidRDefault="00B44F5B" w:rsidP="006B0B1C">
            <w:pPr>
              <w:ind w:right="-6"/>
              <w:rPr>
                <w:rFonts w:ascii="Arial" w:hAnsi="Arial" w:cs="Arial"/>
              </w:rPr>
            </w:pPr>
          </w:p>
        </w:tc>
        <w:tc>
          <w:tcPr>
            <w:tcW w:w="1134" w:type="dxa"/>
          </w:tcPr>
          <w:p w14:paraId="049E35A4" w14:textId="77777777" w:rsidR="00B44F5B" w:rsidRPr="00621F43" w:rsidRDefault="00B44F5B" w:rsidP="006B0B1C">
            <w:pPr>
              <w:ind w:right="-6"/>
              <w:rPr>
                <w:rFonts w:ascii="Arial" w:hAnsi="Arial" w:cs="Arial"/>
              </w:rPr>
            </w:pPr>
          </w:p>
        </w:tc>
      </w:tr>
      <w:tr w:rsidR="00B44F5B" w:rsidRPr="00621F43" w14:paraId="0B2AF114" w14:textId="77777777" w:rsidTr="00785C3D">
        <w:tc>
          <w:tcPr>
            <w:tcW w:w="8784" w:type="dxa"/>
            <w:shd w:val="clear" w:color="auto" w:fill="FFFFFF"/>
          </w:tcPr>
          <w:p w14:paraId="768DE900" w14:textId="77777777" w:rsidR="00B44F5B" w:rsidRPr="00E564C3" w:rsidRDefault="00B44F5B" w:rsidP="006B0B1C">
            <w:pPr>
              <w:ind w:right="-6"/>
              <w:rPr>
                <w:rFonts w:ascii="Arial" w:hAnsi="Arial" w:cs="Arial"/>
              </w:rPr>
            </w:pPr>
            <w:r w:rsidRPr="00363D53">
              <w:rPr>
                <w:rFonts w:ascii="Arial" w:hAnsi="Arial" w:cs="Arial"/>
              </w:rPr>
              <w:t xml:space="preserve">The applicant is required to provide evidence of having previously spoken fluently to members of the public in order to meet the Advanced threshold level outlined under Special Knowledge above.  </w:t>
            </w:r>
          </w:p>
        </w:tc>
        <w:tc>
          <w:tcPr>
            <w:tcW w:w="1134" w:type="dxa"/>
          </w:tcPr>
          <w:p w14:paraId="3D3090AC" w14:textId="77777777" w:rsidR="00B44F5B" w:rsidRPr="00621F43" w:rsidRDefault="00B44F5B" w:rsidP="006B0B1C">
            <w:pPr>
              <w:ind w:right="-6"/>
              <w:rPr>
                <w:rFonts w:ascii="Arial" w:hAnsi="Arial" w:cs="Arial"/>
              </w:rPr>
            </w:pPr>
            <w:r>
              <w:rPr>
                <w:rFonts w:ascii="Arial" w:hAnsi="Arial" w:cs="Arial"/>
              </w:rPr>
              <w:t>X</w:t>
            </w:r>
          </w:p>
        </w:tc>
      </w:tr>
      <w:tr w:rsidR="00B44F5B" w:rsidRPr="00621F43" w14:paraId="3328E740" w14:textId="77777777" w:rsidTr="00785C3D">
        <w:tc>
          <w:tcPr>
            <w:tcW w:w="8784" w:type="dxa"/>
            <w:shd w:val="clear" w:color="auto" w:fill="FFFFFF"/>
          </w:tcPr>
          <w:p w14:paraId="096F3089" w14:textId="74C45321" w:rsidR="00B44F5B" w:rsidRPr="00E564C3" w:rsidRDefault="00785C3D" w:rsidP="006B0B1C">
            <w:pPr>
              <w:ind w:right="-6"/>
              <w:rPr>
                <w:rFonts w:ascii="Arial" w:hAnsi="Arial" w:cs="Arial"/>
              </w:rPr>
            </w:pPr>
            <w:r>
              <w:rPr>
                <w:rFonts w:ascii="Arial" w:hAnsi="Arial" w:cs="Arial"/>
              </w:rPr>
              <w:t>Significant</w:t>
            </w:r>
            <w:r w:rsidR="00B44F5B">
              <w:rPr>
                <w:rFonts w:ascii="Arial" w:hAnsi="Arial" w:cs="Arial"/>
              </w:rPr>
              <w:t xml:space="preserve"> experience in environmental modelling and/or data analysis</w:t>
            </w:r>
          </w:p>
        </w:tc>
        <w:tc>
          <w:tcPr>
            <w:tcW w:w="1134" w:type="dxa"/>
          </w:tcPr>
          <w:p w14:paraId="09A5A7F4" w14:textId="77777777" w:rsidR="00B44F5B" w:rsidRPr="00621F43" w:rsidRDefault="00B44F5B" w:rsidP="006B0B1C">
            <w:pPr>
              <w:ind w:right="-6"/>
              <w:rPr>
                <w:rFonts w:ascii="Arial" w:hAnsi="Arial" w:cs="Arial"/>
              </w:rPr>
            </w:pPr>
            <w:r>
              <w:rPr>
                <w:rFonts w:ascii="Arial" w:hAnsi="Arial" w:cs="Arial"/>
              </w:rPr>
              <w:t>X</w:t>
            </w:r>
          </w:p>
        </w:tc>
      </w:tr>
      <w:tr w:rsidR="00B44F5B" w:rsidRPr="00621F43" w14:paraId="743671E5" w14:textId="77777777" w:rsidTr="00785C3D">
        <w:tc>
          <w:tcPr>
            <w:tcW w:w="8784" w:type="dxa"/>
            <w:shd w:val="clear" w:color="auto" w:fill="FFFFFF"/>
          </w:tcPr>
          <w:p w14:paraId="433C5126" w14:textId="77777777" w:rsidR="00B44F5B" w:rsidRPr="00363D53" w:rsidRDefault="00B44F5B" w:rsidP="006B0B1C">
            <w:pPr>
              <w:ind w:right="-6"/>
              <w:rPr>
                <w:rFonts w:ascii="Arial" w:hAnsi="Arial" w:cs="Arial"/>
              </w:rPr>
            </w:pPr>
            <w:r>
              <w:rPr>
                <w:rFonts w:ascii="Arial" w:hAnsi="Arial" w:cs="Arial"/>
              </w:rPr>
              <w:t>Demonstrated ability to plot and present data in GIS mapping systems</w:t>
            </w:r>
          </w:p>
        </w:tc>
        <w:tc>
          <w:tcPr>
            <w:tcW w:w="1134" w:type="dxa"/>
          </w:tcPr>
          <w:p w14:paraId="7C0202E8" w14:textId="77777777" w:rsidR="00B44F5B" w:rsidRPr="00621F43" w:rsidRDefault="00B44F5B" w:rsidP="006B0B1C">
            <w:pPr>
              <w:ind w:right="-6"/>
              <w:rPr>
                <w:rFonts w:ascii="Arial" w:hAnsi="Arial" w:cs="Arial"/>
              </w:rPr>
            </w:pPr>
            <w:r>
              <w:rPr>
                <w:rFonts w:ascii="Arial" w:hAnsi="Arial" w:cs="Arial"/>
              </w:rPr>
              <w:t>X</w:t>
            </w:r>
          </w:p>
        </w:tc>
      </w:tr>
      <w:tr w:rsidR="00B44F5B" w:rsidRPr="00621F43" w14:paraId="02773BB9" w14:textId="77777777" w:rsidTr="00785C3D">
        <w:trPr>
          <w:trHeight w:val="920"/>
        </w:trPr>
        <w:tc>
          <w:tcPr>
            <w:tcW w:w="8784" w:type="dxa"/>
            <w:shd w:val="clear" w:color="auto" w:fill="FFFFFF"/>
          </w:tcPr>
          <w:p w14:paraId="67BC4285" w14:textId="77777777" w:rsidR="00B44F5B" w:rsidRPr="00E564C3" w:rsidRDefault="00B44F5B" w:rsidP="00277EB1">
            <w:pPr>
              <w:ind w:right="-6"/>
              <w:rPr>
                <w:rFonts w:ascii="Arial" w:hAnsi="Arial" w:cs="Arial"/>
              </w:rPr>
            </w:pPr>
            <w:r>
              <w:rPr>
                <w:rFonts w:ascii="Arial" w:hAnsi="Arial" w:cs="Arial"/>
              </w:rPr>
              <w:t>Experience of working in a field related to air quality, climate change and sustainability is essential</w:t>
            </w:r>
          </w:p>
        </w:tc>
        <w:tc>
          <w:tcPr>
            <w:tcW w:w="1134" w:type="dxa"/>
          </w:tcPr>
          <w:p w14:paraId="3C50CA8C" w14:textId="77777777" w:rsidR="00B44F5B" w:rsidRPr="00621F43" w:rsidRDefault="00B44F5B" w:rsidP="006B0B1C">
            <w:pPr>
              <w:ind w:right="-6"/>
              <w:rPr>
                <w:rFonts w:ascii="Arial" w:hAnsi="Arial" w:cs="Arial"/>
              </w:rPr>
            </w:pPr>
          </w:p>
        </w:tc>
      </w:tr>
      <w:tr w:rsidR="00B44F5B" w:rsidRPr="00621F43" w14:paraId="5214D201" w14:textId="77777777" w:rsidTr="00785C3D">
        <w:trPr>
          <w:trHeight w:val="920"/>
        </w:trPr>
        <w:tc>
          <w:tcPr>
            <w:tcW w:w="8784" w:type="dxa"/>
            <w:shd w:val="clear" w:color="auto" w:fill="CCCCCC"/>
          </w:tcPr>
          <w:p w14:paraId="333ADA09" w14:textId="77777777" w:rsidR="00B44F5B" w:rsidRPr="00621F43" w:rsidRDefault="00B44F5B" w:rsidP="006B0B1C">
            <w:pPr>
              <w:ind w:right="-6"/>
              <w:rPr>
                <w:rFonts w:ascii="Arial" w:hAnsi="Arial" w:cs="Arial"/>
                <w:color w:val="000000"/>
              </w:rPr>
            </w:pPr>
            <w:r w:rsidRPr="00621F43">
              <w:rPr>
                <w:rFonts w:ascii="Arial" w:hAnsi="Arial" w:cs="Arial"/>
                <w:b/>
              </w:rPr>
              <w:t>Relevant professional qualifications requirement: Will be used in shortlisting</w:t>
            </w:r>
          </w:p>
          <w:p w14:paraId="73CB5D17" w14:textId="77777777" w:rsidR="00B44F5B" w:rsidRDefault="00B44F5B" w:rsidP="00277EB1">
            <w:pPr>
              <w:ind w:right="-6"/>
              <w:rPr>
                <w:rFonts w:ascii="Arial" w:hAnsi="Arial" w:cs="Arial"/>
              </w:rPr>
            </w:pPr>
          </w:p>
        </w:tc>
        <w:tc>
          <w:tcPr>
            <w:tcW w:w="1134" w:type="dxa"/>
          </w:tcPr>
          <w:p w14:paraId="5BBF39AF" w14:textId="77777777" w:rsidR="00B44F5B" w:rsidRDefault="00B44F5B" w:rsidP="006B0B1C">
            <w:pPr>
              <w:ind w:right="-6"/>
              <w:rPr>
                <w:rFonts w:ascii="Arial" w:hAnsi="Arial" w:cs="Arial"/>
              </w:rPr>
            </w:pPr>
            <w:r>
              <w:rPr>
                <w:rFonts w:ascii="Arial" w:hAnsi="Arial" w:cs="Arial"/>
              </w:rPr>
              <w:t>X</w:t>
            </w:r>
          </w:p>
        </w:tc>
      </w:tr>
      <w:tr w:rsidR="00B44F5B" w:rsidRPr="00621F43" w14:paraId="408F9AFB" w14:textId="77777777" w:rsidTr="00785C3D">
        <w:tc>
          <w:tcPr>
            <w:tcW w:w="8784" w:type="dxa"/>
            <w:shd w:val="clear" w:color="auto" w:fill="FFFFFF"/>
          </w:tcPr>
          <w:p w14:paraId="5C671C1B" w14:textId="77777777" w:rsidR="00B44F5B" w:rsidRPr="00E564C3" w:rsidRDefault="00B44F5B" w:rsidP="006B0B1C">
            <w:pPr>
              <w:ind w:right="-6"/>
              <w:rPr>
                <w:rFonts w:ascii="Arial" w:hAnsi="Arial" w:cs="Arial"/>
              </w:rPr>
            </w:pPr>
          </w:p>
          <w:p w14:paraId="7AAE0F9F" w14:textId="77777777" w:rsidR="00B44F5B" w:rsidDel="00B44F5B" w:rsidRDefault="00B44F5B" w:rsidP="00B54ACF">
            <w:pPr>
              <w:numPr>
                <w:ilvl w:val="0"/>
                <w:numId w:val="3"/>
              </w:numPr>
              <w:rPr>
                <w:rFonts w:ascii="Arial" w:hAnsi="Arial" w:cs="Arial"/>
              </w:rPr>
            </w:pPr>
            <w:r w:rsidRPr="00B44F5B">
              <w:rPr>
                <w:rFonts w:ascii="Arial" w:hAnsi="Arial" w:cs="Arial"/>
              </w:rPr>
              <w:t xml:space="preserve"> First d</w:t>
            </w:r>
            <w:r w:rsidR="00CA5A96">
              <w:rPr>
                <w:rFonts w:ascii="Arial" w:hAnsi="Arial" w:cs="Arial"/>
              </w:rPr>
              <w:t xml:space="preserve">egree in a relevant scientific </w:t>
            </w:r>
            <w:r w:rsidRPr="00B44F5B">
              <w:rPr>
                <w:rFonts w:ascii="Arial" w:hAnsi="Arial" w:cs="Arial"/>
              </w:rPr>
              <w:t xml:space="preserve">/ mathematical subject or equivalent practical experience in environmental data </w:t>
            </w:r>
            <w:r w:rsidR="00CA5A96">
              <w:rPr>
                <w:rFonts w:ascii="Arial" w:hAnsi="Arial" w:cs="Arial"/>
              </w:rPr>
              <w:t>ana</w:t>
            </w:r>
            <w:r w:rsidRPr="00B44F5B" w:rsidDel="00B44F5B">
              <w:rPr>
                <w:rFonts w:ascii="Arial" w:hAnsi="Arial" w:cs="Arial"/>
              </w:rPr>
              <w:t>l</w:t>
            </w:r>
            <w:r w:rsidR="00CA5A96">
              <w:rPr>
                <w:rFonts w:ascii="Arial" w:hAnsi="Arial" w:cs="Arial"/>
              </w:rPr>
              <w:t>y</w:t>
            </w:r>
            <w:r w:rsidRPr="00B44F5B" w:rsidDel="00B44F5B">
              <w:rPr>
                <w:rFonts w:ascii="Arial" w:hAnsi="Arial" w:cs="Arial"/>
              </w:rPr>
              <w:t>sis</w:t>
            </w:r>
          </w:p>
          <w:p w14:paraId="029A4279" w14:textId="77777777" w:rsidR="00B44F5B" w:rsidRPr="00B44F5B" w:rsidRDefault="00B44F5B" w:rsidP="00CA5A96">
            <w:pPr>
              <w:ind w:left="360"/>
              <w:rPr>
                <w:rFonts w:ascii="Arial" w:hAnsi="Arial" w:cs="Arial"/>
              </w:rPr>
            </w:pPr>
          </w:p>
          <w:p w14:paraId="3425AE3E" w14:textId="77487328" w:rsidR="00B44F5B" w:rsidRPr="00785C3D" w:rsidRDefault="00B44F5B" w:rsidP="00785C3D">
            <w:pPr>
              <w:numPr>
                <w:ilvl w:val="0"/>
                <w:numId w:val="3"/>
              </w:numPr>
              <w:rPr>
                <w:rFonts w:ascii="Arial" w:hAnsi="Arial" w:cs="Arial"/>
              </w:rPr>
            </w:pPr>
            <w:r>
              <w:rPr>
                <w:rFonts w:ascii="Arial" w:hAnsi="Arial" w:cs="Arial"/>
              </w:rPr>
              <w:t>Evidence of Continuing Professional Development.</w:t>
            </w:r>
          </w:p>
          <w:p w14:paraId="249A4B3B" w14:textId="77777777" w:rsidR="00B44F5B" w:rsidRPr="00E564C3" w:rsidRDefault="00B44F5B" w:rsidP="00277EB1">
            <w:pPr>
              <w:ind w:right="-6"/>
              <w:rPr>
                <w:rFonts w:ascii="Arial" w:hAnsi="Arial"/>
              </w:rPr>
            </w:pPr>
          </w:p>
        </w:tc>
        <w:tc>
          <w:tcPr>
            <w:tcW w:w="1134" w:type="dxa"/>
          </w:tcPr>
          <w:p w14:paraId="4E44CD95" w14:textId="77777777" w:rsidR="00B44F5B" w:rsidRDefault="00B44F5B" w:rsidP="006B0B1C">
            <w:pPr>
              <w:ind w:right="-6"/>
              <w:rPr>
                <w:rFonts w:ascii="Arial" w:hAnsi="Arial" w:cs="Arial"/>
              </w:rPr>
            </w:pPr>
          </w:p>
        </w:tc>
      </w:tr>
      <w:tr w:rsidR="00B44F5B" w:rsidRPr="00621F43" w14:paraId="02231E01" w14:textId="77777777" w:rsidTr="00785C3D">
        <w:tc>
          <w:tcPr>
            <w:tcW w:w="8784" w:type="dxa"/>
            <w:shd w:val="clear" w:color="auto" w:fill="C0C0C0"/>
          </w:tcPr>
          <w:p w14:paraId="60395E75" w14:textId="77777777" w:rsidR="00B44F5B" w:rsidRPr="00621F43" w:rsidRDefault="00B44F5B" w:rsidP="006B0B1C">
            <w:pPr>
              <w:ind w:right="-6"/>
              <w:rPr>
                <w:rFonts w:ascii="Arial" w:hAnsi="Arial" w:cs="Arial"/>
              </w:rPr>
            </w:pPr>
            <w:r w:rsidRPr="004F6DC0">
              <w:rPr>
                <w:rFonts w:ascii="Arial" w:hAnsi="Arial" w:cs="Arial"/>
                <w:b/>
              </w:rPr>
              <w:t xml:space="preserve">Core Employee competencies to be used at the interview stage. </w:t>
            </w:r>
          </w:p>
        </w:tc>
        <w:tc>
          <w:tcPr>
            <w:tcW w:w="1134" w:type="dxa"/>
          </w:tcPr>
          <w:p w14:paraId="13E98F17" w14:textId="77777777" w:rsidR="00B44F5B" w:rsidRPr="00621F43" w:rsidRDefault="00B44F5B" w:rsidP="006B0B1C">
            <w:pPr>
              <w:ind w:right="-6"/>
              <w:rPr>
                <w:rFonts w:ascii="Arial" w:hAnsi="Arial" w:cs="Arial"/>
              </w:rPr>
            </w:pPr>
          </w:p>
        </w:tc>
      </w:tr>
      <w:tr w:rsidR="00B44F5B" w14:paraId="2363D4C2" w14:textId="77777777" w:rsidTr="00CA5A96">
        <w:tblPrEx>
          <w:shd w:val="clear" w:color="auto" w:fill="FFFFFF"/>
        </w:tblPrEx>
        <w:tc>
          <w:tcPr>
            <w:tcW w:w="9918" w:type="dxa"/>
            <w:gridSpan w:val="2"/>
            <w:shd w:val="clear" w:color="auto" w:fill="FFFFFF"/>
          </w:tcPr>
          <w:p w14:paraId="1842CC21" w14:textId="77777777" w:rsidR="00B44F5B" w:rsidRDefault="00B44F5B" w:rsidP="00363D53">
            <w:pPr>
              <w:ind w:right="-6"/>
              <w:rPr>
                <w:rFonts w:ascii="Arial Bold" w:hAnsi="Arial Bold" w:cs="Arial"/>
                <w:b/>
              </w:rPr>
            </w:pPr>
          </w:p>
          <w:p w14:paraId="559DD792" w14:textId="77777777" w:rsidR="00B44F5B" w:rsidRPr="00621F43" w:rsidRDefault="00B44F5B" w:rsidP="006B0B1C">
            <w:pPr>
              <w:ind w:right="-6"/>
              <w:rPr>
                <w:rFonts w:ascii="Arial" w:hAnsi="Arial" w:cs="Arial"/>
                <w:b/>
              </w:rPr>
            </w:pPr>
            <w:r w:rsidRPr="004F6DC0">
              <w:rPr>
                <w:rFonts w:ascii="Arial Bold" w:hAnsi="Arial Bold" w:cs="Arial"/>
                <w:b/>
              </w:rPr>
              <w:t>Carries Out Performance Management</w:t>
            </w:r>
          </w:p>
        </w:tc>
      </w:tr>
      <w:tr w:rsidR="00B44F5B" w14:paraId="55DD632C" w14:textId="77777777" w:rsidTr="00CA5A96">
        <w:tblPrEx>
          <w:shd w:val="clear" w:color="auto" w:fill="FFFFFF"/>
        </w:tblPrEx>
        <w:tc>
          <w:tcPr>
            <w:tcW w:w="9918" w:type="dxa"/>
            <w:gridSpan w:val="2"/>
            <w:shd w:val="clear" w:color="auto" w:fill="FFFFFF"/>
          </w:tcPr>
          <w:p w14:paraId="47E5CC5A" w14:textId="77777777" w:rsidR="00B44F5B" w:rsidRPr="00FA5498" w:rsidRDefault="00B44F5B" w:rsidP="003C4876">
            <w:pPr>
              <w:ind w:right="-6"/>
              <w:rPr>
                <w:rFonts w:ascii="Arial" w:hAnsi="Arial" w:cs="Arial"/>
              </w:rPr>
            </w:pPr>
            <w:r w:rsidRPr="004F6DC0">
              <w:rPr>
                <w:rFonts w:ascii="Arial" w:hAnsi="Arial" w:cs="Arial"/>
              </w:rPr>
              <w:t xml:space="preserve">Covers the employee’s capacity to manage their workload and carry out a number of specific tasks accurately and to a high standard. </w:t>
            </w:r>
          </w:p>
        </w:tc>
      </w:tr>
      <w:tr w:rsidR="00B44F5B" w14:paraId="33CA46B6" w14:textId="77777777" w:rsidTr="00CA5A96">
        <w:tblPrEx>
          <w:shd w:val="clear" w:color="auto" w:fill="FFFFFF"/>
        </w:tblPrEx>
        <w:tc>
          <w:tcPr>
            <w:tcW w:w="9918" w:type="dxa"/>
            <w:gridSpan w:val="2"/>
            <w:shd w:val="clear" w:color="auto" w:fill="FFFFFF"/>
          </w:tcPr>
          <w:p w14:paraId="29327DF4" w14:textId="77777777" w:rsidR="00B44F5B" w:rsidRDefault="00B44F5B" w:rsidP="00363D53">
            <w:pPr>
              <w:ind w:right="-6"/>
              <w:rPr>
                <w:rFonts w:ascii="Arial Bold" w:hAnsi="Arial Bold" w:cs="Arial"/>
                <w:b/>
              </w:rPr>
            </w:pPr>
          </w:p>
          <w:p w14:paraId="1116D3DC" w14:textId="77777777" w:rsidR="00B44F5B" w:rsidRPr="00621F43" w:rsidRDefault="00B44F5B" w:rsidP="00785C3D">
            <w:pPr>
              <w:ind w:right="-6"/>
              <w:rPr>
                <w:rFonts w:ascii="Arial" w:hAnsi="Arial" w:cs="Arial"/>
              </w:rPr>
            </w:pPr>
            <w:r w:rsidRPr="004F6DC0">
              <w:rPr>
                <w:rFonts w:ascii="Arial Bold" w:hAnsi="Arial Bold" w:cs="Arial"/>
                <w:b/>
              </w:rPr>
              <w:t xml:space="preserve">Communicates Effectively </w:t>
            </w:r>
          </w:p>
        </w:tc>
      </w:tr>
      <w:tr w:rsidR="00B44F5B" w14:paraId="23B60605" w14:textId="77777777" w:rsidTr="00CA5A96">
        <w:tblPrEx>
          <w:shd w:val="clear" w:color="auto" w:fill="FFFFFF"/>
        </w:tblPrEx>
        <w:trPr>
          <w:trHeight w:val="921"/>
        </w:trPr>
        <w:tc>
          <w:tcPr>
            <w:tcW w:w="9918" w:type="dxa"/>
            <w:gridSpan w:val="2"/>
            <w:shd w:val="clear" w:color="auto" w:fill="FFFFFF"/>
          </w:tcPr>
          <w:p w14:paraId="720778E6" w14:textId="77777777" w:rsidR="00B44F5B" w:rsidRPr="00621F43" w:rsidRDefault="00B44F5B" w:rsidP="003C4876">
            <w:pPr>
              <w:ind w:right="-6"/>
              <w:rPr>
                <w:rFonts w:ascii="Arial" w:hAnsi="Arial" w:cs="Arial"/>
              </w:rPr>
            </w:pPr>
            <w:r w:rsidRPr="004F6DC0">
              <w:rPr>
                <w:rFonts w:ascii="Arial" w:hAnsi="Arial" w:cs="Arial"/>
              </w:rPr>
              <w:t>Covers a range of spoken and written communication skills required as a regular feature of the job.  It includes exchanging information/building relationships; giving advice and guidance; counselling, negotiating and persuading and handling private, confidential and sensitive information</w:t>
            </w:r>
            <w:r w:rsidRPr="004F6DC0">
              <w:rPr>
                <w:rFonts w:ascii="Arial" w:hAnsi="Arial" w:cs="Arial"/>
                <w:b/>
                <w:sz w:val="28"/>
                <w:szCs w:val="28"/>
              </w:rPr>
              <w:t>.</w:t>
            </w:r>
          </w:p>
        </w:tc>
      </w:tr>
      <w:tr w:rsidR="00B44F5B" w14:paraId="1B76C9EC" w14:textId="77777777" w:rsidTr="00CA5A96">
        <w:tblPrEx>
          <w:shd w:val="clear" w:color="auto" w:fill="FFFFFF"/>
        </w:tblPrEx>
        <w:tc>
          <w:tcPr>
            <w:tcW w:w="9918" w:type="dxa"/>
            <w:gridSpan w:val="2"/>
            <w:shd w:val="clear" w:color="auto" w:fill="FFFFFF"/>
          </w:tcPr>
          <w:p w14:paraId="1911A80A" w14:textId="77777777" w:rsidR="00B44F5B" w:rsidRDefault="00B44F5B" w:rsidP="00363D53">
            <w:pPr>
              <w:rPr>
                <w:rFonts w:ascii="Arial Bold" w:hAnsi="Arial Bold" w:cs="Arial"/>
                <w:b/>
              </w:rPr>
            </w:pPr>
          </w:p>
          <w:p w14:paraId="55684047" w14:textId="77777777" w:rsidR="00B44F5B" w:rsidRPr="00FA5498" w:rsidRDefault="00B44F5B" w:rsidP="005F4BC3">
            <w:pPr>
              <w:ind w:right="-6"/>
              <w:rPr>
                <w:rFonts w:ascii="Arial" w:hAnsi="Arial" w:cs="Arial"/>
              </w:rPr>
            </w:pPr>
            <w:r w:rsidRPr="004F6DC0">
              <w:rPr>
                <w:rFonts w:ascii="Arial Bold" w:hAnsi="Arial Bold" w:cs="Arial"/>
                <w:b/>
              </w:rPr>
              <w:t xml:space="preserve">Carries Out Effective Decision Making </w:t>
            </w:r>
          </w:p>
        </w:tc>
      </w:tr>
      <w:tr w:rsidR="00B44F5B" w:rsidRPr="003032F1" w14:paraId="5B09E123" w14:textId="77777777" w:rsidTr="00CA5A96">
        <w:tc>
          <w:tcPr>
            <w:tcW w:w="9918" w:type="dxa"/>
            <w:gridSpan w:val="2"/>
            <w:shd w:val="clear" w:color="auto" w:fill="FFFFFF"/>
          </w:tcPr>
          <w:p w14:paraId="372D2C51" w14:textId="77777777" w:rsidR="00B44F5B" w:rsidRPr="004F6DC0" w:rsidRDefault="00B44F5B" w:rsidP="00363D53">
            <w:pPr>
              <w:ind w:right="-874"/>
              <w:rPr>
                <w:rFonts w:ascii="Arial" w:hAnsi="Arial" w:cs="Arial"/>
                <w:b/>
              </w:rPr>
            </w:pPr>
            <w:r w:rsidRPr="004F6DC0">
              <w:rPr>
                <w:rFonts w:ascii="Arial" w:hAnsi="Arial" w:cs="Arial"/>
              </w:rPr>
              <w:t xml:space="preserve">Covers a range of thinking skills required for taking initiative and independent actions within the scope of the job. It includes planning and organising, </w:t>
            </w:r>
            <w:proofErr w:type="spellStart"/>
            <w:r w:rsidRPr="004F6DC0">
              <w:rPr>
                <w:rFonts w:ascii="Arial" w:hAnsi="Arial" w:cs="Arial"/>
              </w:rPr>
              <w:t>self effectiveness</w:t>
            </w:r>
            <w:proofErr w:type="spellEnd"/>
            <w:r w:rsidRPr="004F6DC0">
              <w:rPr>
                <w:rFonts w:ascii="Arial" w:hAnsi="Arial" w:cs="Arial"/>
              </w:rPr>
              <w:t xml:space="preserve"> and any requirements to quality check work.</w:t>
            </w:r>
          </w:p>
        </w:tc>
      </w:tr>
      <w:tr w:rsidR="00B44F5B" w:rsidRPr="003032F1" w14:paraId="652B58A3" w14:textId="77777777" w:rsidTr="00CA5A96">
        <w:tc>
          <w:tcPr>
            <w:tcW w:w="9918" w:type="dxa"/>
            <w:gridSpan w:val="2"/>
            <w:shd w:val="clear" w:color="auto" w:fill="FFFFFF"/>
          </w:tcPr>
          <w:p w14:paraId="250EE105" w14:textId="77777777" w:rsidR="00B44F5B" w:rsidRDefault="00B44F5B" w:rsidP="00363D53">
            <w:pPr>
              <w:rPr>
                <w:rFonts w:ascii="Arial Bold" w:hAnsi="Arial Bold" w:cs="Arial"/>
                <w:b/>
              </w:rPr>
            </w:pPr>
          </w:p>
          <w:p w14:paraId="46DB4679" w14:textId="77777777" w:rsidR="00B44F5B" w:rsidRPr="004F6DC0" w:rsidRDefault="00B44F5B" w:rsidP="00363D53">
            <w:pPr>
              <w:ind w:right="-6"/>
              <w:rPr>
                <w:rFonts w:ascii="Arial Bold" w:hAnsi="Arial Bold" w:cs="Arial"/>
                <w:b/>
              </w:rPr>
            </w:pPr>
            <w:r w:rsidRPr="004F6DC0">
              <w:rPr>
                <w:rFonts w:ascii="Arial Bold" w:hAnsi="Arial Bold" w:cs="Arial"/>
                <w:b/>
              </w:rPr>
              <w:t>Undertakes Structured Problem Solving</w:t>
            </w:r>
            <w:r w:rsidRPr="004F6DC0">
              <w:rPr>
                <w:rFonts w:ascii="Arial" w:hAnsi="Arial"/>
                <w:sz w:val="22"/>
              </w:rPr>
              <w:t xml:space="preserve"> </w:t>
            </w:r>
            <w:r w:rsidRPr="004F6DC0">
              <w:rPr>
                <w:rFonts w:ascii="Arial" w:hAnsi="Arial"/>
                <w:b/>
                <w:sz w:val="22"/>
              </w:rPr>
              <w:t xml:space="preserve">Activity </w:t>
            </w:r>
          </w:p>
        </w:tc>
      </w:tr>
      <w:tr w:rsidR="00B44F5B" w:rsidRPr="003032F1" w14:paraId="183D8116" w14:textId="77777777" w:rsidTr="00CA5A96">
        <w:tc>
          <w:tcPr>
            <w:tcW w:w="9918" w:type="dxa"/>
            <w:gridSpan w:val="2"/>
            <w:shd w:val="clear" w:color="auto" w:fill="FFFFFF"/>
          </w:tcPr>
          <w:p w14:paraId="4AF44666" w14:textId="77777777" w:rsidR="00B44F5B" w:rsidRPr="004F6DC0" w:rsidRDefault="00B44F5B" w:rsidP="00363D53">
            <w:pPr>
              <w:rPr>
                <w:rFonts w:ascii="Arial" w:hAnsi="Arial" w:cs="Arial"/>
              </w:rPr>
            </w:pPr>
            <w:r w:rsidRPr="004F6DC0">
              <w:rPr>
                <w:rFonts w:ascii="Arial" w:hAnsi="Arial" w:cs="Arial"/>
              </w:rPr>
              <w:t>Covers a range of analytical skills required for gathering, collating and analysing the facts needed to solve problems. It includes creative and critical thinking; developing practical solutions; applying problem solving strategies and managing interpersonal relationships.</w:t>
            </w:r>
          </w:p>
        </w:tc>
      </w:tr>
      <w:tr w:rsidR="00B44F5B" w:rsidRPr="003032F1" w14:paraId="596CDD4A" w14:textId="77777777" w:rsidTr="00CA5A96">
        <w:tc>
          <w:tcPr>
            <w:tcW w:w="9918" w:type="dxa"/>
            <w:gridSpan w:val="2"/>
            <w:shd w:val="clear" w:color="auto" w:fill="FFFFFF"/>
          </w:tcPr>
          <w:p w14:paraId="0A8DEE28" w14:textId="77777777" w:rsidR="00B44F5B" w:rsidRDefault="00B44F5B" w:rsidP="00363D53">
            <w:pPr>
              <w:rPr>
                <w:rFonts w:ascii="Arial Bold" w:hAnsi="Arial Bold" w:cs="Arial"/>
                <w:b/>
                <w:szCs w:val="20"/>
              </w:rPr>
            </w:pPr>
          </w:p>
          <w:p w14:paraId="01F61AC0" w14:textId="77777777" w:rsidR="00B44F5B" w:rsidRPr="004F6DC0" w:rsidRDefault="00B44F5B" w:rsidP="00363D53">
            <w:pPr>
              <w:ind w:right="-6"/>
              <w:rPr>
                <w:rFonts w:ascii="Arial Bold" w:hAnsi="Arial Bold" w:cs="Arial"/>
                <w:b/>
              </w:rPr>
            </w:pPr>
            <w:r w:rsidRPr="004F6DC0">
              <w:rPr>
                <w:rFonts w:ascii="Arial Bold" w:hAnsi="Arial Bold" w:cs="Arial"/>
                <w:b/>
                <w:szCs w:val="20"/>
              </w:rPr>
              <w:lastRenderedPageBreak/>
              <w:t>Operates with Dignity and Respect</w:t>
            </w:r>
            <w:r w:rsidRPr="004F6DC0">
              <w:rPr>
                <w:rFonts w:ascii="Arial" w:hAnsi="Arial"/>
                <w:sz w:val="22"/>
              </w:rPr>
              <w:t xml:space="preserve"> </w:t>
            </w:r>
          </w:p>
        </w:tc>
      </w:tr>
      <w:tr w:rsidR="00B44F5B" w:rsidRPr="003032F1" w14:paraId="792036C0" w14:textId="77777777" w:rsidTr="00CA5A96">
        <w:tc>
          <w:tcPr>
            <w:tcW w:w="9918" w:type="dxa"/>
            <w:gridSpan w:val="2"/>
            <w:shd w:val="clear" w:color="auto" w:fill="auto"/>
          </w:tcPr>
          <w:p w14:paraId="407239CD" w14:textId="77777777" w:rsidR="00B44F5B" w:rsidRPr="004F6DC0" w:rsidRDefault="00B44F5B" w:rsidP="00363D53">
            <w:pPr>
              <w:rPr>
                <w:rFonts w:ascii="Arial" w:hAnsi="Arial" w:cs="Arial"/>
                <w:b/>
                <w:sz w:val="28"/>
                <w:szCs w:val="28"/>
              </w:rPr>
            </w:pPr>
            <w:r w:rsidRPr="003032F1">
              <w:lastRenderedPageBreak/>
              <w:br w:type="page"/>
            </w:r>
            <w:r w:rsidRPr="004F6DC0">
              <w:rPr>
                <w:rFonts w:ascii="Arial" w:hAnsi="Arial" w:cs="Arial"/>
              </w:rPr>
              <w:t xml:space="preserve">Covers promoting equality, treating all people fairly and with dignity and respect, maintains impartiality/fairness with all people, is aware of the barriers people face. </w:t>
            </w:r>
          </w:p>
        </w:tc>
      </w:tr>
      <w:tr w:rsidR="00B44F5B" w:rsidRPr="003032F1" w14:paraId="1996C339" w14:textId="77777777" w:rsidTr="00CA5A96">
        <w:tc>
          <w:tcPr>
            <w:tcW w:w="9918" w:type="dxa"/>
            <w:gridSpan w:val="2"/>
            <w:shd w:val="clear" w:color="auto" w:fill="D9D9D9"/>
          </w:tcPr>
          <w:p w14:paraId="63E15650" w14:textId="77777777" w:rsidR="00B44F5B" w:rsidRPr="004F6DC0" w:rsidRDefault="00B44F5B" w:rsidP="00363D53">
            <w:pPr>
              <w:ind w:right="-874"/>
              <w:rPr>
                <w:rFonts w:ascii="Arial" w:hAnsi="Arial" w:cs="Arial"/>
                <w:b/>
              </w:rPr>
            </w:pPr>
            <w:r w:rsidRPr="004F6DC0">
              <w:rPr>
                <w:rFonts w:ascii="Arial" w:hAnsi="Arial" w:cs="Arial"/>
                <w:b/>
              </w:rPr>
              <w:t xml:space="preserve">Working Conditions: </w:t>
            </w:r>
          </w:p>
          <w:p w14:paraId="56B930EC" w14:textId="77777777" w:rsidR="00B44F5B" w:rsidRPr="004F6DC0" w:rsidRDefault="00B44F5B" w:rsidP="00363D53">
            <w:pPr>
              <w:rPr>
                <w:rFonts w:ascii="Arial" w:hAnsi="Arial"/>
                <w:sz w:val="22"/>
              </w:rPr>
            </w:pPr>
            <w:r w:rsidRPr="004F6DC0">
              <w:rPr>
                <w:sz w:val="20"/>
                <w:szCs w:val="20"/>
              </w:rPr>
              <w:t xml:space="preserve"> </w:t>
            </w:r>
          </w:p>
        </w:tc>
      </w:tr>
      <w:tr w:rsidR="00B44F5B" w:rsidRPr="003032F1" w14:paraId="3375B1DF" w14:textId="77777777" w:rsidTr="00CA5A96">
        <w:tc>
          <w:tcPr>
            <w:tcW w:w="9918" w:type="dxa"/>
            <w:gridSpan w:val="2"/>
            <w:shd w:val="clear" w:color="auto" w:fill="auto"/>
          </w:tcPr>
          <w:p w14:paraId="47CC345A" w14:textId="77777777" w:rsidR="00B44F5B" w:rsidRPr="004F6DC0" w:rsidRDefault="00B44F5B" w:rsidP="00363D53">
            <w:pPr>
              <w:ind w:right="-154"/>
              <w:rPr>
                <w:sz w:val="20"/>
                <w:szCs w:val="20"/>
              </w:rPr>
            </w:pPr>
          </w:p>
          <w:p w14:paraId="000147F3" w14:textId="77777777" w:rsidR="00B44F5B" w:rsidRDefault="00B44F5B" w:rsidP="00363D53">
            <w:pPr>
              <w:rPr>
                <w:rFonts w:ascii="Arial" w:hAnsi="Arial" w:cs="Arial"/>
              </w:rPr>
            </w:pPr>
            <w:r w:rsidRPr="004F6DC0">
              <w:rPr>
                <w:sz w:val="20"/>
                <w:szCs w:val="20"/>
              </w:rPr>
              <w:t xml:space="preserve"> </w:t>
            </w:r>
            <w:r w:rsidRPr="004F6DC0">
              <w:rPr>
                <w:rFonts w:ascii="Arial" w:hAnsi="Arial" w:cs="Arial"/>
              </w:rPr>
              <w:t>Must be able to perform all duties and tasks with reasonable adjustment, where appropriate, in accordance with the Equality Act 2010 in relation to Disability Provisions.</w:t>
            </w:r>
          </w:p>
          <w:p w14:paraId="4C31F44B" w14:textId="77777777" w:rsidR="00B44F5B" w:rsidRPr="004F6DC0" w:rsidRDefault="00B44F5B" w:rsidP="00363D53">
            <w:pPr>
              <w:rPr>
                <w:rFonts w:ascii="Arial" w:hAnsi="Arial" w:cs="Arial"/>
                <w:sz w:val="22"/>
              </w:rPr>
            </w:pPr>
            <w:r w:rsidRPr="004F6DC0">
              <w:rPr>
                <w:rFonts w:ascii="Arial" w:hAnsi="Arial" w:cs="Arial"/>
              </w:rPr>
              <w:t xml:space="preserve"> </w:t>
            </w:r>
            <w:r w:rsidRPr="004F6DC0">
              <w:rPr>
                <w:sz w:val="20"/>
                <w:szCs w:val="20"/>
              </w:rPr>
              <w:t xml:space="preserve"> </w:t>
            </w:r>
          </w:p>
        </w:tc>
      </w:tr>
      <w:tr w:rsidR="00B44F5B" w:rsidRPr="003032F1" w14:paraId="320C96AC" w14:textId="77777777" w:rsidTr="00CA5A96">
        <w:tc>
          <w:tcPr>
            <w:tcW w:w="9918" w:type="dxa"/>
            <w:gridSpan w:val="2"/>
            <w:shd w:val="clear" w:color="auto" w:fill="D9D9D9"/>
          </w:tcPr>
          <w:p w14:paraId="45358A6F" w14:textId="77777777" w:rsidR="00B44F5B" w:rsidRPr="004F6DC0" w:rsidRDefault="00B44F5B" w:rsidP="00363D53">
            <w:pPr>
              <w:rPr>
                <w:rFonts w:ascii="Arial" w:hAnsi="Arial"/>
                <w:sz w:val="22"/>
              </w:rPr>
            </w:pPr>
            <w:r w:rsidRPr="004F6DC0">
              <w:rPr>
                <w:rFonts w:ascii="Arial" w:hAnsi="Arial" w:cs="Arial"/>
                <w:b/>
              </w:rPr>
              <w:t xml:space="preserve">Special Conditions: </w:t>
            </w:r>
          </w:p>
        </w:tc>
      </w:tr>
      <w:tr w:rsidR="00B44F5B" w:rsidRPr="003032F1" w14:paraId="5F478AE6" w14:textId="77777777" w:rsidTr="00CA5A96">
        <w:tc>
          <w:tcPr>
            <w:tcW w:w="9918" w:type="dxa"/>
            <w:gridSpan w:val="2"/>
            <w:shd w:val="clear" w:color="auto" w:fill="auto"/>
          </w:tcPr>
          <w:p w14:paraId="27FD0FDD" w14:textId="77777777" w:rsidR="00B44F5B" w:rsidRPr="004F6DC0" w:rsidRDefault="00B44F5B" w:rsidP="00363D53">
            <w:pPr>
              <w:rPr>
                <w:rFonts w:ascii="Arial" w:hAnsi="Arial" w:cs="Arial"/>
                <w:color w:val="000000"/>
                <w:sz w:val="22"/>
                <w:szCs w:val="22"/>
              </w:rPr>
            </w:pPr>
          </w:p>
          <w:p w14:paraId="325660C9" w14:textId="77777777" w:rsidR="00B44F5B" w:rsidRPr="00363D53" w:rsidRDefault="00B44F5B" w:rsidP="00363D53">
            <w:pPr>
              <w:rPr>
                <w:rFonts w:ascii="Arial" w:hAnsi="Arial" w:cs="Arial"/>
                <w:color w:val="000000"/>
              </w:rPr>
            </w:pPr>
            <w:r w:rsidRPr="00363D53">
              <w:rPr>
                <w:rFonts w:ascii="Arial" w:hAnsi="Arial" w:cs="Arial"/>
                <w:color w:val="000000"/>
              </w:rPr>
              <w:t>Will work with the technology available and from any office within the district</w:t>
            </w:r>
            <w:r>
              <w:rPr>
                <w:rFonts w:ascii="Arial" w:hAnsi="Arial" w:cs="Arial"/>
                <w:color w:val="000000"/>
              </w:rPr>
              <w:t xml:space="preserve"> or maybe located at home</w:t>
            </w:r>
            <w:r w:rsidRPr="00363D53">
              <w:rPr>
                <w:rFonts w:ascii="Arial" w:hAnsi="Arial" w:cs="Arial"/>
                <w:color w:val="000000"/>
              </w:rPr>
              <w:t>.</w:t>
            </w:r>
          </w:p>
          <w:p w14:paraId="36CBCE25" w14:textId="77777777" w:rsidR="00B44F5B" w:rsidRPr="00363D53" w:rsidRDefault="00B44F5B" w:rsidP="00363D53">
            <w:pPr>
              <w:ind w:right="-874"/>
              <w:rPr>
                <w:rFonts w:ascii="Arial" w:hAnsi="Arial" w:cs="Arial"/>
                <w:color w:val="000000"/>
              </w:rPr>
            </w:pPr>
            <w:r w:rsidRPr="00363D53">
              <w:rPr>
                <w:rFonts w:ascii="Arial" w:hAnsi="Arial" w:cs="Arial"/>
                <w:color w:val="000000"/>
              </w:rPr>
              <w:t>It is a requirement of this post to work occasionally outside normal working hours as dictated by</w:t>
            </w:r>
          </w:p>
          <w:p w14:paraId="43B03416" w14:textId="77777777" w:rsidR="00B44F5B" w:rsidRDefault="00B44F5B" w:rsidP="00363D53">
            <w:pPr>
              <w:outlineLvl w:val="0"/>
              <w:rPr>
                <w:rFonts w:ascii="Arial" w:hAnsi="Arial" w:cs="Arial"/>
                <w:color w:val="000000"/>
              </w:rPr>
            </w:pPr>
            <w:r w:rsidRPr="00363D53">
              <w:rPr>
                <w:rFonts w:ascii="Arial" w:hAnsi="Arial" w:cs="Arial"/>
                <w:color w:val="000000"/>
              </w:rPr>
              <w:t>service need</w:t>
            </w:r>
          </w:p>
          <w:p w14:paraId="59CB173E" w14:textId="77777777" w:rsidR="00B44F5B" w:rsidRPr="004F6DC0" w:rsidRDefault="00B44F5B" w:rsidP="00363D53">
            <w:pPr>
              <w:rPr>
                <w:rFonts w:ascii="Arial" w:hAnsi="Arial" w:cs="Arial"/>
                <w:b/>
              </w:rPr>
            </w:pPr>
          </w:p>
        </w:tc>
      </w:tr>
      <w:tr w:rsidR="00B44F5B" w:rsidRPr="003032F1" w14:paraId="1BBDE90F" w14:textId="77777777" w:rsidTr="00CA5A96">
        <w:tc>
          <w:tcPr>
            <w:tcW w:w="9918" w:type="dxa"/>
            <w:gridSpan w:val="2"/>
            <w:shd w:val="clear" w:color="auto" w:fill="D9D9D9"/>
          </w:tcPr>
          <w:p w14:paraId="56A8908A" w14:textId="77777777" w:rsidR="00B44F5B" w:rsidRPr="004F6DC0" w:rsidRDefault="00B44F5B" w:rsidP="00363D53">
            <w:pPr>
              <w:rPr>
                <w:rFonts w:ascii="Arial" w:hAnsi="Arial"/>
                <w:sz w:val="22"/>
              </w:rPr>
            </w:pPr>
          </w:p>
        </w:tc>
      </w:tr>
      <w:tr w:rsidR="00B44F5B" w:rsidRPr="003032F1" w14:paraId="7CD34372" w14:textId="77777777" w:rsidTr="00CA5A96">
        <w:tc>
          <w:tcPr>
            <w:tcW w:w="9918" w:type="dxa"/>
            <w:gridSpan w:val="2"/>
            <w:shd w:val="clear" w:color="auto" w:fill="auto"/>
          </w:tcPr>
          <w:p w14:paraId="5FA29FA4" w14:textId="77777777" w:rsidR="00B44F5B" w:rsidRPr="004F6DC0" w:rsidRDefault="00B44F5B" w:rsidP="00363D53">
            <w:pPr>
              <w:outlineLvl w:val="0"/>
              <w:rPr>
                <w:rFonts w:ascii="Arial" w:hAnsi="Arial" w:cs="Arial"/>
              </w:rPr>
            </w:pPr>
          </w:p>
        </w:tc>
      </w:tr>
    </w:tbl>
    <w:p w14:paraId="4FCF69B2" w14:textId="77777777" w:rsidR="00363D53" w:rsidRPr="003032F1" w:rsidRDefault="00363D53" w:rsidP="00363D53">
      <w:pPr>
        <w:rPr>
          <w:b/>
          <w:sz w:val="4"/>
          <w:szCs w:val="4"/>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6"/>
        <w:gridCol w:w="2982"/>
        <w:gridCol w:w="3930"/>
      </w:tblGrid>
      <w:tr w:rsidR="00363D53" w:rsidRPr="00363D53" w14:paraId="76095931" w14:textId="77777777" w:rsidTr="00363D53">
        <w:tc>
          <w:tcPr>
            <w:tcW w:w="9708" w:type="dxa"/>
            <w:gridSpan w:val="3"/>
            <w:shd w:val="clear" w:color="auto" w:fill="auto"/>
          </w:tcPr>
          <w:p w14:paraId="6316A01D" w14:textId="77777777" w:rsidR="00363D53" w:rsidRPr="00363D53" w:rsidRDefault="00363D53" w:rsidP="00363D53">
            <w:pPr>
              <w:ind w:right="-874"/>
              <w:rPr>
                <w:rFonts w:ascii="Arial" w:hAnsi="Arial" w:cs="Arial"/>
                <w:b/>
              </w:rPr>
            </w:pPr>
          </w:p>
        </w:tc>
      </w:tr>
      <w:tr w:rsidR="00363D53" w:rsidRPr="00363D53" w14:paraId="5E5EB414" w14:textId="77777777" w:rsidTr="00363D53">
        <w:trPr>
          <w:trHeight w:val="795"/>
        </w:trPr>
        <w:tc>
          <w:tcPr>
            <w:tcW w:w="2796" w:type="dxa"/>
            <w:shd w:val="clear" w:color="auto" w:fill="auto"/>
          </w:tcPr>
          <w:p w14:paraId="5FAF92C7" w14:textId="77777777" w:rsidR="00363D53" w:rsidRPr="00363D53" w:rsidRDefault="00363D53" w:rsidP="00363D53">
            <w:pPr>
              <w:rPr>
                <w:rFonts w:ascii="Arial" w:hAnsi="Arial" w:cs="Arial"/>
                <w:b/>
              </w:rPr>
            </w:pPr>
            <w:r w:rsidRPr="00363D53">
              <w:rPr>
                <w:rFonts w:ascii="Arial" w:hAnsi="Arial" w:cs="Arial"/>
                <w:b/>
              </w:rPr>
              <w:t xml:space="preserve">Compiled by: </w:t>
            </w:r>
          </w:p>
          <w:p w14:paraId="6D9EBE5F" w14:textId="77777777" w:rsidR="00363D53" w:rsidRPr="00363D53" w:rsidRDefault="00363D53" w:rsidP="00363D53">
            <w:pPr>
              <w:rPr>
                <w:rFonts w:ascii="Arial" w:hAnsi="Arial" w:cs="Arial"/>
                <w:b/>
              </w:rPr>
            </w:pPr>
            <w:r w:rsidRPr="00363D53">
              <w:rPr>
                <w:rFonts w:ascii="Arial" w:hAnsi="Arial" w:cs="Arial"/>
                <w:b/>
              </w:rPr>
              <w:t xml:space="preserve">Date: </w:t>
            </w:r>
          </w:p>
        </w:tc>
        <w:tc>
          <w:tcPr>
            <w:tcW w:w="2982" w:type="dxa"/>
            <w:shd w:val="clear" w:color="auto" w:fill="auto"/>
          </w:tcPr>
          <w:p w14:paraId="7DFA39CB" w14:textId="77777777" w:rsidR="00363D53" w:rsidRPr="00363D53" w:rsidRDefault="00363D53" w:rsidP="00363D53">
            <w:pPr>
              <w:rPr>
                <w:rFonts w:ascii="Arial" w:hAnsi="Arial" w:cs="Arial"/>
                <w:b/>
              </w:rPr>
            </w:pPr>
            <w:r w:rsidRPr="00363D53">
              <w:rPr>
                <w:rFonts w:ascii="Arial" w:hAnsi="Arial" w:cs="Arial"/>
                <w:b/>
              </w:rPr>
              <w:t xml:space="preserve">Grade Assessment Date: </w:t>
            </w:r>
          </w:p>
          <w:p w14:paraId="0388278C" w14:textId="77777777" w:rsidR="00363D53" w:rsidRPr="00363D53" w:rsidRDefault="00363D53" w:rsidP="00363D53">
            <w:pPr>
              <w:rPr>
                <w:rFonts w:ascii="Arial" w:hAnsi="Arial" w:cs="Arial"/>
                <w:b/>
              </w:rPr>
            </w:pPr>
          </w:p>
        </w:tc>
        <w:tc>
          <w:tcPr>
            <w:tcW w:w="3930" w:type="dxa"/>
            <w:shd w:val="clear" w:color="auto" w:fill="auto"/>
          </w:tcPr>
          <w:p w14:paraId="1961D0A5" w14:textId="77777777" w:rsidR="00363D53" w:rsidRPr="00363D53" w:rsidRDefault="00363D53" w:rsidP="00363D53">
            <w:pPr>
              <w:ind w:right="-6"/>
              <w:rPr>
                <w:rFonts w:ascii="Arial" w:hAnsi="Arial" w:cs="Arial"/>
                <w:b/>
              </w:rPr>
            </w:pPr>
            <w:r w:rsidRPr="00363D53">
              <w:rPr>
                <w:rFonts w:ascii="Arial" w:hAnsi="Arial" w:cs="Arial"/>
                <w:b/>
              </w:rPr>
              <w:t xml:space="preserve">Post Grade: </w:t>
            </w:r>
          </w:p>
          <w:p w14:paraId="588E18EA" w14:textId="77777777" w:rsidR="00363D53" w:rsidRPr="00363D53" w:rsidRDefault="00363D53" w:rsidP="00363D53">
            <w:pPr>
              <w:ind w:right="-6"/>
              <w:rPr>
                <w:rFonts w:ascii="Arial" w:hAnsi="Arial" w:cs="Arial"/>
                <w:b/>
              </w:rPr>
            </w:pPr>
          </w:p>
        </w:tc>
      </w:tr>
    </w:tbl>
    <w:p w14:paraId="722F52C2" w14:textId="77777777" w:rsidR="00301351" w:rsidRDefault="00301351"/>
    <w:sectPr w:rsidR="00301351" w:rsidSect="00D824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B0BAD"/>
    <w:multiLevelType w:val="hybridMultilevel"/>
    <w:tmpl w:val="555290D4"/>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360"/>
        </w:tabs>
        <w:ind w:left="360" w:hanging="360"/>
      </w:pPr>
      <w:rPr>
        <w:rFonts w:ascii="Courier New" w:hAnsi="Courier New" w:cs="Times New Roman" w:hint="default"/>
      </w:rPr>
    </w:lvl>
    <w:lvl w:ilvl="2" w:tplc="FFFFFFFF">
      <w:start w:val="1"/>
      <w:numFmt w:val="bullet"/>
      <w:lvlText w:val=""/>
      <w:lvlJc w:val="left"/>
      <w:pPr>
        <w:tabs>
          <w:tab w:val="num" w:pos="1080"/>
        </w:tabs>
        <w:ind w:left="1080" w:hanging="360"/>
      </w:pPr>
      <w:rPr>
        <w:rFonts w:ascii="Wingdings" w:hAnsi="Wingdings" w:hint="default"/>
      </w:rPr>
    </w:lvl>
    <w:lvl w:ilvl="3" w:tplc="FFFFFFFF">
      <w:start w:val="1"/>
      <w:numFmt w:val="bullet"/>
      <w:lvlText w:val=""/>
      <w:lvlJc w:val="left"/>
      <w:pPr>
        <w:tabs>
          <w:tab w:val="num" w:pos="1800"/>
        </w:tabs>
        <w:ind w:left="1800" w:hanging="360"/>
      </w:pPr>
      <w:rPr>
        <w:rFonts w:ascii="Symbol" w:hAnsi="Symbol" w:hint="default"/>
      </w:rPr>
    </w:lvl>
    <w:lvl w:ilvl="4" w:tplc="FFFFFFFF">
      <w:start w:val="1"/>
      <w:numFmt w:val="bullet"/>
      <w:lvlText w:val="o"/>
      <w:lvlJc w:val="left"/>
      <w:pPr>
        <w:tabs>
          <w:tab w:val="num" w:pos="2520"/>
        </w:tabs>
        <w:ind w:left="2520" w:hanging="360"/>
      </w:pPr>
      <w:rPr>
        <w:rFonts w:ascii="Courier New" w:hAnsi="Courier New" w:cs="Times New Roman" w:hint="default"/>
      </w:rPr>
    </w:lvl>
    <w:lvl w:ilvl="5" w:tplc="FFFFFFFF">
      <w:start w:val="1"/>
      <w:numFmt w:val="bullet"/>
      <w:lvlText w:val=""/>
      <w:lvlJc w:val="left"/>
      <w:pPr>
        <w:tabs>
          <w:tab w:val="num" w:pos="3240"/>
        </w:tabs>
        <w:ind w:left="3240" w:hanging="360"/>
      </w:pPr>
      <w:rPr>
        <w:rFonts w:ascii="Wingdings" w:hAnsi="Wingdings" w:hint="default"/>
      </w:rPr>
    </w:lvl>
    <w:lvl w:ilvl="6" w:tplc="FFFFFFFF">
      <w:start w:val="1"/>
      <w:numFmt w:val="bullet"/>
      <w:lvlText w:val=""/>
      <w:lvlJc w:val="left"/>
      <w:pPr>
        <w:tabs>
          <w:tab w:val="num" w:pos="3960"/>
        </w:tabs>
        <w:ind w:left="3960" w:hanging="360"/>
      </w:pPr>
      <w:rPr>
        <w:rFonts w:ascii="Symbol" w:hAnsi="Symbol" w:hint="default"/>
      </w:rPr>
    </w:lvl>
    <w:lvl w:ilvl="7" w:tplc="FFFFFFFF">
      <w:start w:val="1"/>
      <w:numFmt w:val="bullet"/>
      <w:lvlText w:val="o"/>
      <w:lvlJc w:val="left"/>
      <w:pPr>
        <w:tabs>
          <w:tab w:val="num" w:pos="4680"/>
        </w:tabs>
        <w:ind w:left="4680" w:hanging="360"/>
      </w:pPr>
      <w:rPr>
        <w:rFonts w:ascii="Courier New" w:hAnsi="Courier New" w:cs="Times New Roman" w:hint="default"/>
      </w:rPr>
    </w:lvl>
    <w:lvl w:ilvl="8" w:tplc="FFFFFFFF">
      <w:start w:val="1"/>
      <w:numFmt w:val="bullet"/>
      <w:lvlText w:val=""/>
      <w:lvlJc w:val="left"/>
      <w:pPr>
        <w:tabs>
          <w:tab w:val="num" w:pos="5400"/>
        </w:tabs>
        <w:ind w:left="5400" w:hanging="360"/>
      </w:pPr>
      <w:rPr>
        <w:rFonts w:ascii="Wingdings" w:hAnsi="Wingdings" w:hint="default"/>
      </w:rPr>
    </w:lvl>
  </w:abstractNum>
  <w:abstractNum w:abstractNumId="1" w15:restartNumberingAfterBreak="0">
    <w:nsid w:val="257541E8"/>
    <w:multiLevelType w:val="hybridMultilevel"/>
    <w:tmpl w:val="70888230"/>
    <w:lvl w:ilvl="0" w:tplc="6BF86CE0">
      <w:start w:val="1"/>
      <w:numFmt w:val="decimal"/>
      <w:lvlText w:val="%1."/>
      <w:lvlJc w:val="left"/>
      <w:pPr>
        <w:ind w:left="540" w:hanging="405"/>
      </w:pPr>
      <w:rPr>
        <w:rFonts w:hint="default"/>
      </w:rPr>
    </w:lvl>
    <w:lvl w:ilvl="1" w:tplc="08090019" w:tentative="1">
      <w:start w:val="1"/>
      <w:numFmt w:val="lowerLetter"/>
      <w:lvlText w:val="%2."/>
      <w:lvlJc w:val="left"/>
      <w:pPr>
        <w:ind w:left="1215" w:hanging="360"/>
      </w:pPr>
    </w:lvl>
    <w:lvl w:ilvl="2" w:tplc="0809001B" w:tentative="1">
      <w:start w:val="1"/>
      <w:numFmt w:val="lowerRoman"/>
      <w:lvlText w:val="%3."/>
      <w:lvlJc w:val="right"/>
      <w:pPr>
        <w:ind w:left="1935" w:hanging="180"/>
      </w:pPr>
    </w:lvl>
    <w:lvl w:ilvl="3" w:tplc="0809000F" w:tentative="1">
      <w:start w:val="1"/>
      <w:numFmt w:val="decimal"/>
      <w:lvlText w:val="%4."/>
      <w:lvlJc w:val="left"/>
      <w:pPr>
        <w:ind w:left="2655" w:hanging="360"/>
      </w:pPr>
    </w:lvl>
    <w:lvl w:ilvl="4" w:tplc="08090019" w:tentative="1">
      <w:start w:val="1"/>
      <w:numFmt w:val="lowerLetter"/>
      <w:lvlText w:val="%5."/>
      <w:lvlJc w:val="left"/>
      <w:pPr>
        <w:ind w:left="3375" w:hanging="360"/>
      </w:pPr>
    </w:lvl>
    <w:lvl w:ilvl="5" w:tplc="0809001B" w:tentative="1">
      <w:start w:val="1"/>
      <w:numFmt w:val="lowerRoman"/>
      <w:lvlText w:val="%6."/>
      <w:lvlJc w:val="right"/>
      <w:pPr>
        <w:ind w:left="4095" w:hanging="180"/>
      </w:pPr>
    </w:lvl>
    <w:lvl w:ilvl="6" w:tplc="0809000F" w:tentative="1">
      <w:start w:val="1"/>
      <w:numFmt w:val="decimal"/>
      <w:lvlText w:val="%7."/>
      <w:lvlJc w:val="left"/>
      <w:pPr>
        <w:ind w:left="4815" w:hanging="360"/>
      </w:pPr>
    </w:lvl>
    <w:lvl w:ilvl="7" w:tplc="08090019" w:tentative="1">
      <w:start w:val="1"/>
      <w:numFmt w:val="lowerLetter"/>
      <w:lvlText w:val="%8."/>
      <w:lvlJc w:val="left"/>
      <w:pPr>
        <w:ind w:left="5535" w:hanging="360"/>
      </w:pPr>
    </w:lvl>
    <w:lvl w:ilvl="8" w:tplc="0809001B" w:tentative="1">
      <w:start w:val="1"/>
      <w:numFmt w:val="lowerRoman"/>
      <w:lvlText w:val="%9."/>
      <w:lvlJc w:val="right"/>
      <w:pPr>
        <w:ind w:left="6255" w:hanging="180"/>
      </w:pPr>
    </w:lvl>
  </w:abstractNum>
  <w:abstractNum w:abstractNumId="2" w15:restartNumberingAfterBreak="0">
    <w:nsid w:val="54F75CA6"/>
    <w:multiLevelType w:val="hybridMultilevel"/>
    <w:tmpl w:val="505423C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2035381"/>
    <w:multiLevelType w:val="hybridMultilevel"/>
    <w:tmpl w:val="D340CF4A"/>
    <w:lvl w:ilvl="0" w:tplc="7AB05380">
      <w:start w:val="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7575101">
    <w:abstractNumId w:val="2"/>
  </w:num>
  <w:num w:numId="2" w16cid:durableId="1160388679">
    <w:abstractNumId w:val="3"/>
  </w:num>
  <w:num w:numId="3" w16cid:durableId="934359405">
    <w:abstractNumId w:val="0"/>
  </w:num>
  <w:num w:numId="4" w16cid:durableId="12617239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4C3"/>
    <w:rsid w:val="00000259"/>
    <w:rsid w:val="0009289A"/>
    <w:rsid w:val="000A12B2"/>
    <w:rsid w:val="000B50D8"/>
    <w:rsid w:val="000B734A"/>
    <w:rsid w:val="00120587"/>
    <w:rsid w:val="00141A2A"/>
    <w:rsid w:val="001553A6"/>
    <w:rsid w:val="00176E29"/>
    <w:rsid w:val="001A4E70"/>
    <w:rsid w:val="001B3775"/>
    <w:rsid w:val="001C1949"/>
    <w:rsid w:val="00247B9B"/>
    <w:rsid w:val="00256912"/>
    <w:rsid w:val="0027689A"/>
    <w:rsid w:val="00277EB1"/>
    <w:rsid w:val="002C1744"/>
    <w:rsid w:val="002F4ADE"/>
    <w:rsid w:val="00301351"/>
    <w:rsid w:val="0031295E"/>
    <w:rsid w:val="00317D73"/>
    <w:rsid w:val="00323C75"/>
    <w:rsid w:val="00326F8A"/>
    <w:rsid w:val="003532B2"/>
    <w:rsid w:val="00363D53"/>
    <w:rsid w:val="003B70C3"/>
    <w:rsid w:val="003C4876"/>
    <w:rsid w:val="003C5AC9"/>
    <w:rsid w:val="003F71CB"/>
    <w:rsid w:val="00432CF4"/>
    <w:rsid w:val="00437261"/>
    <w:rsid w:val="00455C78"/>
    <w:rsid w:val="00460A9C"/>
    <w:rsid w:val="004879FF"/>
    <w:rsid w:val="004905F6"/>
    <w:rsid w:val="004E6B5B"/>
    <w:rsid w:val="00500EBB"/>
    <w:rsid w:val="005329D4"/>
    <w:rsid w:val="00560DC1"/>
    <w:rsid w:val="005C5AB9"/>
    <w:rsid w:val="005F4BC3"/>
    <w:rsid w:val="00686C1E"/>
    <w:rsid w:val="006B0B1C"/>
    <w:rsid w:val="006D658C"/>
    <w:rsid w:val="006E10FF"/>
    <w:rsid w:val="007221FC"/>
    <w:rsid w:val="00740C56"/>
    <w:rsid w:val="007649B5"/>
    <w:rsid w:val="00785C3D"/>
    <w:rsid w:val="007975B3"/>
    <w:rsid w:val="007B1850"/>
    <w:rsid w:val="007E78E7"/>
    <w:rsid w:val="0083401C"/>
    <w:rsid w:val="00847634"/>
    <w:rsid w:val="008A5424"/>
    <w:rsid w:val="008D62BA"/>
    <w:rsid w:val="008D797B"/>
    <w:rsid w:val="00931C50"/>
    <w:rsid w:val="0095677E"/>
    <w:rsid w:val="0099554C"/>
    <w:rsid w:val="009D299E"/>
    <w:rsid w:val="009F1F92"/>
    <w:rsid w:val="00A35114"/>
    <w:rsid w:val="00AC79EE"/>
    <w:rsid w:val="00AE56C8"/>
    <w:rsid w:val="00B44F5B"/>
    <w:rsid w:val="00B4533D"/>
    <w:rsid w:val="00B93ACE"/>
    <w:rsid w:val="00BB31F6"/>
    <w:rsid w:val="00BD0742"/>
    <w:rsid w:val="00BD622B"/>
    <w:rsid w:val="00BD7299"/>
    <w:rsid w:val="00C32D62"/>
    <w:rsid w:val="00C375E2"/>
    <w:rsid w:val="00C54110"/>
    <w:rsid w:val="00C55926"/>
    <w:rsid w:val="00C87C67"/>
    <w:rsid w:val="00CA5A96"/>
    <w:rsid w:val="00CD5962"/>
    <w:rsid w:val="00D13681"/>
    <w:rsid w:val="00D35E74"/>
    <w:rsid w:val="00D824C2"/>
    <w:rsid w:val="00DE4B8A"/>
    <w:rsid w:val="00E02F15"/>
    <w:rsid w:val="00E26084"/>
    <w:rsid w:val="00E401DE"/>
    <w:rsid w:val="00E51659"/>
    <w:rsid w:val="00E564C3"/>
    <w:rsid w:val="00E644FB"/>
    <w:rsid w:val="00E7023E"/>
    <w:rsid w:val="00EC5CB4"/>
    <w:rsid w:val="00EC6769"/>
    <w:rsid w:val="00F20716"/>
    <w:rsid w:val="00F57AA3"/>
    <w:rsid w:val="00F7195F"/>
    <w:rsid w:val="00F91CA1"/>
    <w:rsid w:val="00FC77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56FA2"/>
  <w15:docId w15:val="{41683AA6-908A-4C2D-8E66-EC703CC69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4C3"/>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E564C3"/>
    <w:pPr>
      <w:tabs>
        <w:tab w:val="center" w:pos="5160"/>
      </w:tabs>
      <w:suppressAutoHyphens/>
      <w:jc w:val="center"/>
    </w:pPr>
    <w:rPr>
      <w:rFonts w:ascii="Arial" w:hAnsi="Arial"/>
      <w:b/>
      <w:sz w:val="32"/>
      <w:szCs w:val="20"/>
      <w:lang w:val="en-US" w:eastAsia="en-US"/>
    </w:rPr>
  </w:style>
  <w:style w:type="character" w:customStyle="1" w:styleId="SubtitleChar">
    <w:name w:val="Subtitle Char"/>
    <w:basedOn w:val="DefaultParagraphFont"/>
    <w:link w:val="Subtitle"/>
    <w:rsid w:val="00E564C3"/>
    <w:rPr>
      <w:rFonts w:ascii="Arial" w:eastAsia="Times New Roman" w:hAnsi="Arial" w:cs="Times New Roman"/>
      <w:b/>
      <w:sz w:val="32"/>
      <w:szCs w:val="20"/>
      <w:lang w:val="en-US"/>
    </w:rPr>
  </w:style>
  <w:style w:type="character" w:customStyle="1" w:styleId="fontstyle01">
    <w:name w:val="fontstyle01"/>
    <w:rsid w:val="00E564C3"/>
    <w:rPr>
      <w:rFonts w:ascii="Arial" w:hAnsi="Arial" w:cs="Arial" w:hint="default"/>
      <w:b w:val="0"/>
      <w:bCs w:val="0"/>
      <w:i w:val="0"/>
      <w:iCs w:val="0"/>
      <w:color w:val="000000"/>
      <w:sz w:val="24"/>
      <w:szCs w:val="24"/>
    </w:rPr>
  </w:style>
  <w:style w:type="character" w:styleId="Hyperlink">
    <w:name w:val="Hyperlink"/>
    <w:basedOn w:val="DefaultParagraphFont"/>
    <w:uiPriority w:val="99"/>
    <w:semiHidden/>
    <w:unhideWhenUsed/>
    <w:rsid w:val="00176E29"/>
    <w:rPr>
      <w:color w:val="0000FF"/>
      <w:u w:val="single"/>
    </w:rPr>
  </w:style>
  <w:style w:type="character" w:styleId="CommentReference">
    <w:name w:val="annotation reference"/>
    <w:basedOn w:val="DefaultParagraphFont"/>
    <w:uiPriority w:val="99"/>
    <w:semiHidden/>
    <w:unhideWhenUsed/>
    <w:rsid w:val="003532B2"/>
    <w:rPr>
      <w:sz w:val="16"/>
      <w:szCs w:val="16"/>
    </w:rPr>
  </w:style>
  <w:style w:type="paragraph" w:styleId="CommentText">
    <w:name w:val="annotation text"/>
    <w:basedOn w:val="Normal"/>
    <w:link w:val="CommentTextChar"/>
    <w:uiPriority w:val="99"/>
    <w:semiHidden/>
    <w:unhideWhenUsed/>
    <w:rsid w:val="003532B2"/>
    <w:rPr>
      <w:sz w:val="20"/>
      <w:szCs w:val="20"/>
    </w:rPr>
  </w:style>
  <w:style w:type="character" w:customStyle="1" w:styleId="CommentTextChar">
    <w:name w:val="Comment Text Char"/>
    <w:basedOn w:val="DefaultParagraphFont"/>
    <w:link w:val="CommentText"/>
    <w:uiPriority w:val="99"/>
    <w:semiHidden/>
    <w:rsid w:val="003532B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532B2"/>
    <w:rPr>
      <w:b/>
      <w:bCs/>
    </w:rPr>
  </w:style>
  <w:style w:type="character" w:customStyle="1" w:styleId="CommentSubjectChar">
    <w:name w:val="Comment Subject Char"/>
    <w:basedOn w:val="CommentTextChar"/>
    <w:link w:val="CommentSubject"/>
    <w:uiPriority w:val="99"/>
    <w:semiHidden/>
    <w:rsid w:val="003532B2"/>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3532B2"/>
    <w:rPr>
      <w:rFonts w:ascii="Tahoma" w:hAnsi="Tahoma" w:cs="Tahoma"/>
      <w:sz w:val="16"/>
      <w:szCs w:val="16"/>
    </w:rPr>
  </w:style>
  <w:style w:type="character" w:customStyle="1" w:styleId="BalloonTextChar">
    <w:name w:val="Balloon Text Char"/>
    <w:basedOn w:val="DefaultParagraphFont"/>
    <w:link w:val="BalloonText"/>
    <w:uiPriority w:val="99"/>
    <w:semiHidden/>
    <w:rsid w:val="003532B2"/>
    <w:rPr>
      <w:rFonts w:ascii="Tahoma" w:eastAsia="Times New Roman" w:hAnsi="Tahoma" w:cs="Tahoma"/>
      <w:sz w:val="16"/>
      <w:szCs w:val="16"/>
      <w:lang w:eastAsia="en-GB"/>
    </w:rPr>
  </w:style>
  <w:style w:type="paragraph" w:styleId="BodyText">
    <w:name w:val="Body Text"/>
    <w:basedOn w:val="Normal"/>
    <w:link w:val="BodyTextChar"/>
    <w:semiHidden/>
    <w:rsid w:val="00247B9B"/>
    <w:rPr>
      <w:rFonts w:ascii="Arial" w:hAnsi="Arial" w:cs="Arial"/>
      <w:sz w:val="22"/>
      <w:lang w:eastAsia="en-US"/>
    </w:rPr>
  </w:style>
  <w:style w:type="character" w:customStyle="1" w:styleId="BodyTextChar">
    <w:name w:val="Body Text Char"/>
    <w:basedOn w:val="DefaultParagraphFont"/>
    <w:link w:val="BodyText"/>
    <w:semiHidden/>
    <w:rsid w:val="00247B9B"/>
    <w:rPr>
      <w:rFonts w:ascii="Arial" w:eastAsia="Times New Roman" w:hAnsi="Arial" w:cs="Arial"/>
      <w:szCs w:val="24"/>
    </w:rPr>
  </w:style>
  <w:style w:type="paragraph" w:styleId="Header">
    <w:name w:val="header"/>
    <w:basedOn w:val="Normal"/>
    <w:link w:val="HeaderChar"/>
    <w:semiHidden/>
    <w:rsid w:val="006E10FF"/>
    <w:pPr>
      <w:tabs>
        <w:tab w:val="center" w:pos="4153"/>
        <w:tab w:val="right" w:pos="8306"/>
      </w:tabs>
    </w:pPr>
    <w:rPr>
      <w:rFonts w:ascii="Arial" w:hAnsi="Arial"/>
      <w:lang w:eastAsia="en-US"/>
    </w:rPr>
  </w:style>
  <w:style w:type="character" w:customStyle="1" w:styleId="HeaderChar">
    <w:name w:val="Header Char"/>
    <w:basedOn w:val="DefaultParagraphFont"/>
    <w:link w:val="Header"/>
    <w:semiHidden/>
    <w:rsid w:val="006E10FF"/>
    <w:rPr>
      <w:rFonts w:ascii="Arial" w:eastAsia="Times New Roman" w:hAnsi="Arial" w:cs="Times New Roman"/>
      <w:sz w:val="24"/>
      <w:szCs w:val="24"/>
    </w:rPr>
  </w:style>
  <w:style w:type="paragraph" w:styleId="BodyText3">
    <w:name w:val="Body Text 3"/>
    <w:basedOn w:val="Normal"/>
    <w:link w:val="BodyText3Char"/>
    <w:semiHidden/>
    <w:rsid w:val="006E10FF"/>
    <w:rPr>
      <w:rFonts w:ascii="Arial" w:hAnsi="Arial"/>
      <w:color w:val="FF0000"/>
      <w:lang w:eastAsia="en-US"/>
    </w:rPr>
  </w:style>
  <w:style w:type="character" w:customStyle="1" w:styleId="BodyText3Char">
    <w:name w:val="Body Text 3 Char"/>
    <w:basedOn w:val="DefaultParagraphFont"/>
    <w:link w:val="BodyText3"/>
    <w:semiHidden/>
    <w:rsid w:val="006E10FF"/>
    <w:rPr>
      <w:rFonts w:ascii="Arial" w:eastAsia="Times New Roman" w:hAnsi="Arial" w:cs="Times New Roman"/>
      <w:color w:val="FF0000"/>
      <w:sz w:val="24"/>
      <w:szCs w:val="24"/>
    </w:rPr>
  </w:style>
  <w:style w:type="paragraph" w:styleId="Revision">
    <w:name w:val="Revision"/>
    <w:hidden/>
    <w:uiPriority w:val="99"/>
    <w:semiHidden/>
    <w:rsid w:val="00C87C67"/>
    <w:pPr>
      <w:spacing w:after="0"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9955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103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A0908-C12A-4DD4-83D6-00AAAA9E1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1454</Words>
  <Characters>8290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Bradford Council</Company>
  <LinksUpToDate>false</LinksUpToDate>
  <CharactersWithSpaces>9725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Webster</dc:creator>
  <cp:lastModifiedBy>Linda Edwards</cp:lastModifiedBy>
  <cp:revision>3</cp:revision>
  <cp:lastPrinted>2018-11-19T11:25:00Z</cp:lastPrinted>
  <dcterms:created xsi:type="dcterms:W3CDTF">2022-02-22T11:43:00Z</dcterms:created>
  <dcterms:modified xsi:type="dcterms:W3CDTF">2025-03-11T09:05:00Z</dcterms:modified>
</cp:coreProperties>
</file>