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44E02484" w:rsidR="00B71C6C" w:rsidRPr="00664C8F" w:rsidRDefault="495C168C" w:rsidP="1D315A60">
      <w:pPr>
        <w:spacing w:after="0" w:line="240" w:lineRule="auto"/>
        <w:rPr>
          <w:rFonts w:ascii="Arial" w:eastAsia="VAG Rounded Std" w:hAnsi="Arial" w:cs="Arial"/>
          <w:color w:val="000000"/>
          <w:lang w:eastAsia="en-GB"/>
        </w:rPr>
      </w:pPr>
      <w:r w:rsidRPr="00664C8F">
        <w:rPr>
          <w:rFonts w:ascii="VAGRounded LT Bold" w:eastAsia="VAG Rounded Std" w:hAnsi="VAGRounded LT Bold" w:cs="VAG Rounded Std"/>
          <w:color w:val="000000" w:themeColor="text1"/>
          <w:lang w:eastAsia="en-GB"/>
        </w:rPr>
        <w:t>JOB</w:t>
      </w:r>
      <w:r w:rsidR="3D2A96AB" w:rsidRPr="00664C8F">
        <w:rPr>
          <w:rFonts w:ascii="VAGRounded LT Bold" w:eastAsia="VAG Rounded Std" w:hAnsi="VAGRounded LT Bold" w:cs="VAG Rounded Std"/>
          <w:color w:val="000000" w:themeColor="text1"/>
          <w:lang w:eastAsia="en-GB"/>
        </w:rPr>
        <w:t xml:space="preserve"> DESCRIPTION</w:t>
      </w:r>
      <w:r w:rsidR="0D9F0464" w:rsidRPr="00664C8F">
        <w:rPr>
          <w:rFonts w:ascii="VAGRounded LT Bold" w:eastAsia="VAG Rounded Std" w:hAnsi="VAGRounded LT Bold" w:cs="VAG Rounded Std"/>
          <w:color w:val="000000" w:themeColor="text1"/>
          <w:lang w:eastAsia="en-GB"/>
        </w:rPr>
        <w:t xml:space="preserve"> &amp; PERSON SPECIFICATION</w:t>
      </w:r>
    </w:p>
    <w:p w14:paraId="672A6659" w14:textId="77777777" w:rsidR="00B71C6C" w:rsidRPr="00664C8F" w:rsidRDefault="00B71C6C" w:rsidP="00B71C6C">
      <w:pPr>
        <w:spacing w:after="0" w:line="240" w:lineRule="auto"/>
        <w:ind w:left="370" w:hanging="370"/>
        <w:rPr>
          <w:rFonts w:ascii="VAG Rounded Std" w:eastAsia="VAG Rounded Std" w:hAnsi="VAG Rounded Std" w:cs="VAG Rounded Std"/>
          <w:color w:val="000000"/>
          <w:lang w:eastAsia="en-GB"/>
        </w:rPr>
      </w:pPr>
    </w:p>
    <w:p w14:paraId="3D931CDB" w14:textId="0D4E6149" w:rsidR="00B71C6C" w:rsidRPr="00664C8F" w:rsidRDefault="51151FB9" w:rsidP="00664C8F">
      <w:pPr>
        <w:tabs>
          <w:tab w:val="left" w:pos="1350"/>
        </w:tabs>
        <w:spacing w:after="0" w:line="240" w:lineRule="auto"/>
        <w:ind w:left="370" w:hanging="370"/>
        <w:rPr>
          <w:rFonts w:ascii="VAG Rounded Std" w:eastAsia="VAG Rounded Std" w:hAnsi="VAG Rounded Std" w:cs="VAG Rounded Std"/>
          <w:color w:val="000000"/>
          <w:lang w:eastAsia="en-GB"/>
        </w:rPr>
      </w:pPr>
      <w:r w:rsidRPr="00664C8F">
        <w:rPr>
          <w:rFonts w:ascii="VAGRounded LT Bold" w:eastAsia="VAG Rounded Std" w:hAnsi="VAGRounded LT Bold" w:cs="VAG Rounded Std"/>
          <w:color w:val="000000" w:themeColor="text1"/>
          <w:lang w:eastAsia="en-GB"/>
        </w:rPr>
        <w:t>Job title:</w:t>
      </w:r>
      <w:r w:rsidR="00664C8F" w:rsidRPr="00664C8F">
        <w:rPr>
          <w:rFonts w:ascii="VAGRounded LT Bold" w:eastAsia="VAG Rounded Std" w:hAnsi="VAGRounded LT Bold" w:cs="VAG Rounded Std"/>
          <w:color w:val="000000" w:themeColor="text1"/>
          <w:lang w:eastAsia="en-GB"/>
        </w:rPr>
        <w:tab/>
      </w:r>
      <w:r w:rsidR="00FF32FA">
        <w:rPr>
          <w:rFonts w:ascii="VAGRounded LT Bold" w:eastAsia="VAG Rounded Std" w:hAnsi="VAGRounded LT Bold" w:cs="VAG Rounded Std"/>
          <w:color w:val="000000" w:themeColor="text1"/>
          <w:lang w:eastAsia="en-GB"/>
        </w:rPr>
        <w:tab/>
      </w:r>
      <w:r w:rsidR="00FF32FA">
        <w:rPr>
          <w:rFonts w:ascii="VAGRounded LT Bold" w:eastAsia="VAG Rounded Std" w:hAnsi="VAGRounded LT Bold" w:cs="VAG Rounded Std"/>
          <w:color w:val="000000" w:themeColor="text1"/>
          <w:lang w:eastAsia="en-GB"/>
        </w:rPr>
        <w:tab/>
      </w:r>
      <w:r w:rsidR="00664C8F" w:rsidRPr="00664C8F">
        <w:rPr>
          <w:rFonts w:ascii="VAG Rounded Std" w:eastAsia="VAG Rounded Std" w:hAnsi="VAG Rounded Std" w:cs="VAG Rounded Std"/>
          <w:color w:val="000000" w:themeColor="text1"/>
          <w:lang w:eastAsia="en-GB"/>
        </w:rPr>
        <w:t>Engagement worker</w:t>
      </w:r>
    </w:p>
    <w:p w14:paraId="0A37501D" w14:textId="77777777" w:rsidR="00B71C6C" w:rsidRPr="00664C8F" w:rsidRDefault="00B71C6C" w:rsidP="00B71C6C">
      <w:pPr>
        <w:spacing w:after="0" w:line="240" w:lineRule="auto"/>
        <w:ind w:left="370" w:hanging="370"/>
        <w:rPr>
          <w:rFonts w:ascii="VAG Rounded Std" w:eastAsia="VAG Rounded Std" w:hAnsi="VAG Rounded Std" w:cs="VAG Rounded Std"/>
          <w:color w:val="000000"/>
          <w:lang w:eastAsia="en-GB"/>
        </w:rPr>
      </w:pPr>
    </w:p>
    <w:p w14:paraId="7BA924C1" w14:textId="0BD8A2B8" w:rsidR="00B71C6C" w:rsidRPr="00664C8F" w:rsidRDefault="51151FB9" w:rsidP="00B71C6C">
      <w:pPr>
        <w:spacing w:after="0" w:line="240" w:lineRule="auto"/>
        <w:ind w:left="370" w:hanging="370"/>
        <w:rPr>
          <w:rFonts w:ascii="VAG Rounded Std" w:eastAsia="VAG Rounded Std" w:hAnsi="VAG Rounded Std" w:cs="VAG Rounded Std"/>
          <w:color w:val="000000"/>
          <w:lang w:eastAsia="en-GB"/>
        </w:rPr>
      </w:pPr>
      <w:r w:rsidRPr="00664C8F">
        <w:rPr>
          <w:rFonts w:ascii="VAGRounded LT Bold" w:eastAsia="VAG Rounded Std" w:hAnsi="VAGRounded LT Bold" w:cs="VAG Rounded Std"/>
          <w:color w:val="000000" w:themeColor="text1"/>
          <w:lang w:eastAsia="en-GB"/>
        </w:rPr>
        <w:t>Service:</w:t>
      </w:r>
      <w:r w:rsidR="00664C8F">
        <w:rPr>
          <w:rFonts w:ascii="VAGRounded LT Bold" w:eastAsia="VAG Rounded Std" w:hAnsi="VAGRounded LT Bold" w:cs="VAG Rounded Std"/>
          <w:color w:val="000000" w:themeColor="text1"/>
          <w:lang w:eastAsia="en-GB"/>
        </w:rPr>
        <w:t xml:space="preserve"> </w:t>
      </w:r>
      <w:r w:rsidR="00C53043">
        <w:rPr>
          <w:rFonts w:ascii="VAGRounded LT Bold" w:eastAsia="VAG Rounded Std" w:hAnsi="VAGRounded LT Bold" w:cs="VAG Rounded Std"/>
          <w:color w:val="000000" w:themeColor="text1"/>
          <w:lang w:eastAsia="en-GB"/>
        </w:rPr>
        <w:tab/>
      </w:r>
      <w:r w:rsidR="00FF32FA">
        <w:rPr>
          <w:rFonts w:ascii="VAGRounded LT Bold" w:eastAsia="VAG Rounded Std" w:hAnsi="VAGRounded LT Bold" w:cs="VAG Rounded Std"/>
          <w:color w:val="000000" w:themeColor="text1"/>
          <w:lang w:eastAsia="en-GB"/>
        </w:rPr>
        <w:tab/>
      </w:r>
      <w:r w:rsidR="00664C8F" w:rsidRPr="00664C8F">
        <w:rPr>
          <w:rFonts w:ascii="VAG Rounded Std" w:eastAsia="VAG Rounded Std" w:hAnsi="VAG Rounded Std" w:cs="VAG Rounded Std"/>
          <w:color w:val="000000" w:themeColor="text1"/>
          <w:lang w:eastAsia="en-GB"/>
        </w:rPr>
        <w:t>Survive &amp; Thrive/CTTS</w:t>
      </w:r>
      <w:r w:rsidR="00B71C6C" w:rsidRPr="00664C8F">
        <w:br/>
      </w:r>
    </w:p>
    <w:p w14:paraId="00ABA4BA" w14:textId="56CCDA1E" w:rsidR="00B71C6C" w:rsidRPr="00C53043" w:rsidRDefault="51151FB9" w:rsidP="00B71C6C">
      <w:pPr>
        <w:spacing w:after="0" w:line="240" w:lineRule="auto"/>
        <w:ind w:left="370" w:hanging="370"/>
        <w:rPr>
          <w:rFonts w:ascii="VAG Rounded Std" w:eastAsia="VAG Rounded Std" w:hAnsi="VAG Rounded Std" w:cs="VAG Rounded Std"/>
          <w:color w:val="000000"/>
          <w:lang w:eastAsia="en-GB"/>
        </w:rPr>
      </w:pPr>
      <w:r w:rsidRPr="00664C8F">
        <w:rPr>
          <w:rFonts w:ascii="VAGRounded LT Bold" w:eastAsia="VAG Rounded Std" w:hAnsi="VAGRounded LT Bold" w:cs="VAG Rounded Std"/>
          <w:color w:val="000000" w:themeColor="text1"/>
          <w:lang w:eastAsia="en-GB"/>
        </w:rPr>
        <w:t>Salary:</w:t>
      </w:r>
      <w:r w:rsidR="79D25AEB" w:rsidRPr="00664C8F">
        <w:rPr>
          <w:rFonts w:ascii="VAG Rounded Std" w:eastAsia="VAG Rounded Std" w:hAnsi="VAG Rounded Std" w:cs="VAG Rounded Std"/>
          <w:color w:val="000000" w:themeColor="text1"/>
          <w:lang w:eastAsia="en-GB"/>
        </w:rPr>
        <w:t xml:space="preserve"> </w:t>
      </w:r>
      <w:r w:rsidR="00C53043">
        <w:rPr>
          <w:rFonts w:ascii="VAG Rounded Std" w:eastAsia="VAG Rounded Std" w:hAnsi="VAG Rounded Std" w:cs="VAG Rounded Std"/>
          <w:color w:val="000000" w:themeColor="text1"/>
          <w:lang w:eastAsia="en-GB"/>
        </w:rPr>
        <w:tab/>
      </w:r>
      <w:r w:rsidR="00C53043">
        <w:rPr>
          <w:rFonts w:ascii="VAG Rounded Std" w:eastAsia="VAG Rounded Std" w:hAnsi="VAG Rounded Std" w:cs="VAG Rounded Std"/>
          <w:color w:val="000000" w:themeColor="text1"/>
          <w:lang w:eastAsia="en-GB"/>
        </w:rPr>
        <w:tab/>
      </w:r>
      <w:r w:rsidR="00FF32FA">
        <w:rPr>
          <w:rFonts w:ascii="VAG Rounded Std" w:eastAsia="VAG Rounded Std" w:hAnsi="VAG Rounded Std" w:cs="VAG Rounded Std"/>
          <w:color w:val="000000" w:themeColor="text1"/>
          <w:lang w:eastAsia="en-GB"/>
        </w:rPr>
        <w:tab/>
      </w:r>
      <w:r w:rsidR="79D25AEB" w:rsidRPr="00664C8F">
        <w:rPr>
          <w:rFonts w:ascii="VAG Rounded Std" w:eastAsia="VAG Rounded Std" w:hAnsi="VAG Rounded Std" w:cs="VAG Rounded Std"/>
          <w:color w:val="000000" w:themeColor="text1"/>
          <w:lang w:eastAsia="en-GB"/>
        </w:rPr>
        <w:t xml:space="preserve">Grade </w:t>
      </w:r>
      <w:r w:rsidR="00664C8F">
        <w:rPr>
          <w:rFonts w:ascii="VAG Rounded Std" w:eastAsia="VAG Rounded Std" w:hAnsi="VAG Rounded Std" w:cs="VAG Rounded Std"/>
          <w:color w:val="000000" w:themeColor="text1"/>
          <w:lang w:eastAsia="en-GB"/>
        </w:rPr>
        <w:t>2</w:t>
      </w:r>
      <w:r w:rsidR="78A9B8B6" w:rsidRPr="00664C8F">
        <w:rPr>
          <w:rFonts w:ascii="VAG Rounded Std" w:eastAsia="VAG Rounded Std" w:hAnsi="VAG Rounded Std" w:cs="VAG Rounded Std"/>
          <w:color w:val="000000" w:themeColor="text1"/>
          <w:lang w:eastAsia="en-GB"/>
        </w:rPr>
        <w:t xml:space="preserve"> </w:t>
      </w:r>
      <w:r w:rsidRPr="00C53043">
        <w:rPr>
          <w:rFonts w:ascii="VAG Rounded Std" w:eastAsia="VAG Rounded Std" w:hAnsi="VAG Rounded Std" w:cs="VAG Rounded Std"/>
          <w:color w:val="000000" w:themeColor="text1"/>
          <w:lang w:eastAsia="en-GB"/>
        </w:rPr>
        <w:t xml:space="preserve">Point </w:t>
      </w:r>
      <w:r w:rsidR="00664C8F" w:rsidRPr="00C53043">
        <w:rPr>
          <w:rFonts w:ascii="VAG Rounded Std" w:eastAsia="VAG Rounded Std" w:hAnsi="VAG Rounded Std" w:cs="VAG Rounded Std"/>
          <w:color w:val="000000" w:themeColor="text1"/>
          <w:lang w:eastAsia="en-GB"/>
        </w:rPr>
        <w:t>16</w:t>
      </w:r>
      <w:r w:rsidRPr="00C53043">
        <w:rPr>
          <w:rFonts w:ascii="VAG Rounded Std" w:eastAsia="VAG Rounded Std" w:hAnsi="VAG Rounded Std" w:cs="VAG Rounded Std"/>
          <w:color w:val="000000" w:themeColor="text1"/>
          <w:lang w:eastAsia="en-GB"/>
        </w:rPr>
        <w:t>–</w:t>
      </w:r>
      <w:r w:rsidR="00664C8F" w:rsidRPr="00C53043">
        <w:rPr>
          <w:rFonts w:ascii="VAG Rounded Std" w:eastAsia="VAG Rounded Std" w:hAnsi="VAG Rounded Std" w:cs="VAG Rounded Std"/>
          <w:color w:val="000000" w:themeColor="text1"/>
          <w:lang w:eastAsia="en-GB"/>
        </w:rPr>
        <w:t>19</w:t>
      </w:r>
    </w:p>
    <w:p w14:paraId="5DAB6C7B" w14:textId="77777777" w:rsidR="00B71C6C" w:rsidRPr="00C53043" w:rsidRDefault="00B71C6C" w:rsidP="00B71C6C">
      <w:pPr>
        <w:spacing w:after="0" w:line="240" w:lineRule="auto"/>
        <w:ind w:left="370" w:hanging="370"/>
        <w:rPr>
          <w:rFonts w:ascii="VAG Rounded Std" w:eastAsia="VAG Rounded Std" w:hAnsi="VAG Rounded Std" w:cs="VAG Rounded Std"/>
          <w:color w:val="000000"/>
          <w:lang w:eastAsia="en-GB"/>
        </w:rPr>
      </w:pPr>
    </w:p>
    <w:p w14:paraId="3BF8A19F" w14:textId="7C835E7D" w:rsidR="00B71C6C" w:rsidRPr="00664C8F" w:rsidRDefault="51151FB9" w:rsidP="00B71C6C">
      <w:pPr>
        <w:spacing w:after="0" w:line="240" w:lineRule="auto"/>
        <w:ind w:left="370" w:hanging="370"/>
        <w:rPr>
          <w:rFonts w:ascii="VAG Rounded Std" w:eastAsia="VAG Rounded Std" w:hAnsi="VAG Rounded Std" w:cs="VAG Rounded Std"/>
          <w:color w:val="000000"/>
          <w:lang w:eastAsia="en-GB"/>
        </w:rPr>
      </w:pPr>
      <w:r w:rsidRPr="00C53043">
        <w:rPr>
          <w:rFonts w:ascii="VAGRounded LT Bold" w:eastAsia="VAG Rounded Std" w:hAnsi="VAGRounded LT Bold" w:cs="VAG Rounded Std"/>
          <w:color w:val="000000" w:themeColor="text1"/>
          <w:lang w:eastAsia="en-GB"/>
        </w:rPr>
        <w:t>Hours:</w:t>
      </w:r>
      <w:r w:rsidR="00664C8F" w:rsidRPr="00C53043">
        <w:rPr>
          <w:rFonts w:ascii="VAG Rounded Std" w:eastAsia="VAG Rounded Std" w:hAnsi="VAG Rounded Std" w:cs="VAG Rounded Std"/>
          <w:color w:val="000000" w:themeColor="text1"/>
          <w:lang w:eastAsia="en-GB"/>
        </w:rPr>
        <w:t xml:space="preserve"> </w:t>
      </w:r>
      <w:r w:rsidR="00C53043" w:rsidRPr="00C53043">
        <w:rPr>
          <w:rFonts w:ascii="VAG Rounded Std" w:eastAsia="VAG Rounded Std" w:hAnsi="VAG Rounded Std" w:cs="VAG Rounded Std"/>
          <w:color w:val="000000" w:themeColor="text1"/>
          <w:lang w:eastAsia="en-GB"/>
        </w:rPr>
        <w:tab/>
      </w:r>
      <w:r w:rsidR="00C53043" w:rsidRPr="00C53043">
        <w:rPr>
          <w:rFonts w:ascii="VAG Rounded Std" w:eastAsia="VAG Rounded Std" w:hAnsi="VAG Rounded Std" w:cs="VAG Rounded Std"/>
          <w:color w:val="000000" w:themeColor="text1"/>
          <w:lang w:eastAsia="en-GB"/>
        </w:rPr>
        <w:tab/>
      </w:r>
      <w:r w:rsidR="00FF32FA">
        <w:rPr>
          <w:rFonts w:ascii="VAG Rounded Std" w:eastAsia="VAG Rounded Std" w:hAnsi="VAG Rounded Std" w:cs="VAG Rounded Std"/>
          <w:color w:val="000000" w:themeColor="text1"/>
          <w:lang w:eastAsia="en-GB"/>
        </w:rPr>
        <w:tab/>
      </w:r>
      <w:r w:rsidR="00664C8F" w:rsidRPr="00C53043">
        <w:rPr>
          <w:rFonts w:ascii="VAG Rounded Std" w:eastAsia="VAG Rounded Std" w:hAnsi="VAG Rounded Std" w:cs="VAG Rounded Std"/>
          <w:color w:val="000000" w:themeColor="text1"/>
          <w:lang w:eastAsia="en-GB"/>
        </w:rPr>
        <w:t>22.2</w:t>
      </w:r>
      <w:r w:rsidRPr="00C53043">
        <w:rPr>
          <w:rFonts w:ascii="VAG Rounded Std" w:eastAsia="VAG Rounded Std" w:hAnsi="VAG Rounded Std" w:cs="VAG Rounded Std"/>
          <w:color w:val="000000" w:themeColor="text1"/>
          <w:lang w:eastAsia="en-GB"/>
        </w:rPr>
        <w:t xml:space="preserve"> hours per week </w:t>
      </w:r>
      <w:r w:rsidR="261108F4" w:rsidRPr="00C53043">
        <w:rPr>
          <w:rFonts w:ascii="VAG Rounded Std" w:eastAsia="VAG Rounded Std" w:hAnsi="VAG Rounded Std" w:cs="VAG Rounded Std"/>
          <w:color w:val="000000" w:themeColor="text1"/>
          <w:lang w:eastAsia="en-GB"/>
        </w:rPr>
        <w:t>(part time)</w:t>
      </w:r>
      <w:r w:rsidRPr="00664C8F">
        <w:rPr>
          <w:rFonts w:ascii="VAG Rounded Std" w:eastAsia="VAG Rounded Std" w:hAnsi="VAG Rounded Std" w:cs="VAG Rounded Std"/>
          <w:color w:val="000000" w:themeColor="text1"/>
          <w:lang w:eastAsia="en-GB"/>
        </w:rPr>
        <w:t xml:space="preserve"> </w:t>
      </w:r>
    </w:p>
    <w:p w14:paraId="02EB378F" w14:textId="77777777" w:rsidR="00B71C6C" w:rsidRPr="00664C8F" w:rsidRDefault="00B71C6C" w:rsidP="00B71C6C">
      <w:pPr>
        <w:spacing w:after="0" w:line="240" w:lineRule="auto"/>
        <w:ind w:left="370" w:hanging="370"/>
        <w:rPr>
          <w:rFonts w:ascii="VAG Rounded Std" w:eastAsia="VAG Rounded Std" w:hAnsi="VAG Rounded Std" w:cs="VAG Rounded Std"/>
          <w:color w:val="000000"/>
          <w:lang w:eastAsia="en-GB"/>
        </w:rPr>
      </w:pPr>
    </w:p>
    <w:p w14:paraId="7D7C4B01" w14:textId="6C07A64A" w:rsidR="00B71C6C" w:rsidRPr="00664C8F" w:rsidRDefault="51151FB9" w:rsidP="00B71C6C">
      <w:pPr>
        <w:spacing w:after="0" w:line="240" w:lineRule="auto"/>
        <w:ind w:left="370" w:hanging="370"/>
        <w:rPr>
          <w:rFonts w:ascii="VAG Rounded Std" w:eastAsia="VAG Rounded Std" w:hAnsi="VAG Rounded Std" w:cs="VAG Rounded Std"/>
          <w:color w:val="000000"/>
          <w:lang w:eastAsia="en-GB"/>
        </w:rPr>
      </w:pPr>
      <w:r w:rsidRPr="00664C8F">
        <w:rPr>
          <w:rFonts w:ascii="VAGRounded LT Bold" w:eastAsia="VAG Rounded Std" w:hAnsi="VAGRounded LT Bold" w:cs="VAG Rounded Std"/>
          <w:color w:val="000000" w:themeColor="text1"/>
          <w:lang w:eastAsia="en-GB"/>
        </w:rPr>
        <w:t>Location:</w:t>
      </w:r>
      <w:r w:rsidR="00664C8F">
        <w:rPr>
          <w:rFonts w:ascii="VAGRounded LT Bold" w:eastAsia="VAG Rounded Std" w:hAnsi="VAGRounded LT Bold" w:cs="VAG Rounded Std"/>
          <w:color w:val="000000" w:themeColor="text1"/>
          <w:lang w:eastAsia="en-GB"/>
        </w:rPr>
        <w:t xml:space="preserve"> </w:t>
      </w:r>
      <w:r w:rsidR="00C53043">
        <w:rPr>
          <w:rFonts w:ascii="VAGRounded LT Bold" w:eastAsia="VAG Rounded Std" w:hAnsi="VAGRounded LT Bold" w:cs="VAG Rounded Std"/>
          <w:color w:val="000000" w:themeColor="text1"/>
          <w:lang w:eastAsia="en-GB"/>
        </w:rPr>
        <w:tab/>
      </w:r>
      <w:r w:rsidR="00FF32FA">
        <w:rPr>
          <w:rFonts w:ascii="VAGRounded LT Bold" w:eastAsia="VAG Rounded Std" w:hAnsi="VAGRounded LT Bold" w:cs="VAG Rounded Std"/>
          <w:color w:val="000000" w:themeColor="text1"/>
          <w:lang w:eastAsia="en-GB"/>
        </w:rPr>
        <w:tab/>
      </w:r>
      <w:r w:rsidR="00664C8F" w:rsidRPr="00664C8F">
        <w:rPr>
          <w:rFonts w:ascii="VAG Rounded Std" w:eastAsia="VAG Rounded Std" w:hAnsi="VAG Rounded Std" w:cs="VAG Rounded Std"/>
          <w:color w:val="000000" w:themeColor="text1"/>
          <w:lang w:eastAsia="en-GB"/>
        </w:rPr>
        <w:t>Bradford</w:t>
      </w:r>
      <w:r w:rsidR="00C53043">
        <w:rPr>
          <w:rFonts w:ascii="VAG Rounded Std" w:eastAsia="VAG Rounded Std" w:hAnsi="VAG Rounded Std" w:cs="VAG Rounded Std"/>
          <w:color w:val="000000" w:themeColor="text1"/>
          <w:lang w:eastAsia="en-GB"/>
        </w:rPr>
        <w:t xml:space="preserve"> District</w:t>
      </w:r>
      <w:r w:rsidR="00B71C6C" w:rsidRPr="00664C8F">
        <w:br/>
      </w:r>
    </w:p>
    <w:p w14:paraId="0294A1BC" w14:textId="6C96B0C0" w:rsidR="00B71C6C" w:rsidRPr="00664C8F" w:rsidRDefault="51151FB9" w:rsidP="2E796534">
      <w:pPr>
        <w:spacing w:after="222" w:line="259" w:lineRule="auto"/>
        <w:ind w:left="-5" w:hanging="10"/>
        <w:rPr>
          <w:rFonts w:ascii="VAG Rounded Std" w:eastAsia="VAG Rounded Std" w:hAnsi="VAG Rounded Std" w:cs="VAG Rounded Std"/>
          <w:color w:val="000000"/>
          <w:lang w:eastAsia="en-GB"/>
        </w:rPr>
      </w:pPr>
      <w:r w:rsidRPr="00664C8F">
        <w:rPr>
          <w:rFonts w:ascii="VAGRounded LT Bold" w:eastAsia="VAG Rounded Std" w:hAnsi="VAGRounded LT Bold" w:cs="VAG Rounded Std"/>
          <w:color w:val="000000" w:themeColor="text1"/>
          <w:lang w:eastAsia="en-GB"/>
        </w:rPr>
        <w:t>Responsible to:</w:t>
      </w:r>
      <w:r w:rsidR="00664C8F" w:rsidRPr="00664C8F">
        <w:rPr>
          <w:rFonts w:ascii="VAGRounded LT Bold" w:eastAsia="VAG Rounded Std" w:hAnsi="VAGRounded LT Bold" w:cs="VAG Rounded Std"/>
          <w:color w:val="000000" w:themeColor="text1"/>
          <w:lang w:eastAsia="en-GB"/>
        </w:rPr>
        <w:t xml:space="preserve"> </w:t>
      </w:r>
      <w:r w:rsidR="00FF32FA">
        <w:rPr>
          <w:rFonts w:ascii="VAGRounded LT Bold" w:eastAsia="VAG Rounded Std" w:hAnsi="VAGRounded LT Bold" w:cs="VAG Rounded Std"/>
          <w:color w:val="000000" w:themeColor="text1"/>
          <w:lang w:eastAsia="en-GB"/>
        </w:rPr>
        <w:tab/>
      </w:r>
      <w:r w:rsidR="00664C8F" w:rsidRPr="00664C8F">
        <w:rPr>
          <w:rFonts w:ascii="VAG Rounded Std" w:eastAsia="VAG Rounded Std" w:hAnsi="VAG Rounded Std" w:cs="VAG Rounded Std"/>
          <w:color w:val="000000" w:themeColor="text1"/>
          <w:lang w:eastAsia="en-GB"/>
        </w:rPr>
        <w:t>Service Manager</w:t>
      </w:r>
      <w:r w:rsidR="00C53043">
        <w:rPr>
          <w:rFonts w:ascii="VAG Rounded Std" w:eastAsia="VAG Rounded Std" w:hAnsi="VAG Rounded Std" w:cs="VAG Rounded Std"/>
          <w:color w:val="000000" w:themeColor="text1"/>
          <w:lang w:eastAsia="en-GB"/>
        </w:rPr>
        <w:t>- Survive &amp; Thrive</w:t>
      </w:r>
    </w:p>
    <w:p w14:paraId="050DFA63" w14:textId="044FA63C" w:rsidR="00B71C6C" w:rsidRPr="00664C8F" w:rsidRDefault="1F6F52FF" w:rsidP="76C29F42">
      <w:pPr>
        <w:spacing w:after="120" w:line="240" w:lineRule="auto"/>
        <w:ind w:left="-6" w:hanging="11"/>
        <w:rPr>
          <w:rFonts w:ascii="VAGRounded LT Bold" w:eastAsia="VAG Rounded Std" w:hAnsi="VAGRounded LT Bold" w:cs="VAG Rounded Std"/>
          <w:color w:val="000000" w:themeColor="text1"/>
          <w:lang w:eastAsia="en-GB"/>
        </w:rPr>
      </w:pPr>
      <w:r w:rsidRPr="00664C8F">
        <w:rPr>
          <w:rFonts w:ascii="VAGRounded LT Bold" w:eastAsia="VAG Rounded Std" w:hAnsi="VAGRounded LT Bold" w:cs="VAG Rounded Std"/>
          <w:color w:val="000000" w:themeColor="text1"/>
          <w:lang w:eastAsia="en-GB"/>
        </w:rPr>
        <w:t>J</w:t>
      </w:r>
      <w:r w:rsidR="00B71C6C" w:rsidRPr="00664C8F">
        <w:rPr>
          <w:rFonts w:ascii="VAGRounded LT Bold" w:eastAsia="VAG Rounded Std" w:hAnsi="VAGRounded LT Bold" w:cs="VAG Rounded Std"/>
          <w:color w:val="000000" w:themeColor="text1"/>
          <w:lang w:eastAsia="en-GB"/>
        </w:rPr>
        <w:t>ob</w:t>
      </w:r>
      <w:r w:rsidR="5CE3C866" w:rsidRPr="00664C8F">
        <w:rPr>
          <w:rFonts w:ascii="VAGRounded LT Bold" w:eastAsia="VAG Rounded Std" w:hAnsi="VAGRounded LT Bold" w:cs="VAG Rounded Std"/>
          <w:color w:val="000000" w:themeColor="text1"/>
          <w:lang w:eastAsia="en-GB"/>
        </w:rPr>
        <w:t xml:space="preserve"> Summary</w:t>
      </w:r>
      <w:r w:rsidR="00B71C6C" w:rsidRPr="00664C8F">
        <w:rPr>
          <w:rFonts w:ascii="VAGRounded LT Bold" w:eastAsia="VAG Rounded Std" w:hAnsi="VAGRounded LT Bold" w:cs="VAG Rounded Std"/>
          <w:color w:val="000000" w:themeColor="text1"/>
          <w:lang w:eastAsia="en-GB"/>
        </w:rPr>
        <w:t>:</w:t>
      </w:r>
    </w:p>
    <w:p w14:paraId="074932C3" w14:textId="5F6B323E" w:rsidR="00932392" w:rsidRDefault="00932392" w:rsidP="00932392">
      <w:pPr>
        <w:spacing w:after="0" w:line="240" w:lineRule="auto"/>
        <w:jc w:val="both"/>
        <w:rPr>
          <w:rFonts w:ascii="VAG Rounded Std" w:eastAsia="Times New Roman" w:hAnsi="VAG Rounded Std" w:cs="Times New Roman"/>
          <w:color w:val="000000"/>
          <w:lang w:eastAsia="en-GB"/>
        </w:rPr>
      </w:pPr>
      <w:bookmarkStart w:id="0" w:name="_Hlk212629034"/>
      <w:r w:rsidRPr="00F41E1C">
        <w:rPr>
          <w:rFonts w:ascii="VAG Rounded Std" w:eastAsia="Times New Roman" w:hAnsi="VAG Rounded Std" w:cs="Times New Roman"/>
          <w:color w:val="000000"/>
          <w:lang w:eastAsia="en-GB"/>
        </w:rPr>
        <w:t xml:space="preserve">The Engagement Worker will play a key role </w:t>
      </w:r>
      <w:r w:rsidR="00910830">
        <w:rPr>
          <w:rFonts w:ascii="VAG Rounded Std" w:eastAsia="Times New Roman" w:hAnsi="VAG Rounded Std" w:cs="Times New Roman"/>
          <w:color w:val="000000"/>
          <w:lang w:eastAsia="en-GB"/>
        </w:rPr>
        <w:t>across bot</w:t>
      </w:r>
      <w:r w:rsidR="00D06B9D">
        <w:rPr>
          <w:rFonts w:ascii="VAG Rounded Std" w:eastAsia="Times New Roman" w:hAnsi="VAG Rounded Std" w:cs="Times New Roman"/>
          <w:color w:val="000000"/>
          <w:lang w:eastAsia="en-GB"/>
        </w:rPr>
        <w:t xml:space="preserve">h </w:t>
      </w:r>
      <w:r w:rsidRPr="00F41E1C">
        <w:rPr>
          <w:rFonts w:ascii="VAG Rounded Std" w:eastAsia="Times New Roman" w:hAnsi="VAG Rounded Std" w:cs="Times New Roman"/>
          <w:color w:val="000000"/>
          <w:lang w:eastAsia="en-GB"/>
        </w:rPr>
        <w:t xml:space="preserve">Survive &amp; Thrive and the Children’s Trauma Therapy Service, </w:t>
      </w:r>
      <w:r w:rsidR="003E7378">
        <w:rPr>
          <w:rFonts w:ascii="VAG Rounded Std" w:eastAsia="Times New Roman" w:hAnsi="VAG Rounded Std" w:cs="Times New Roman"/>
          <w:color w:val="000000"/>
          <w:lang w:eastAsia="en-GB"/>
        </w:rPr>
        <w:t>by listening to and amplifying the voices of children and young people so that their</w:t>
      </w:r>
      <w:r w:rsidR="00BC7673">
        <w:rPr>
          <w:rFonts w:ascii="VAG Rounded Std" w:eastAsia="Times New Roman" w:hAnsi="VAG Rounded Std" w:cs="Times New Roman"/>
          <w:color w:val="000000"/>
          <w:lang w:eastAsia="en-GB"/>
        </w:rPr>
        <w:t xml:space="preserve"> experiences inform our service development. The role will f</w:t>
      </w:r>
      <w:r w:rsidRPr="00F41E1C">
        <w:rPr>
          <w:rFonts w:ascii="VAG Rounded Std" w:eastAsia="Times New Roman" w:hAnsi="VAG Rounded Std" w:cs="Times New Roman"/>
          <w:color w:val="000000"/>
          <w:lang w:eastAsia="en-GB"/>
        </w:rPr>
        <w:t xml:space="preserve">ocus on developing and maintaining strong partnerships with professionals and services that support children, young people, and families affected by domestic abuse and trauma in Bradford. This role will not involve direct casework but will centre on </w:t>
      </w:r>
      <w:r w:rsidR="00E57DE7">
        <w:rPr>
          <w:rFonts w:ascii="VAG Rounded Std" w:eastAsia="Times New Roman" w:hAnsi="VAG Rounded Std" w:cs="Times New Roman"/>
          <w:color w:val="000000"/>
          <w:lang w:eastAsia="en-GB"/>
        </w:rPr>
        <w:t>engaging children and young people</w:t>
      </w:r>
      <w:r w:rsidR="00164F58">
        <w:rPr>
          <w:rFonts w:ascii="VAG Rounded Std" w:eastAsia="Times New Roman" w:hAnsi="VAG Rounded Std" w:cs="Times New Roman"/>
          <w:color w:val="000000"/>
          <w:lang w:eastAsia="en-GB"/>
        </w:rPr>
        <w:t xml:space="preserve"> in</w:t>
      </w:r>
      <w:r w:rsidR="00721329">
        <w:rPr>
          <w:rFonts w:ascii="VAG Rounded Std" w:eastAsia="Times New Roman" w:hAnsi="VAG Rounded Std" w:cs="Times New Roman"/>
          <w:color w:val="000000"/>
          <w:lang w:eastAsia="en-GB"/>
        </w:rPr>
        <w:t xml:space="preserve"> co-production and aspects of service development</w:t>
      </w:r>
      <w:r w:rsidR="00164F58">
        <w:rPr>
          <w:rFonts w:ascii="VAG Rounded Std" w:eastAsia="Times New Roman" w:hAnsi="VAG Rounded Std" w:cs="Times New Roman"/>
          <w:color w:val="000000"/>
          <w:lang w:eastAsia="en-GB"/>
        </w:rPr>
        <w:t xml:space="preserve">. </w:t>
      </w:r>
      <w:r w:rsidR="00964141">
        <w:rPr>
          <w:rFonts w:ascii="VAG Rounded Std" w:eastAsia="Times New Roman" w:hAnsi="VAG Rounded Std" w:cs="Times New Roman"/>
          <w:color w:val="000000"/>
          <w:lang w:eastAsia="en-GB"/>
        </w:rPr>
        <w:t>The role will involve working with professionals, building</w:t>
      </w:r>
      <w:r w:rsidRPr="00F41E1C">
        <w:rPr>
          <w:rFonts w:ascii="VAG Rounded Std" w:eastAsia="Times New Roman" w:hAnsi="VAG Rounded Std" w:cs="Times New Roman"/>
          <w:color w:val="000000"/>
          <w:lang w:eastAsia="en-GB"/>
        </w:rPr>
        <w:t xml:space="preserve"> awareness of both services, strengthening referral pathways, and ensuring effective communication and collaboration between agencies. </w:t>
      </w:r>
    </w:p>
    <w:p w14:paraId="4D580D62" w14:textId="77777777" w:rsidR="000E3425" w:rsidRDefault="000E3425" w:rsidP="00932392">
      <w:pPr>
        <w:spacing w:after="0" w:line="240" w:lineRule="auto"/>
        <w:jc w:val="both"/>
        <w:rPr>
          <w:rFonts w:ascii="VAG Rounded Std" w:eastAsia="Times New Roman" w:hAnsi="VAG Rounded Std" w:cs="Times New Roman"/>
          <w:color w:val="000000"/>
          <w:lang w:eastAsia="en-GB"/>
        </w:rPr>
      </w:pPr>
    </w:p>
    <w:p w14:paraId="1E2D2933" w14:textId="58FC4415" w:rsidR="00932392" w:rsidRDefault="00932392" w:rsidP="00932392">
      <w:pPr>
        <w:spacing w:after="0" w:line="240" w:lineRule="auto"/>
        <w:jc w:val="both"/>
        <w:rPr>
          <w:rFonts w:ascii="VAG Rounded Std" w:eastAsia="VAG Rounded Std" w:hAnsi="VAG Rounded Std" w:cs="VAG Rounded Std"/>
          <w:color w:val="000000"/>
          <w:sz w:val="24"/>
          <w:szCs w:val="24"/>
          <w:lang w:eastAsia="en-GB"/>
        </w:rPr>
      </w:pPr>
      <w:r w:rsidRPr="00F41E1C">
        <w:rPr>
          <w:rFonts w:ascii="VAG Rounded Std" w:eastAsia="Times New Roman" w:hAnsi="VAG Rounded Std" w:cs="Times New Roman"/>
          <w:color w:val="000000"/>
          <w:lang w:eastAsia="en-GB"/>
        </w:rPr>
        <w:t>The post holder will liaise with schools, social care, health, and community organisations to identify barriers to engagement, and help create a coordinated, trauma-informed</w:t>
      </w:r>
      <w:r w:rsidR="00D02794">
        <w:rPr>
          <w:rFonts w:ascii="VAG Rounded Std" w:eastAsia="Times New Roman" w:hAnsi="VAG Rounded Std" w:cs="Times New Roman"/>
          <w:color w:val="000000"/>
          <w:lang w:eastAsia="en-GB"/>
        </w:rPr>
        <w:t xml:space="preserve"> and responsive</w:t>
      </w:r>
      <w:r w:rsidRPr="00F41E1C">
        <w:rPr>
          <w:rFonts w:ascii="VAG Rounded Std" w:eastAsia="Times New Roman" w:hAnsi="VAG Rounded Std" w:cs="Times New Roman"/>
          <w:color w:val="000000"/>
          <w:lang w:eastAsia="en-GB"/>
        </w:rPr>
        <w:t xml:space="preserve"> approach across the local network. Through proactive relationship-building and professional engagement, the role will contribute to improving outcomes for children and families across the district.</w:t>
      </w:r>
    </w:p>
    <w:bookmarkEnd w:id="0"/>
    <w:p w14:paraId="6A05A809" w14:textId="77777777" w:rsidR="001E4151" w:rsidRPr="001E4151" w:rsidRDefault="001E4151" w:rsidP="00B71C6C">
      <w:pPr>
        <w:spacing w:after="0" w:line="240" w:lineRule="auto"/>
        <w:rPr>
          <w:rFonts w:ascii="VAG Rounded Std" w:eastAsia="VAG Rounded Std" w:hAnsi="VAG Rounded Std" w:cs="VAG Rounded Std"/>
          <w:color w:val="000000"/>
          <w:lang w:eastAsia="en-GB"/>
        </w:rPr>
      </w:pPr>
    </w:p>
    <w:p w14:paraId="42C2A3FB" w14:textId="77777777" w:rsidR="00932392" w:rsidRDefault="1E409960" w:rsidP="00932392">
      <w:pPr>
        <w:pStyle w:val="ListParagraph"/>
        <w:spacing w:after="0" w:line="240" w:lineRule="auto"/>
        <w:rPr>
          <w:rFonts w:ascii="VAGRounded LT Bold" w:hAnsi="VAGRounded LT Bold"/>
        </w:rPr>
      </w:pPr>
      <w:r w:rsidRPr="1D315A60">
        <w:rPr>
          <w:rFonts w:ascii="VAGRounded LT Bold" w:hAnsi="VAGRounded LT Bold"/>
        </w:rPr>
        <w:t xml:space="preserve">Key </w:t>
      </w:r>
      <w:r w:rsidR="7452CEB8" w:rsidRPr="1D315A60">
        <w:rPr>
          <w:rFonts w:ascii="VAGRounded LT Bold" w:hAnsi="VAGRounded LT Bold"/>
        </w:rPr>
        <w:t>T</w:t>
      </w:r>
      <w:r w:rsidRPr="1D315A60">
        <w:rPr>
          <w:rFonts w:ascii="VAGRounded LT Bold" w:hAnsi="VAGRounded LT Bold"/>
        </w:rPr>
        <w:t xml:space="preserve">asks </w:t>
      </w:r>
      <w:r w:rsidR="314481BA" w:rsidRPr="1D315A60">
        <w:rPr>
          <w:rFonts w:ascii="VAGRounded LT Bold" w:hAnsi="VAGRounded LT Bold"/>
        </w:rPr>
        <w:t>&amp;</w:t>
      </w:r>
      <w:r w:rsidRPr="1D315A60">
        <w:rPr>
          <w:rFonts w:ascii="VAGRounded LT Bold" w:hAnsi="VAGRounded LT Bold"/>
        </w:rPr>
        <w:t xml:space="preserve"> </w:t>
      </w:r>
      <w:r w:rsidR="286EFF5D" w:rsidRPr="1D315A60">
        <w:rPr>
          <w:rFonts w:ascii="VAGRounded LT Bold" w:hAnsi="VAGRounded LT Bold"/>
        </w:rPr>
        <w:t>R</w:t>
      </w:r>
      <w:r w:rsidRPr="1D315A60">
        <w:rPr>
          <w:rFonts w:ascii="VAGRounded LT Bold" w:hAnsi="VAGRounded LT Bold"/>
        </w:rPr>
        <w:t>esponsibilities</w:t>
      </w:r>
      <w:r w:rsidR="7F492B28" w:rsidRPr="1D315A60">
        <w:rPr>
          <w:rFonts w:ascii="VAGRounded LT Bold" w:hAnsi="VAGRounded LT Bold"/>
        </w:rPr>
        <w:t xml:space="preserve"> </w:t>
      </w:r>
    </w:p>
    <w:p w14:paraId="3147AF9B" w14:textId="77777777" w:rsidR="00932392" w:rsidRDefault="00932392" w:rsidP="00932392">
      <w:pPr>
        <w:pStyle w:val="ListParagraph"/>
        <w:spacing w:after="0" w:line="240" w:lineRule="auto"/>
        <w:rPr>
          <w:rFonts w:ascii="VAG Rounded Std" w:eastAsia="VAG Rounded Std" w:hAnsi="VAG Rounded Std" w:cs="VAG Rounded Std"/>
          <w:color w:val="000000" w:themeColor="text1"/>
        </w:rPr>
      </w:pPr>
    </w:p>
    <w:p w14:paraId="68F510FB" w14:textId="347A5F3C" w:rsidR="00824DBA" w:rsidRPr="00793910" w:rsidRDefault="00824DBA" w:rsidP="00793910">
      <w:pPr>
        <w:pStyle w:val="ListParagraph"/>
        <w:numPr>
          <w:ilvl w:val="0"/>
          <w:numId w:val="1"/>
        </w:numPr>
        <w:jc w:val="both"/>
        <w:rPr>
          <w:rFonts w:ascii="VAG Rounded Std" w:hAnsi="VAG Rounded Std"/>
        </w:rPr>
      </w:pPr>
      <w:r w:rsidRPr="00793910">
        <w:rPr>
          <w:rFonts w:ascii="VAG Rounded Std" w:hAnsi="VAG Rounded Std"/>
        </w:rPr>
        <w:t>Network effectively and represent both Survive &amp; Thrive and the Children’s Trauma Therapy Service at relevant meetings, forums, and community events.</w:t>
      </w:r>
    </w:p>
    <w:p w14:paraId="3F9F9ED8" w14:textId="77777777" w:rsidR="00824DBA" w:rsidRPr="007E0DB6" w:rsidRDefault="00824DBA" w:rsidP="00824DBA">
      <w:pPr>
        <w:pStyle w:val="ListParagraph"/>
        <w:jc w:val="both"/>
        <w:rPr>
          <w:rFonts w:ascii="VAG Rounded Std" w:hAnsi="VAG Rounded Std"/>
        </w:rPr>
      </w:pPr>
    </w:p>
    <w:p w14:paraId="699D9131" w14:textId="77777777" w:rsidR="00824DBA" w:rsidRDefault="00824DBA" w:rsidP="00824DBA">
      <w:pPr>
        <w:pStyle w:val="ListParagraph"/>
        <w:numPr>
          <w:ilvl w:val="0"/>
          <w:numId w:val="1"/>
        </w:numPr>
        <w:jc w:val="both"/>
        <w:rPr>
          <w:rFonts w:ascii="VAG Rounded Std" w:hAnsi="VAG Rounded Std"/>
        </w:rPr>
      </w:pPr>
      <w:r w:rsidRPr="007E0DB6">
        <w:rPr>
          <w:rFonts w:ascii="VAG Rounded Std" w:hAnsi="VAG Rounded Std"/>
        </w:rPr>
        <w:t>Promote awareness and understanding of both services by sharing key information, resources, and messaging with professionals and community partners.</w:t>
      </w:r>
    </w:p>
    <w:p w14:paraId="5CD80500" w14:textId="77777777" w:rsidR="00824DBA" w:rsidRPr="007E0DB6" w:rsidRDefault="00824DBA" w:rsidP="00824DBA">
      <w:pPr>
        <w:pStyle w:val="ListParagraph"/>
        <w:jc w:val="both"/>
        <w:rPr>
          <w:rFonts w:ascii="VAG Rounded Std" w:hAnsi="VAG Rounded Std"/>
        </w:rPr>
      </w:pPr>
    </w:p>
    <w:p w14:paraId="6644C908" w14:textId="77777777" w:rsidR="00824DBA" w:rsidRDefault="00824DBA" w:rsidP="00824DBA">
      <w:pPr>
        <w:pStyle w:val="ListParagraph"/>
        <w:numPr>
          <w:ilvl w:val="0"/>
          <w:numId w:val="1"/>
        </w:numPr>
        <w:spacing w:after="0" w:line="240" w:lineRule="auto"/>
        <w:jc w:val="both"/>
        <w:rPr>
          <w:rFonts w:ascii="VAG Rounded Std" w:hAnsi="VAG Rounded Std"/>
        </w:rPr>
      </w:pPr>
      <w:r w:rsidRPr="007E0DB6">
        <w:rPr>
          <w:rFonts w:ascii="VAG Rounded Std" w:hAnsi="VAG Rounded Std"/>
        </w:rPr>
        <w:t>Develop and strengthen referral pathways, working collaboratively with partner agencies to generate appropriate referrals and ensure smooth access to support.</w:t>
      </w:r>
    </w:p>
    <w:p w14:paraId="16211C9F" w14:textId="77777777" w:rsidR="00824DBA" w:rsidRPr="007E0DB6" w:rsidRDefault="00824DBA" w:rsidP="00824DBA">
      <w:pPr>
        <w:pStyle w:val="ListParagraph"/>
        <w:spacing w:after="0" w:line="240" w:lineRule="auto"/>
        <w:jc w:val="both"/>
        <w:rPr>
          <w:rFonts w:ascii="VAG Rounded Std" w:hAnsi="VAG Rounded Std"/>
        </w:rPr>
      </w:pPr>
    </w:p>
    <w:p w14:paraId="0F53CB84" w14:textId="77777777" w:rsidR="00824DBA" w:rsidRDefault="00824DBA" w:rsidP="00824DBA">
      <w:pPr>
        <w:pStyle w:val="ListParagraph"/>
        <w:numPr>
          <w:ilvl w:val="0"/>
          <w:numId w:val="1"/>
        </w:numPr>
        <w:spacing w:after="0" w:line="240" w:lineRule="auto"/>
        <w:jc w:val="both"/>
        <w:rPr>
          <w:rFonts w:ascii="VAG Rounded Std" w:hAnsi="VAG Rounded Std"/>
        </w:rPr>
      </w:pPr>
      <w:r w:rsidRPr="007E0DB6">
        <w:rPr>
          <w:rFonts w:ascii="VAG Rounded Std" w:hAnsi="VAG Rounded Std"/>
        </w:rPr>
        <w:t>Gather and record feedback from professionals and service users to inform service development and highlight areas for improvement.</w:t>
      </w:r>
    </w:p>
    <w:p w14:paraId="23891E28" w14:textId="77777777" w:rsidR="00F21142" w:rsidRPr="00F21142" w:rsidRDefault="00F21142" w:rsidP="00F21142">
      <w:pPr>
        <w:pStyle w:val="ListParagraph"/>
        <w:rPr>
          <w:rFonts w:ascii="VAG Rounded Std" w:hAnsi="VAG Rounded Std"/>
        </w:rPr>
      </w:pPr>
    </w:p>
    <w:p w14:paraId="13F427DC" w14:textId="3AE94811" w:rsidR="00F21142" w:rsidRDefault="00F21142" w:rsidP="00F21142">
      <w:pPr>
        <w:pStyle w:val="ListParagraph"/>
        <w:numPr>
          <w:ilvl w:val="0"/>
          <w:numId w:val="1"/>
        </w:numPr>
        <w:spacing w:after="0" w:line="240" w:lineRule="auto"/>
        <w:jc w:val="both"/>
        <w:rPr>
          <w:rFonts w:ascii="VAG Rounded Std" w:hAnsi="VAG Rounded Std"/>
        </w:rPr>
      </w:pPr>
      <w:r>
        <w:rPr>
          <w:rFonts w:ascii="VAG Rounded Std" w:hAnsi="VAG Rounded Std"/>
        </w:rPr>
        <w:t>In consultation with Managers of both Survive and Thrive and CTTS, bring together former service users with the aim of understanding their experience of our services, support co-production and ensur</w:t>
      </w:r>
      <w:r w:rsidR="002773D3">
        <w:rPr>
          <w:rFonts w:ascii="VAG Rounded Std" w:hAnsi="VAG Rounded Std"/>
        </w:rPr>
        <w:t>e</w:t>
      </w:r>
      <w:r>
        <w:rPr>
          <w:rFonts w:ascii="VAG Rounded Std" w:hAnsi="VAG Rounded Std"/>
        </w:rPr>
        <w:t xml:space="preserve"> their voices shape service delivery.</w:t>
      </w:r>
    </w:p>
    <w:p w14:paraId="1CB352EF" w14:textId="77777777" w:rsidR="00824DBA" w:rsidRPr="007E0DB6" w:rsidRDefault="00824DBA" w:rsidP="00824DBA">
      <w:pPr>
        <w:pStyle w:val="ListParagraph"/>
        <w:spacing w:after="0" w:line="240" w:lineRule="auto"/>
        <w:jc w:val="both"/>
        <w:rPr>
          <w:rFonts w:ascii="VAG Rounded Std" w:hAnsi="VAG Rounded Std"/>
        </w:rPr>
      </w:pPr>
    </w:p>
    <w:p w14:paraId="775C5E29" w14:textId="77777777" w:rsidR="00824DBA" w:rsidRDefault="00824DBA" w:rsidP="00824DBA">
      <w:pPr>
        <w:pStyle w:val="ListParagraph"/>
        <w:numPr>
          <w:ilvl w:val="0"/>
          <w:numId w:val="1"/>
        </w:numPr>
        <w:spacing w:after="0" w:line="240" w:lineRule="auto"/>
        <w:jc w:val="both"/>
        <w:rPr>
          <w:rFonts w:ascii="VAG Rounded Std" w:hAnsi="VAG Rounded Std"/>
        </w:rPr>
      </w:pPr>
      <w:r w:rsidRPr="007E0DB6">
        <w:rPr>
          <w:rFonts w:ascii="VAG Rounded Std" w:hAnsi="VAG Rounded Std"/>
        </w:rPr>
        <w:t>Identify demographic groups and communities with low service engagement or referral rates and work with partners to address barriers and improve access.</w:t>
      </w:r>
    </w:p>
    <w:p w14:paraId="2D954B66" w14:textId="77777777" w:rsidR="00824DBA" w:rsidRPr="007E0DB6" w:rsidRDefault="00824DBA" w:rsidP="00824DBA">
      <w:pPr>
        <w:pStyle w:val="ListParagraph"/>
        <w:spacing w:after="0" w:line="240" w:lineRule="auto"/>
        <w:jc w:val="both"/>
        <w:rPr>
          <w:rFonts w:ascii="VAG Rounded Std" w:hAnsi="VAG Rounded Std"/>
        </w:rPr>
      </w:pPr>
    </w:p>
    <w:p w14:paraId="537A4F50" w14:textId="4F121138" w:rsidR="00824DBA" w:rsidRPr="007E0DB6" w:rsidRDefault="00824DBA" w:rsidP="00824DBA">
      <w:pPr>
        <w:pStyle w:val="ListParagraph"/>
        <w:numPr>
          <w:ilvl w:val="0"/>
          <w:numId w:val="1"/>
        </w:numPr>
        <w:spacing w:after="0" w:line="240" w:lineRule="auto"/>
        <w:jc w:val="both"/>
        <w:rPr>
          <w:rFonts w:ascii="VAG Rounded Std" w:hAnsi="VAG Rounded Std"/>
        </w:rPr>
      </w:pPr>
      <w:r w:rsidRPr="007E0DB6">
        <w:rPr>
          <w:rFonts w:ascii="VAG Rounded Std" w:hAnsi="VAG Rounded Std"/>
        </w:rPr>
        <w:t>Act as a positive ambassador for both services, ensuring consistent, trauma-</w:t>
      </w:r>
      <w:r w:rsidR="00187C70">
        <w:rPr>
          <w:rFonts w:ascii="VAG Rounded Std" w:hAnsi="VAG Rounded Std"/>
        </w:rPr>
        <w:t>responsive</w:t>
      </w:r>
      <w:r w:rsidRPr="007E0DB6">
        <w:rPr>
          <w:rFonts w:ascii="VAG Rounded Std" w:hAnsi="VAG Rounded Std"/>
        </w:rPr>
        <w:t>, and inclusive messaging across all engagement activities.</w:t>
      </w:r>
    </w:p>
    <w:p w14:paraId="16417FF0" w14:textId="77777777" w:rsidR="00824DBA" w:rsidRPr="00742C7D" w:rsidRDefault="00824DBA" w:rsidP="00824DBA">
      <w:pPr>
        <w:pStyle w:val="ListParagraph"/>
        <w:jc w:val="both"/>
        <w:rPr>
          <w:rFonts w:ascii="VAG Rounded Std" w:hAnsi="VAG Rounded Std"/>
        </w:rPr>
      </w:pPr>
    </w:p>
    <w:p w14:paraId="69D5E5CA" w14:textId="77777777" w:rsidR="00824DBA" w:rsidRDefault="00824DBA" w:rsidP="00824DBA">
      <w:pPr>
        <w:pStyle w:val="ListParagraph"/>
        <w:numPr>
          <w:ilvl w:val="0"/>
          <w:numId w:val="1"/>
        </w:numPr>
        <w:spacing w:after="0" w:line="240" w:lineRule="auto"/>
        <w:jc w:val="both"/>
        <w:rPr>
          <w:rFonts w:ascii="VAG Rounded Std" w:hAnsi="VAG Rounded Std"/>
        </w:rPr>
      </w:pPr>
      <w:r>
        <w:rPr>
          <w:rFonts w:ascii="VAG Rounded Std" w:hAnsi="VAG Rounded Std"/>
        </w:rPr>
        <w:t xml:space="preserve">Plan and manage time effectively, in order to attend sessions to meet the needs of the service and maximise the impact of the role. </w:t>
      </w:r>
    </w:p>
    <w:p w14:paraId="4DDD5AC9" w14:textId="77777777" w:rsidR="00824DBA" w:rsidRPr="00465D11" w:rsidRDefault="00824DBA" w:rsidP="00824DBA">
      <w:pPr>
        <w:pStyle w:val="ListParagraph"/>
        <w:jc w:val="both"/>
        <w:rPr>
          <w:rFonts w:ascii="VAG Rounded Std" w:hAnsi="VAG Rounded Std"/>
        </w:rPr>
      </w:pPr>
    </w:p>
    <w:p w14:paraId="3FF0BA25" w14:textId="77777777" w:rsidR="00824DBA" w:rsidRPr="007F6681" w:rsidRDefault="00824DBA" w:rsidP="00824DBA">
      <w:pPr>
        <w:pStyle w:val="ListParagraph"/>
        <w:numPr>
          <w:ilvl w:val="0"/>
          <w:numId w:val="1"/>
        </w:numPr>
        <w:spacing w:after="0" w:line="240" w:lineRule="auto"/>
        <w:jc w:val="both"/>
        <w:rPr>
          <w:rFonts w:ascii="VAG Rounded Std" w:hAnsi="VAG Rounded Std"/>
        </w:rPr>
      </w:pPr>
      <w:r>
        <w:rPr>
          <w:rFonts w:ascii="VAG Rounded Std" w:hAnsi="VAG Rounded Std"/>
        </w:rPr>
        <w:t xml:space="preserve">Keep own knowledge up to date to ensure all information shared is current and accurate. </w:t>
      </w:r>
    </w:p>
    <w:p w14:paraId="1121F137" w14:textId="77777777" w:rsidR="00824DBA" w:rsidRPr="001B594E" w:rsidRDefault="00824DBA" w:rsidP="00824DBA">
      <w:pPr>
        <w:pStyle w:val="ListParagraph"/>
        <w:jc w:val="both"/>
        <w:rPr>
          <w:rFonts w:ascii="VAG Rounded Std" w:hAnsi="VAG Rounded Std"/>
        </w:rPr>
      </w:pPr>
    </w:p>
    <w:p w14:paraId="5E2F814D" w14:textId="77777777" w:rsidR="00824DBA" w:rsidRDefault="00824DBA" w:rsidP="00824DBA">
      <w:pPr>
        <w:pStyle w:val="ListParagraph"/>
        <w:numPr>
          <w:ilvl w:val="0"/>
          <w:numId w:val="1"/>
        </w:numPr>
        <w:jc w:val="both"/>
        <w:rPr>
          <w:rFonts w:ascii="VAG Rounded Std" w:hAnsi="VAG Rounded Std"/>
        </w:rPr>
      </w:pPr>
      <w:r>
        <w:rPr>
          <w:rFonts w:ascii="VAG Rounded Std" w:hAnsi="VAG Rounded Std"/>
        </w:rPr>
        <w:t xml:space="preserve">Commit to, and prepare for, your own regular and reflective supervision, </w:t>
      </w:r>
      <w:r w:rsidRPr="004C593A">
        <w:rPr>
          <w:rFonts w:ascii="VAG Rounded Std" w:hAnsi="VAG Rounded Std"/>
        </w:rPr>
        <w:t xml:space="preserve">and be responsive to appropriate challenge, advice, feedback and direction. </w:t>
      </w:r>
    </w:p>
    <w:p w14:paraId="5F805B42" w14:textId="77777777" w:rsidR="00824DBA" w:rsidRPr="008644C4" w:rsidRDefault="00824DBA" w:rsidP="00824DBA">
      <w:pPr>
        <w:pStyle w:val="ListParagraph"/>
        <w:jc w:val="both"/>
        <w:rPr>
          <w:rFonts w:ascii="VAG Rounded Std" w:hAnsi="VAG Rounded Std"/>
        </w:rPr>
      </w:pPr>
    </w:p>
    <w:p w14:paraId="5A39EF95" w14:textId="0EA12F01" w:rsidR="00824DBA" w:rsidRPr="008644C4" w:rsidRDefault="00F21142" w:rsidP="00824DBA">
      <w:pPr>
        <w:pStyle w:val="ListParagraph"/>
        <w:numPr>
          <w:ilvl w:val="0"/>
          <w:numId w:val="1"/>
        </w:numPr>
        <w:spacing w:line="240" w:lineRule="auto"/>
        <w:jc w:val="both"/>
        <w:rPr>
          <w:rFonts w:ascii="VAG Rounded Std" w:hAnsi="VAG Rounded Std"/>
        </w:rPr>
      </w:pPr>
      <w:r>
        <w:rPr>
          <w:rFonts w:ascii="VAG Rounded Std" w:hAnsi="VAG Rounded Std"/>
        </w:rPr>
        <w:t>Understand</w:t>
      </w:r>
      <w:r w:rsidR="00824DBA">
        <w:rPr>
          <w:rFonts w:ascii="VAG Rounded Std" w:hAnsi="VAG Rounded Std"/>
        </w:rPr>
        <w:t xml:space="preserve"> and comply with, Family Action’s and Bradford’s procedures for promoting and safeguarding the welfare of children and vulnerable adults.</w:t>
      </w:r>
    </w:p>
    <w:p w14:paraId="2718F8F0" w14:textId="7F1590E7" w:rsidR="003F05C1" w:rsidRPr="00751104" w:rsidRDefault="1DFC69D4" w:rsidP="00824DBA">
      <w:pPr>
        <w:pStyle w:val="ListParagraph"/>
        <w:spacing w:after="0" w:line="240" w:lineRule="auto"/>
        <w:rPr>
          <w:rFonts w:ascii="VAG Rounded Std" w:eastAsia="VAG Rounded Std" w:hAnsi="VAG Rounded Std" w:cs="VAG Rounded Std"/>
          <w:color w:val="000000" w:themeColor="text1"/>
        </w:rPr>
      </w:pPr>
      <w:r w:rsidRPr="1D315A60">
        <w:rPr>
          <w:rFonts w:ascii="VAG Rounded Std" w:eastAsia="VAG Rounded Std" w:hAnsi="VAG Rounded Std" w:cs="VAG Rounded Std"/>
          <w:color w:val="000000" w:themeColor="text1"/>
        </w:rPr>
        <w:t xml:space="preserve"> </w:t>
      </w:r>
    </w:p>
    <w:p w14:paraId="230F10A1" w14:textId="43C67B74" w:rsidR="003F05C1" w:rsidRPr="00751104" w:rsidRDefault="077A2445" w:rsidP="2E796534">
      <w:pPr>
        <w:pStyle w:val="ListParagraph"/>
        <w:numPr>
          <w:ilvl w:val="0"/>
          <w:numId w:val="1"/>
        </w:numPr>
        <w:spacing w:after="0"/>
        <w:rPr>
          <w:rFonts w:ascii="VAG Rounded Std" w:eastAsia="VAG Rounded Std" w:hAnsi="VAG Rounded Std" w:cs="VAG Rounded Std"/>
          <w:color w:val="000000" w:themeColor="text1"/>
        </w:rPr>
      </w:pPr>
      <w:r w:rsidRPr="2E796534">
        <w:rPr>
          <w:rFonts w:ascii="VAG Rounded Std" w:eastAsia="VAG Rounded Std" w:hAnsi="VAG Rounded Std" w:cs="VAG Rounded Std"/>
          <w:color w:val="000000" w:themeColor="text1"/>
        </w:rPr>
        <w:t xml:space="preserve">Embrace and implement Family Action’s Equality &amp; Diversity Policy in every aspect of your work and positively promote its principles amongst colleagues, service users and other members of the community. </w:t>
      </w:r>
    </w:p>
    <w:p w14:paraId="511A8AA2" w14:textId="5FD6B077" w:rsidR="003F05C1" w:rsidRPr="00751104" w:rsidRDefault="003F05C1" w:rsidP="2E796534">
      <w:pPr>
        <w:pStyle w:val="ListParagraph"/>
        <w:spacing w:after="0"/>
        <w:rPr>
          <w:rFonts w:ascii="VAG Rounded Std" w:eastAsia="VAG Rounded Std" w:hAnsi="VAG Rounded Std" w:cs="VAG Rounded Std"/>
          <w:color w:val="000000" w:themeColor="text1"/>
        </w:rPr>
      </w:pPr>
    </w:p>
    <w:p w14:paraId="4A48813D" w14:textId="46C4CA72" w:rsidR="003F05C1" w:rsidRPr="00751104" w:rsidRDefault="077A2445" w:rsidP="2E796534">
      <w:pPr>
        <w:pStyle w:val="ListParagraph"/>
        <w:numPr>
          <w:ilvl w:val="0"/>
          <w:numId w:val="1"/>
        </w:numPr>
        <w:spacing w:after="0"/>
        <w:rPr>
          <w:rFonts w:ascii="VAG Rounded Std" w:eastAsia="VAG Rounded Std" w:hAnsi="VAG Rounded Std" w:cs="VAG Rounded Std"/>
          <w:color w:val="000000" w:themeColor="text1"/>
        </w:rPr>
      </w:pPr>
      <w:r w:rsidRPr="2E796534">
        <w:rPr>
          <w:rFonts w:ascii="VAG Rounded Std" w:eastAsia="VAG Rounded Std" w:hAnsi="VAG Rounded Std" w:cs="VAG Rounded Std"/>
          <w:color w:val="000000" w:themeColor="text1"/>
        </w:rPr>
        <w:t>Comply with Family Action’s Health and Safety and Data Protection policies and protect your own and others’ health, safety and welfare.</w:t>
      </w:r>
      <w:r w:rsidR="003F05C1">
        <w:br/>
      </w:r>
      <w:r w:rsidRPr="2E796534">
        <w:rPr>
          <w:rFonts w:ascii="VAG Rounded Std" w:eastAsia="VAG Rounded Std" w:hAnsi="VAG Rounded Std" w:cs="VAG Rounded Std"/>
          <w:color w:val="000000" w:themeColor="text1"/>
        </w:rPr>
        <w:t xml:space="preserve"> </w:t>
      </w:r>
    </w:p>
    <w:p w14:paraId="66597561" w14:textId="77777777" w:rsidR="00D86207" w:rsidRDefault="077A2445" w:rsidP="00D86207">
      <w:pPr>
        <w:pStyle w:val="ListParagraph"/>
        <w:numPr>
          <w:ilvl w:val="0"/>
          <w:numId w:val="1"/>
        </w:numPr>
        <w:spacing w:after="0"/>
        <w:rPr>
          <w:rFonts w:ascii="VAG Rounded Std" w:eastAsia="VAG Rounded Std" w:hAnsi="VAG Rounded Std" w:cs="VAG Rounded Std"/>
          <w:color w:val="000000" w:themeColor="text1"/>
        </w:rPr>
      </w:pPr>
      <w:r w:rsidRPr="2E796534">
        <w:rPr>
          <w:rFonts w:ascii="VAG Rounded Std" w:eastAsia="VAG Rounded Std" w:hAnsi="VAG Rounded Std" w:cs="VAG Rounded Std"/>
          <w:color w:val="000000" w:themeColor="text1"/>
        </w:rPr>
        <w:t xml:space="preserve">Work flexibly as may be required by the needs of the service and carry out any other reasonable duties as required.  </w:t>
      </w:r>
    </w:p>
    <w:p w14:paraId="4BEFD3A1" w14:textId="77777777" w:rsidR="00793910" w:rsidRDefault="00793910" w:rsidP="00793910">
      <w:pPr>
        <w:pStyle w:val="ListParagraph"/>
        <w:spacing w:after="0"/>
        <w:rPr>
          <w:rFonts w:ascii="VAG Rounded Std" w:eastAsia="VAG Rounded Std" w:hAnsi="VAG Rounded Std" w:cs="VAG Rounded Std"/>
          <w:color w:val="000000" w:themeColor="text1"/>
        </w:rPr>
      </w:pPr>
    </w:p>
    <w:p w14:paraId="68026CE0" w14:textId="3AB01F11" w:rsidR="00D86207" w:rsidRPr="004872BF" w:rsidRDefault="00D86207" w:rsidP="00D86207">
      <w:pPr>
        <w:pStyle w:val="ListParagraph"/>
        <w:numPr>
          <w:ilvl w:val="0"/>
          <w:numId w:val="1"/>
        </w:numPr>
        <w:spacing w:after="0"/>
        <w:rPr>
          <w:rFonts w:ascii="VAG Rounded Std" w:eastAsia="VAG Rounded Std" w:hAnsi="VAG Rounded Std" w:cs="VAG Rounded Std"/>
          <w:color w:val="000000" w:themeColor="text1"/>
        </w:rPr>
      </w:pPr>
      <w:r w:rsidRPr="00D86207">
        <w:rPr>
          <w:rFonts w:ascii="VAG Rounded Std" w:eastAsia="Times New Roman" w:hAnsi="VAG Rounded Std"/>
          <w:lang w:val="en-US"/>
        </w:rPr>
        <w:t xml:space="preserve">Evidence Family Action’s values at all times, which underpin Family Action’s mission of ‘building stronger families’ by </w:t>
      </w:r>
      <w:r w:rsidRPr="00D86207">
        <w:rPr>
          <w:rFonts w:ascii="VAG Rounded Std" w:hAnsi="VAG Rounded Std" w:cstheme="minorHAnsi"/>
          <w:lang w:val="en-US"/>
        </w:rPr>
        <w:t xml:space="preserve">being </w:t>
      </w:r>
      <w:r w:rsidRPr="00D86207">
        <w:rPr>
          <w:rFonts w:ascii="VAGRounded LT Bold" w:hAnsi="VAGRounded LT Bold" w:cstheme="minorHAnsi"/>
          <w:bCs/>
          <w:lang w:val="en-US"/>
        </w:rPr>
        <w:t>people</w:t>
      </w:r>
      <w:r w:rsidRPr="00D86207">
        <w:rPr>
          <w:rFonts w:ascii="VAG Rounded Std" w:hAnsi="VAG Rounded Std" w:cstheme="minorHAnsi"/>
          <w:lang w:val="en-US"/>
        </w:rPr>
        <w:t xml:space="preserve"> </w:t>
      </w:r>
      <w:r w:rsidRPr="00D86207">
        <w:rPr>
          <w:rFonts w:ascii="VAG Rounded Std" w:hAnsi="VAG Rounded Std" w:cstheme="minorHAnsi"/>
          <w:b/>
          <w:bCs/>
          <w:lang w:val="en-US"/>
        </w:rPr>
        <w:t xml:space="preserve">focused, </w:t>
      </w:r>
      <w:r w:rsidRPr="00D86207">
        <w:rPr>
          <w:rFonts w:ascii="VAG Rounded Std" w:hAnsi="VAG Rounded Std" w:cstheme="minorHAnsi"/>
          <w:lang w:val="en-US"/>
        </w:rPr>
        <w:t>having</w:t>
      </w:r>
      <w:r w:rsidRPr="00D86207">
        <w:rPr>
          <w:rFonts w:ascii="VAG Rounded Std" w:hAnsi="VAG Rounded Std" w:cstheme="minorHAnsi"/>
          <w:b/>
          <w:bCs/>
          <w:lang w:val="en-US"/>
        </w:rPr>
        <w:t xml:space="preserve"> </w:t>
      </w:r>
      <w:r w:rsidRPr="00D86207">
        <w:rPr>
          <w:rFonts w:ascii="VAG Rounded Std" w:hAnsi="VAG Rounded Std" w:cstheme="minorHAnsi"/>
          <w:lang w:val="en-US"/>
        </w:rPr>
        <w:t xml:space="preserve">a </w:t>
      </w:r>
      <w:r w:rsidRPr="00D86207">
        <w:rPr>
          <w:rFonts w:ascii="VAGRounded LT Bold" w:hAnsi="VAGRounded LT Bold" w:cstheme="minorHAnsi"/>
          <w:bCs/>
          <w:lang w:val="en-US"/>
        </w:rPr>
        <w:t>‘can do’</w:t>
      </w:r>
      <w:r w:rsidRPr="00D86207">
        <w:rPr>
          <w:rFonts w:ascii="VAG Rounded Std" w:hAnsi="VAG Rounded Std" w:cstheme="minorHAnsi"/>
          <w:lang w:val="en-US"/>
        </w:rPr>
        <w:t xml:space="preserve"> approach, striving for</w:t>
      </w:r>
      <w:r w:rsidRPr="00D86207">
        <w:rPr>
          <w:rFonts w:ascii="VAGRounded LT Bold" w:hAnsi="VAGRounded LT Bold" w:cstheme="minorHAnsi"/>
          <w:bCs/>
          <w:lang w:val="en-US"/>
        </w:rPr>
        <w:t xml:space="preserve"> excellence</w:t>
      </w:r>
      <w:r w:rsidRPr="00D86207">
        <w:rPr>
          <w:rFonts w:ascii="VAG Rounded Std" w:hAnsi="VAG Rounded Std" w:cstheme="minorHAnsi"/>
          <w:lang w:val="en-US"/>
        </w:rPr>
        <w:t xml:space="preserve"> in everything we do and having </w:t>
      </w:r>
      <w:r w:rsidRPr="00D86207">
        <w:rPr>
          <w:rFonts w:ascii="VAGRounded LT Bold" w:hAnsi="VAGRounded LT Bold" w:cstheme="minorHAnsi"/>
          <w:bCs/>
          <w:lang w:val="en-US"/>
        </w:rPr>
        <w:t>mutual respect</w:t>
      </w:r>
      <w:r w:rsidRPr="00D86207">
        <w:rPr>
          <w:rFonts w:ascii="VAG Rounded Std" w:hAnsi="VAG Rounded Std" w:cstheme="minorHAnsi"/>
          <w:lang w:val="en-US"/>
        </w:rPr>
        <w:t xml:space="preserve"> for everyone we work with, work for, and support through our services</w:t>
      </w:r>
      <w:r w:rsidR="004872BF">
        <w:rPr>
          <w:rFonts w:ascii="VAG Rounded Std" w:hAnsi="VAG Rounded Std" w:cstheme="minorHAnsi"/>
          <w:lang w:val="en-US"/>
        </w:rPr>
        <w:t xml:space="preserve">. </w:t>
      </w:r>
    </w:p>
    <w:p w14:paraId="43F195A6" w14:textId="77777777" w:rsidR="004872BF" w:rsidRPr="004872BF" w:rsidRDefault="004872BF" w:rsidP="004872BF">
      <w:pPr>
        <w:pStyle w:val="ListParagraph"/>
        <w:rPr>
          <w:rFonts w:ascii="VAG Rounded Std" w:eastAsia="VAG Rounded Std" w:hAnsi="VAG Rounded Std" w:cs="VAG Rounded Std"/>
          <w:color w:val="000000" w:themeColor="text1"/>
        </w:rPr>
      </w:pPr>
    </w:p>
    <w:p w14:paraId="72A1CAE5" w14:textId="4C559171" w:rsidR="004872BF" w:rsidRPr="004872BF" w:rsidRDefault="004872BF" w:rsidP="004872BF">
      <w:pPr>
        <w:spacing w:after="0"/>
        <w:rPr>
          <w:rFonts w:ascii="VAG Rounded Std" w:eastAsia="VAG Rounded Std" w:hAnsi="VAG Rounded Std" w:cs="VAG Rounded Std"/>
          <w:b/>
          <w:bCs/>
          <w:color w:val="000000" w:themeColor="text1"/>
        </w:rPr>
      </w:pPr>
      <w:r>
        <w:rPr>
          <w:rFonts w:ascii="VAG Rounded Std" w:eastAsia="VAG Rounded Std" w:hAnsi="VAG Rounded Std" w:cs="VAG Rounded Std"/>
          <w:b/>
          <w:bCs/>
          <w:color w:val="000000" w:themeColor="text1"/>
        </w:rPr>
        <w:t>Continued on next page</w:t>
      </w:r>
    </w:p>
    <w:p w14:paraId="44EAFD9C" w14:textId="77777777" w:rsidR="00D006BD" w:rsidRPr="00751104" w:rsidRDefault="00D006BD" w:rsidP="00D006BD">
      <w:pPr>
        <w:pStyle w:val="BodyText3"/>
        <w:tabs>
          <w:tab w:val="left" w:pos="284"/>
          <w:tab w:val="left" w:pos="7800"/>
        </w:tabs>
        <w:spacing w:after="0"/>
        <w:ind w:left="720" w:right="458"/>
        <w:rPr>
          <w:rFonts w:ascii="VAG Rounded Std" w:hAnsi="VAG Rounded Std"/>
          <w:sz w:val="22"/>
          <w:szCs w:val="22"/>
        </w:rPr>
      </w:pPr>
    </w:p>
    <w:p w14:paraId="6F22DAD9"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5BBF32D1"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0924206B"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743B53CD"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6ED593F9"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5550B708"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25B0EC15"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14F4558F"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4C50DB1E"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076BBB6B"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1CA6A985"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71658A91"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124E8925" w14:textId="77777777" w:rsidR="004872BF" w:rsidRDefault="004872BF" w:rsidP="76C29F42">
      <w:pPr>
        <w:pStyle w:val="Default"/>
        <w:tabs>
          <w:tab w:val="left" w:pos="284"/>
          <w:tab w:val="left" w:pos="7800"/>
        </w:tabs>
        <w:ind w:left="567" w:right="458" w:hanging="567"/>
        <w:rPr>
          <w:rFonts w:ascii="VAGRounded LT Bold" w:hAnsi="VAGRounded LT Bold"/>
          <w:sz w:val="22"/>
          <w:szCs w:val="22"/>
        </w:rPr>
      </w:pPr>
    </w:p>
    <w:p w14:paraId="6E8A9E5B" w14:textId="5F81D17D" w:rsidR="00346DA6" w:rsidRPr="004872BF" w:rsidRDefault="1A68C749" w:rsidP="76C29F42">
      <w:pPr>
        <w:pStyle w:val="Default"/>
        <w:tabs>
          <w:tab w:val="left" w:pos="284"/>
          <w:tab w:val="left" w:pos="7800"/>
        </w:tabs>
        <w:ind w:left="567" w:right="458" w:hanging="567"/>
        <w:rPr>
          <w:rFonts w:ascii="VAGRounded LT Bold" w:hAnsi="VAGRounded LT Bold" w:cstheme="minorBidi"/>
          <w:color w:val="auto"/>
          <w:sz w:val="22"/>
          <w:szCs w:val="22"/>
        </w:rPr>
      </w:pPr>
      <w:r w:rsidRPr="004872BF">
        <w:rPr>
          <w:rFonts w:ascii="VAGRounded LT Bold" w:hAnsi="VAGRounded LT Bold"/>
          <w:sz w:val="22"/>
          <w:szCs w:val="22"/>
        </w:rPr>
        <w:t>PERSON SPECIFICATION</w:t>
      </w:r>
      <w:r w:rsidRPr="004872BF">
        <w:rPr>
          <w:rFonts w:ascii="VAGRounded LT Bold" w:hAnsi="VAGRounded LT Bold" w:cstheme="minorBidi"/>
          <w:color w:val="auto"/>
          <w:sz w:val="22"/>
          <w:szCs w:val="22"/>
        </w:rPr>
        <w:t xml:space="preserve"> </w:t>
      </w:r>
      <w:r w:rsidR="00887DA0" w:rsidRPr="004872BF">
        <w:rPr>
          <w:rFonts w:ascii="VAGRounded LT Bold" w:hAnsi="VAGRounded LT Bold" w:cstheme="minorBidi"/>
          <w:color w:val="auto"/>
          <w:sz w:val="22"/>
          <w:szCs w:val="22"/>
        </w:rPr>
        <w:br/>
      </w:r>
    </w:p>
    <w:tbl>
      <w:tblPr>
        <w:tblStyle w:val="TableGrid"/>
        <w:tblW w:w="0" w:type="auto"/>
        <w:tblLook w:val="04A0" w:firstRow="1" w:lastRow="0" w:firstColumn="1" w:lastColumn="0" w:noHBand="0" w:noVBand="1"/>
      </w:tblPr>
      <w:tblGrid>
        <w:gridCol w:w="484"/>
        <w:gridCol w:w="7308"/>
        <w:gridCol w:w="567"/>
        <w:gridCol w:w="504"/>
      </w:tblGrid>
      <w:tr w:rsidR="00B50F45" w:rsidRPr="00751104" w14:paraId="2185213E" w14:textId="77777777" w:rsidTr="00B71E9A">
        <w:trPr>
          <w:cantSplit/>
          <w:trHeight w:val="1134"/>
        </w:trPr>
        <w:tc>
          <w:tcPr>
            <w:tcW w:w="7792" w:type="dxa"/>
            <w:gridSpan w:val="2"/>
            <w:shd w:val="clear" w:color="auto" w:fill="F2F2F2" w:themeFill="background1" w:themeFillShade="F2"/>
          </w:tcPr>
          <w:p w14:paraId="469D656A" w14:textId="77777777" w:rsidR="00B50F45" w:rsidRPr="00751104" w:rsidRDefault="00B50F45" w:rsidP="00B04239">
            <w:pPr>
              <w:rPr>
                <w:rFonts w:ascii="VAGRounded LT Bold" w:hAnsi="VAGRounded LT Bold"/>
              </w:rPr>
            </w:pPr>
            <w:r w:rsidRPr="00751104">
              <w:rPr>
                <w:rFonts w:ascii="VAGRounded LT Bold" w:hAnsi="VAGRounded LT Bold"/>
              </w:rPr>
              <w:t xml:space="preserve">Requirements </w:t>
            </w:r>
          </w:p>
        </w:tc>
        <w:tc>
          <w:tcPr>
            <w:tcW w:w="567" w:type="dxa"/>
            <w:shd w:val="clear" w:color="auto" w:fill="F2F2F2" w:themeFill="background1" w:themeFillShade="F2"/>
            <w:textDirection w:val="btLr"/>
          </w:tcPr>
          <w:p w14:paraId="0895C2DB" w14:textId="77777777" w:rsidR="00B50F45" w:rsidRPr="00751104" w:rsidRDefault="00B50F45" w:rsidP="007D476C">
            <w:pPr>
              <w:ind w:left="113" w:right="113"/>
              <w:jc w:val="center"/>
              <w:rPr>
                <w:rFonts w:ascii="VAGRounded LT Bold" w:hAnsi="VAGRounded LT Bold"/>
              </w:rPr>
            </w:pPr>
            <w:r w:rsidRPr="00751104">
              <w:rPr>
                <w:rFonts w:ascii="VAGRounded LT Bold" w:hAnsi="VAGRounded LT Bold"/>
              </w:rPr>
              <w:t>Essential</w:t>
            </w:r>
          </w:p>
        </w:tc>
        <w:tc>
          <w:tcPr>
            <w:tcW w:w="504" w:type="dxa"/>
            <w:shd w:val="clear" w:color="auto" w:fill="F2F2F2" w:themeFill="background1" w:themeFillShade="F2"/>
            <w:textDirection w:val="btLr"/>
          </w:tcPr>
          <w:p w14:paraId="248B3EE6" w14:textId="77777777" w:rsidR="00B50F45" w:rsidRPr="00751104" w:rsidRDefault="00B50F45" w:rsidP="007D476C">
            <w:pPr>
              <w:ind w:left="113" w:right="113"/>
              <w:jc w:val="center"/>
              <w:rPr>
                <w:rFonts w:ascii="VAGRounded LT Bold" w:hAnsi="VAGRounded LT Bold"/>
              </w:rPr>
            </w:pPr>
            <w:r w:rsidRPr="00751104">
              <w:rPr>
                <w:rFonts w:ascii="VAGRounded LT Bold" w:hAnsi="VAGRounded LT Bold"/>
              </w:rPr>
              <w:t>Desirable</w:t>
            </w:r>
          </w:p>
        </w:tc>
      </w:tr>
      <w:tr w:rsidR="00B50F45" w:rsidRPr="00751104" w14:paraId="54FFD8FC" w14:textId="77777777" w:rsidTr="00B71E9A">
        <w:trPr>
          <w:cantSplit/>
          <w:trHeight w:val="296"/>
        </w:trPr>
        <w:tc>
          <w:tcPr>
            <w:tcW w:w="8863" w:type="dxa"/>
            <w:gridSpan w:val="4"/>
            <w:shd w:val="clear" w:color="auto" w:fill="F2F2F2" w:themeFill="background1" w:themeFillShade="F2"/>
          </w:tcPr>
          <w:p w14:paraId="625AF53E" w14:textId="77777777" w:rsidR="00B50F45" w:rsidRPr="00751104" w:rsidRDefault="00B50F45" w:rsidP="000C444C">
            <w:pPr>
              <w:ind w:right="113"/>
              <w:rPr>
                <w:rFonts w:ascii="VAGRounded LT Bold" w:hAnsi="VAGRounded LT Bold"/>
              </w:rPr>
            </w:pPr>
            <w:r w:rsidRPr="00751104">
              <w:rPr>
                <w:rFonts w:ascii="VAGRounded LT Bold" w:hAnsi="VAGRounded LT Bold"/>
              </w:rPr>
              <w:t xml:space="preserve">Education, Qualifications &amp; Background </w:t>
            </w:r>
          </w:p>
        </w:tc>
      </w:tr>
      <w:tr w:rsidR="00B50F45" w:rsidRPr="00751104" w14:paraId="67AD9E66" w14:textId="77777777" w:rsidTr="00B71E9A">
        <w:tc>
          <w:tcPr>
            <w:tcW w:w="484" w:type="dxa"/>
          </w:tcPr>
          <w:p w14:paraId="69BA4CEB" w14:textId="1F5CA0AB" w:rsidR="00B50F45" w:rsidRPr="00751104" w:rsidRDefault="674E7975" w:rsidP="00B04239">
            <w:pPr>
              <w:rPr>
                <w:rFonts w:ascii="VAGRounded LT Bold" w:hAnsi="VAGRounded LT Bold"/>
              </w:rPr>
            </w:pPr>
            <w:r w:rsidRPr="2E796534">
              <w:rPr>
                <w:rFonts w:ascii="VAGRounded LT Bold" w:hAnsi="VAGRounded LT Bold"/>
              </w:rPr>
              <w:t xml:space="preserve">1 </w:t>
            </w:r>
          </w:p>
        </w:tc>
        <w:tc>
          <w:tcPr>
            <w:tcW w:w="7308" w:type="dxa"/>
          </w:tcPr>
          <w:p w14:paraId="556C1CDC" w14:textId="418084E8" w:rsidR="00B50F45" w:rsidRPr="00751104" w:rsidRDefault="00651E5D" w:rsidP="2E796534">
            <w:pPr>
              <w:rPr>
                <w:rFonts w:ascii="VAG Rounded Std" w:hAnsi="VAG Rounded Std"/>
              </w:rPr>
            </w:pPr>
            <w:r w:rsidRPr="161F7754">
              <w:rPr>
                <w:rFonts w:ascii="VAG Rounded Std" w:hAnsi="VAG Rounded Std"/>
                <w:sz w:val="23"/>
                <w:szCs w:val="23"/>
              </w:rPr>
              <w:t xml:space="preserve">Qualified to NVQ Level 3 or above with an appropriate social care, </w:t>
            </w:r>
            <w:r>
              <w:rPr>
                <w:rFonts w:ascii="VAG Rounded Std" w:hAnsi="VAG Rounded Std"/>
                <w:sz w:val="23"/>
                <w:szCs w:val="23"/>
              </w:rPr>
              <w:t>education</w:t>
            </w:r>
            <w:r w:rsidRPr="161F7754">
              <w:rPr>
                <w:rFonts w:ascii="VAG Rounded Std" w:hAnsi="VAG Rounded Std"/>
                <w:sz w:val="23"/>
                <w:szCs w:val="23"/>
              </w:rPr>
              <w:t xml:space="preserve"> or health qualification</w:t>
            </w:r>
          </w:p>
        </w:tc>
        <w:tc>
          <w:tcPr>
            <w:tcW w:w="567" w:type="dxa"/>
            <w:shd w:val="clear" w:color="auto" w:fill="FFFFFF" w:themeFill="background1"/>
          </w:tcPr>
          <w:p w14:paraId="3657D53F" w14:textId="77777777" w:rsidR="00B50F45" w:rsidRPr="0060412A" w:rsidRDefault="00B50F45" w:rsidP="0060412A">
            <w:pPr>
              <w:jc w:val="center"/>
              <w:rPr>
                <w:rFonts w:ascii="Wingdings" w:hAnsi="Wingdings"/>
              </w:rPr>
            </w:pPr>
            <w:r>
              <w:rPr>
                <w:rFonts w:ascii="Segoe UI Symbol" w:hAnsi="Segoe UI Symbol" w:cs="Segoe UI Symbol"/>
                <w:color w:val="333333"/>
                <w:shd w:val="clear" w:color="auto" w:fill="FFFFFF"/>
              </w:rPr>
              <w:t>✓</w:t>
            </w:r>
          </w:p>
        </w:tc>
        <w:tc>
          <w:tcPr>
            <w:tcW w:w="504" w:type="dxa"/>
            <w:shd w:val="clear" w:color="auto" w:fill="FFFFFF" w:themeFill="background1"/>
          </w:tcPr>
          <w:p w14:paraId="3A0FF5F2" w14:textId="77777777" w:rsidR="00B50F45" w:rsidRPr="00751104" w:rsidRDefault="00B50F45" w:rsidP="0060412A">
            <w:pPr>
              <w:jc w:val="center"/>
              <w:rPr>
                <w:rFonts w:ascii="VAGRounded LT Bold" w:hAnsi="VAGRounded LT Bold"/>
              </w:rPr>
            </w:pPr>
          </w:p>
        </w:tc>
      </w:tr>
      <w:tr w:rsidR="00B50F45" w:rsidRPr="00751104" w14:paraId="30008544" w14:textId="77777777" w:rsidTr="00B71E9A">
        <w:tc>
          <w:tcPr>
            <w:tcW w:w="8863" w:type="dxa"/>
            <w:gridSpan w:val="4"/>
            <w:shd w:val="clear" w:color="auto" w:fill="F2F2F2" w:themeFill="background1" w:themeFillShade="F2"/>
          </w:tcPr>
          <w:p w14:paraId="275DBE59" w14:textId="77777777" w:rsidR="00B50F45" w:rsidRPr="00751104" w:rsidRDefault="00B50F45" w:rsidP="00B04239">
            <w:pPr>
              <w:rPr>
                <w:rFonts w:ascii="VAGRounded LT Bold" w:hAnsi="VAGRounded LT Bold"/>
              </w:rPr>
            </w:pPr>
            <w:r w:rsidRPr="00751104">
              <w:rPr>
                <w:rFonts w:ascii="VAGRounded LT Bold" w:hAnsi="VAGRounded LT Bold"/>
              </w:rPr>
              <w:t xml:space="preserve">Experience </w:t>
            </w:r>
          </w:p>
        </w:tc>
      </w:tr>
      <w:tr w:rsidR="00B50F45" w:rsidRPr="00751104" w14:paraId="0725D594" w14:textId="77777777" w:rsidTr="00B71E9A">
        <w:tc>
          <w:tcPr>
            <w:tcW w:w="484" w:type="dxa"/>
          </w:tcPr>
          <w:p w14:paraId="1F75A9DD" w14:textId="55FFF718" w:rsidR="00B50F45" w:rsidRPr="00751104" w:rsidRDefault="00C148B8" w:rsidP="00B04239">
            <w:pPr>
              <w:rPr>
                <w:rFonts w:ascii="VAGRounded LT Bold" w:hAnsi="VAGRounded LT Bold"/>
              </w:rPr>
            </w:pPr>
            <w:r>
              <w:rPr>
                <w:rFonts w:ascii="VAGRounded LT Bold" w:hAnsi="VAGRounded LT Bold"/>
              </w:rPr>
              <w:t>2</w:t>
            </w:r>
          </w:p>
        </w:tc>
        <w:tc>
          <w:tcPr>
            <w:tcW w:w="7308" w:type="dxa"/>
          </w:tcPr>
          <w:p w14:paraId="2C76E9D9" w14:textId="2E4231C9" w:rsidR="00B50F45" w:rsidRPr="00751104" w:rsidRDefault="00504057" w:rsidP="005E2CBA">
            <w:pPr>
              <w:rPr>
                <w:rFonts w:ascii="VAG Rounded Std" w:hAnsi="VAG Rounded Std"/>
              </w:rPr>
            </w:pPr>
            <w:r w:rsidRPr="00751DE1">
              <w:rPr>
                <w:rFonts w:ascii="VAG Rounded Std" w:hAnsi="VAG Rounded Std"/>
              </w:rPr>
              <w:t xml:space="preserve">Experience of engaging with a range of audiences including </w:t>
            </w:r>
            <w:r w:rsidR="0006303D">
              <w:rPr>
                <w:rFonts w:ascii="VAG Rounded Std" w:hAnsi="VAG Rounded Std"/>
              </w:rPr>
              <w:t xml:space="preserve">children, </w:t>
            </w:r>
            <w:r w:rsidRPr="00751DE1">
              <w:rPr>
                <w:rFonts w:ascii="VAG Rounded Std" w:hAnsi="VAG Rounded Std"/>
              </w:rPr>
              <w:t xml:space="preserve">parents, </w:t>
            </w:r>
            <w:r>
              <w:rPr>
                <w:rFonts w:ascii="VAG Rounded Std" w:hAnsi="VAG Rounded Std"/>
              </w:rPr>
              <w:t xml:space="preserve">families, </w:t>
            </w:r>
            <w:r w:rsidRPr="00751DE1">
              <w:rPr>
                <w:rFonts w:ascii="VAG Rounded Std" w:hAnsi="VAG Rounded Std"/>
              </w:rPr>
              <w:t>colleagues, professionals via phone, email, social media, and face to face.</w:t>
            </w:r>
          </w:p>
        </w:tc>
        <w:tc>
          <w:tcPr>
            <w:tcW w:w="567" w:type="dxa"/>
            <w:shd w:val="clear" w:color="auto" w:fill="FFFFFF" w:themeFill="background1"/>
          </w:tcPr>
          <w:p w14:paraId="3C703FCA" w14:textId="2E88DDC8" w:rsidR="00B50F45" w:rsidRPr="00751104" w:rsidRDefault="001910BE"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61829076" w14:textId="77777777" w:rsidR="00B50F45" w:rsidRPr="00751104" w:rsidRDefault="00B50F45" w:rsidP="0060412A">
            <w:pPr>
              <w:jc w:val="center"/>
              <w:rPr>
                <w:rFonts w:ascii="VAGRounded LT Bold" w:hAnsi="VAGRounded LT Bold"/>
              </w:rPr>
            </w:pPr>
          </w:p>
        </w:tc>
      </w:tr>
      <w:tr w:rsidR="00207D8E" w:rsidRPr="00751104" w14:paraId="21E54682" w14:textId="77777777" w:rsidTr="00B71E9A">
        <w:tc>
          <w:tcPr>
            <w:tcW w:w="484" w:type="dxa"/>
          </w:tcPr>
          <w:p w14:paraId="3C262775" w14:textId="0603D23A" w:rsidR="00207D8E" w:rsidRPr="2E796534" w:rsidRDefault="00C148B8" w:rsidP="00B04239">
            <w:pPr>
              <w:rPr>
                <w:rFonts w:ascii="VAGRounded LT Bold" w:hAnsi="VAGRounded LT Bold"/>
              </w:rPr>
            </w:pPr>
            <w:r>
              <w:rPr>
                <w:rFonts w:ascii="VAGRounded LT Bold" w:hAnsi="VAGRounded LT Bold"/>
              </w:rPr>
              <w:t>3</w:t>
            </w:r>
          </w:p>
        </w:tc>
        <w:tc>
          <w:tcPr>
            <w:tcW w:w="7308" w:type="dxa"/>
          </w:tcPr>
          <w:p w14:paraId="1EC49058" w14:textId="3D3C0333" w:rsidR="00207D8E" w:rsidRPr="00751104" w:rsidRDefault="000218ED" w:rsidP="005E2CBA">
            <w:pPr>
              <w:rPr>
                <w:rFonts w:ascii="VAG Rounded Std" w:hAnsi="VAG Rounded Std"/>
              </w:rPr>
            </w:pPr>
            <w:r w:rsidRPr="0079645E">
              <w:rPr>
                <w:rFonts w:ascii="VAG Rounded Std" w:hAnsi="VAG Rounded Std"/>
              </w:rPr>
              <w:t xml:space="preserve">Experience of </w:t>
            </w:r>
            <w:r>
              <w:rPr>
                <w:rFonts w:ascii="VAG Rounded Std" w:hAnsi="VAG Rounded Std"/>
              </w:rPr>
              <w:t>community engagement</w:t>
            </w:r>
            <w:r w:rsidR="00E059D2">
              <w:rPr>
                <w:rFonts w:ascii="VAG Rounded Std" w:hAnsi="VAG Rounded Std"/>
              </w:rPr>
              <w:t>,</w:t>
            </w:r>
            <w:r>
              <w:rPr>
                <w:rFonts w:ascii="VAG Rounded Std" w:hAnsi="VAG Rounded Std"/>
              </w:rPr>
              <w:t xml:space="preserve"> community outreach work</w:t>
            </w:r>
            <w:r w:rsidR="00E059D2">
              <w:rPr>
                <w:rFonts w:ascii="VAG Rounded Std" w:hAnsi="VAG Rounded Std"/>
              </w:rPr>
              <w:t xml:space="preserve"> and co-production of services.</w:t>
            </w:r>
          </w:p>
        </w:tc>
        <w:tc>
          <w:tcPr>
            <w:tcW w:w="567" w:type="dxa"/>
            <w:shd w:val="clear" w:color="auto" w:fill="FFFFFF" w:themeFill="background1"/>
          </w:tcPr>
          <w:p w14:paraId="75E23577" w14:textId="53B1028B" w:rsidR="00207D8E" w:rsidRPr="00751104" w:rsidRDefault="001910BE"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022A0A99" w14:textId="77777777" w:rsidR="00207D8E" w:rsidRPr="00751104" w:rsidRDefault="00207D8E" w:rsidP="0060412A">
            <w:pPr>
              <w:jc w:val="center"/>
              <w:rPr>
                <w:rFonts w:ascii="VAGRounded LT Bold" w:hAnsi="VAGRounded LT Bold"/>
              </w:rPr>
            </w:pPr>
          </w:p>
        </w:tc>
      </w:tr>
      <w:tr w:rsidR="00B50F45" w:rsidRPr="00751104" w14:paraId="7FE8952D" w14:textId="77777777" w:rsidTr="00B71E9A">
        <w:tc>
          <w:tcPr>
            <w:tcW w:w="484" w:type="dxa"/>
          </w:tcPr>
          <w:p w14:paraId="0F9ABB3F" w14:textId="1E7BAE26" w:rsidR="00B50F45" w:rsidRPr="00751104" w:rsidRDefault="674E7975" w:rsidP="00B04239">
            <w:pPr>
              <w:rPr>
                <w:rFonts w:ascii="VAGRounded LT Bold" w:hAnsi="VAGRounded LT Bold"/>
              </w:rPr>
            </w:pPr>
            <w:r w:rsidRPr="2E796534">
              <w:rPr>
                <w:rFonts w:ascii="VAGRounded LT Bold" w:hAnsi="VAGRounded LT Bold"/>
              </w:rPr>
              <w:t>4</w:t>
            </w:r>
          </w:p>
        </w:tc>
        <w:tc>
          <w:tcPr>
            <w:tcW w:w="7308" w:type="dxa"/>
          </w:tcPr>
          <w:p w14:paraId="7F811658" w14:textId="5675EA05" w:rsidR="00B50F45" w:rsidRPr="00751104" w:rsidRDefault="00FF334A" w:rsidP="0060412A">
            <w:pPr>
              <w:rPr>
                <w:rFonts w:ascii="VAG Rounded Std" w:hAnsi="VAG Rounded Std"/>
              </w:rPr>
            </w:pPr>
            <w:r w:rsidRPr="00751DE1">
              <w:rPr>
                <w:rFonts w:ascii="VAG Rounded Std" w:hAnsi="VAG Rounded Std"/>
              </w:rPr>
              <w:t>Experience of working in community settings with those who are less likely to engage with traditional services</w:t>
            </w:r>
          </w:p>
        </w:tc>
        <w:tc>
          <w:tcPr>
            <w:tcW w:w="567" w:type="dxa"/>
            <w:shd w:val="clear" w:color="auto" w:fill="FFFFFF" w:themeFill="background1"/>
          </w:tcPr>
          <w:p w14:paraId="19CE78A9" w14:textId="5A5928FF" w:rsidR="00B50F45" w:rsidRPr="00751104" w:rsidRDefault="001910BE"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2BA226A1" w14:textId="77777777" w:rsidR="00B50F45" w:rsidRPr="00751104" w:rsidRDefault="00B50F45" w:rsidP="0060412A">
            <w:pPr>
              <w:jc w:val="center"/>
              <w:rPr>
                <w:rFonts w:ascii="VAGRounded LT Bold" w:hAnsi="VAGRounded LT Bold"/>
              </w:rPr>
            </w:pPr>
          </w:p>
        </w:tc>
      </w:tr>
      <w:tr w:rsidR="00A658E1" w:rsidRPr="00751104" w14:paraId="4A3A9892" w14:textId="77777777" w:rsidTr="00B71E9A">
        <w:tc>
          <w:tcPr>
            <w:tcW w:w="484" w:type="dxa"/>
          </w:tcPr>
          <w:p w14:paraId="527D159E" w14:textId="77777777" w:rsidR="00A658E1" w:rsidRPr="2E796534" w:rsidRDefault="00A658E1" w:rsidP="00A658E1">
            <w:pPr>
              <w:rPr>
                <w:rFonts w:ascii="VAGRounded LT Bold" w:hAnsi="VAGRounded LT Bold"/>
              </w:rPr>
            </w:pPr>
          </w:p>
        </w:tc>
        <w:tc>
          <w:tcPr>
            <w:tcW w:w="7308" w:type="dxa"/>
          </w:tcPr>
          <w:p w14:paraId="23B33281" w14:textId="2A166BE9" w:rsidR="00A658E1" w:rsidRPr="00751104" w:rsidRDefault="00A658E1" w:rsidP="00A658E1">
            <w:pPr>
              <w:tabs>
                <w:tab w:val="left" w:pos="4665"/>
              </w:tabs>
              <w:rPr>
                <w:rFonts w:ascii="VAG Rounded Std" w:hAnsi="VAG Rounded Std"/>
              </w:rPr>
            </w:pPr>
            <w:r>
              <w:rPr>
                <w:rFonts w:ascii="VAG Rounded Std" w:hAnsi="VAG Rounded Std"/>
              </w:rPr>
              <w:t>Experience of giving advice and support and effective signposting</w:t>
            </w:r>
          </w:p>
        </w:tc>
        <w:tc>
          <w:tcPr>
            <w:tcW w:w="567" w:type="dxa"/>
            <w:shd w:val="clear" w:color="auto" w:fill="FFFFFF" w:themeFill="background1"/>
          </w:tcPr>
          <w:p w14:paraId="2CA54C1E" w14:textId="48BB73E0" w:rsidR="00A658E1" w:rsidRPr="00751104" w:rsidRDefault="001910BE" w:rsidP="00A658E1">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5C65D8CA" w14:textId="77777777" w:rsidR="00A658E1" w:rsidRPr="00751104" w:rsidRDefault="00A658E1" w:rsidP="00A658E1">
            <w:pPr>
              <w:jc w:val="center"/>
              <w:rPr>
                <w:rFonts w:ascii="VAGRounded LT Bold" w:hAnsi="VAGRounded LT Bold"/>
              </w:rPr>
            </w:pPr>
          </w:p>
        </w:tc>
      </w:tr>
      <w:tr w:rsidR="00A658E1" w:rsidRPr="00751104" w14:paraId="419E577C" w14:textId="77777777" w:rsidTr="00B71E9A">
        <w:tc>
          <w:tcPr>
            <w:tcW w:w="8863" w:type="dxa"/>
            <w:gridSpan w:val="4"/>
            <w:shd w:val="clear" w:color="auto" w:fill="F2F2F2" w:themeFill="background1" w:themeFillShade="F2"/>
          </w:tcPr>
          <w:p w14:paraId="301EA5EC" w14:textId="77777777" w:rsidR="00A658E1" w:rsidRPr="00751104" w:rsidRDefault="00A658E1" w:rsidP="00A658E1">
            <w:pPr>
              <w:rPr>
                <w:rFonts w:ascii="VAGRounded LT Bold" w:hAnsi="VAGRounded LT Bold"/>
              </w:rPr>
            </w:pPr>
            <w:r w:rsidRPr="00751104">
              <w:rPr>
                <w:rFonts w:ascii="VAGRounded LT Bold" w:hAnsi="VAGRounded LT Bold"/>
              </w:rPr>
              <w:t xml:space="preserve">Knowledge &amp; Skills </w:t>
            </w:r>
          </w:p>
        </w:tc>
      </w:tr>
      <w:tr w:rsidR="00A658E1" w:rsidRPr="00751104" w14:paraId="4525C7C0" w14:textId="77777777" w:rsidTr="00B71E9A">
        <w:tc>
          <w:tcPr>
            <w:tcW w:w="484" w:type="dxa"/>
          </w:tcPr>
          <w:p w14:paraId="56C72689" w14:textId="4DB88B3F" w:rsidR="00A658E1" w:rsidRPr="00751104" w:rsidRDefault="00A658E1" w:rsidP="00A658E1">
            <w:pPr>
              <w:rPr>
                <w:rFonts w:ascii="VAGRounded LT Bold" w:hAnsi="VAGRounded LT Bold"/>
              </w:rPr>
            </w:pPr>
            <w:r w:rsidRPr="2E796534">
              <w:rPr>
                <w:rFonts w:ascii="VAGRounded LT Bold" w:hAnsi="VAGRounded LT Bold"/>
              </w:rPr>
              <w:t>5</w:t>
            </w:r>
          </w:p>
        </w:tc>
        <w:tc>
          <w:tcPr>
            <w:tcW w:w="7308" w:type="dxa"/>
          </w:tcPr>
          <w:p w14:paraId="7F35F030" w14:textId="28FCF057" w:rsidR="00A658E1" w:rsidRPr="00751104" w:rsidRDefault="004172DC" w:rsidP="00A658E1">
            <w:pPr>
              <w:rPr>
                <w:rFonts w:ascii="VAG Rounded Std" w:hAnsi="VAG Rounded Std"/>
              </w:rPr>
            </w:pPr>
            <w:r w:rsidRPr="0079645E">
              <w:rPr>
                <w:rFonts w:ascii="VAG Rounded Std" w:hAnsi="VAG Rounded Std"/>
              </w:rPr>
              <w:t xml:space="preserve">Excellent interpersonal skills with the ability to form trusted relationships with </w:t>
            </w:r>
            <w:r>
              <w:rPr>
                <w:rFonts w:ascii="VAG Rounded Std" w:hAnsi="VAG Rounded Std"/>
              </w:rPr>
              <w:t xml:space="preserve">colleagues and partners, and with families and parents. </w:t>
            </w:r>
            <w:r w:rsidRPr="0079645E">
              <w:rPr>
                <w:rFonts w:ascii="VAG Rounded Std" w:hAnsi="VAG Rounded Std"/>
              </w:rPr>
              <w:t xml:space="preserve"> </w:t>
            </w:r>
          </w:p>
        </w:tc>
        <w:tc>
          <w:tcPr>
            <w:tcW w:w="567" w:type="dxa"/>
            <w:shd w:val="clear" w:color="auto" w:fill="FFFFFF" w:themeFill="background1"/>
          </w:tcPr>
          <w:p w14:paraId="490C27DC" w14:textId="2986A990" w:rsidR="00A658E1" w:rsidRPr="00751104" w:rsidRDefault="001910BE" w:rsidP="00A658E1">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17AD93B2" w14:textId="77777777" w:rsidR="00A658E1" w:rsidRPr="00751104" w:rsidRDefault="00A658E1" w:rsidP="00A658E1">
            <w:pPr>
              <w:jc w:val="center"/>
              <w:rPr>
                <w:rFonts w:ascii="VAGRounded LT Bold" w:hAnsi="VAGRounded LT Bold"/>
              </w:rPr>
            </w:pPr>
          </w:p>
        </w:tc>
      </w:tr>
      <w:tr w:rsidR="00A658E1" w:rsidRPr="00751104" w14:paraId="3F6C8D41" w14:textId="77777777" w:rsidTr="00B71E9A">
        <w:tc>
          <w:tcPr>
            <w:tcW w:w="484" w:type="dxa"/>
          </w:tcPr>
          <w:p w14:paraId="4BC6DBBF" w14:textId="503048FB" w:rsidR="00A658E1" w:rsidRPr="00751104" w:rsidRDefault="00A658E1" w:rsidP="00A658E1">
            <w:pPr>
              <w:rPr>
                <w:rFonts w:ascii="VAGRounded LT Bold" w:hAnsi="VAGRounded LT Bold"/>
              </w:rPr>
            </w:pPr>
            <w:r w:rsidRPr="2E796534">
              <w:rPr>
                <w:rFonts w:ascii="VAGRounded LT Bold" w:hAnsi="VAGRounded LT Bold"/>
              </w:rPr>
              <w:t>6</w:t>
            </w:r>
          </w:p>
        </w:tc>
        <w:tc>
          <w:tcPr>
            <w:tcW w:w="7308" w:type="dxa"/>
          </w:tcPr>
          <w:p w14:paraId="535371D1" w14:textId="011CFAA7" w:rsidR="00A658E1" w:rsidRPr="00751104" w:rsidRDefault="00AE187F" w:rsidP="00AE187F">
            <w:pPr>
              <w:tabs>
                <w:tab w:val="left" w:pos="2880"/>
              </w:tabs>
              <w:spacing w:after="100" w:afterAutospacing="1"/>
              <w:rPr>
                <w:rFonts w:ascii="VAG Rounded Std" w:hAnsi="VAG Rounded Std"/>
              </w:rPr>
            </w:pPr>
            <w:r w:rsidRPr="0079645E">
              <w:rPr>
                <w:rFonts w:ascii="VAG Rounded Std" w:eastAsia="Times New Roman" w:hAnsi="VAG Rounded Std"/>
                <w:lang w:val="en-US"/>
              </w:rPr>
              <w:t xml:space="preserve">Understanding of </w:t>
            </w:r>
            <w:r w:rsidR="00610FDB">
              <w:rPr>
                <w:rFonts w:ascii="VAG Rounded Std" w:eastAsia="Times New Roman" w:hAnsi="VAG Rounded Std"/>
                <w:lang w:val="en-US"/>
              </w:rPr>
              <w:t xml:space="preserve">and ability to recognise </w:t>
            </w:r>
            <w:r w:rsidRPr="0079645E">
              <w:rPr>
                <w:rFonts w:ascii="VAG Rounded Std" w:eastAsia="Times New Roman" w:hAnsi="VAG Rounded Std"/>
                <w:lang w:val="en-US"/>
              </w:rPr>
              <w:t xml:space="preserve">the potential emotional impact of </w:t>
            </w:r>
            <w:r>
              <w:rPr>
                <w:rFonts w:ascii="VAG Rounded Std" w:eastAsia="Times New Roman" w:hAnsi="VAG Rounded Std"/>
                <w:lang w:val="en-US"/>
              </w:rPr>
              <w:t>domestic abuse and trauma on children and families.</w:t>
            </w:r>
          </w:p>
        </w:tc>
        <w:tc>
          <w:tcPr>
            <w:tcW w:w="567" w:type="dxa"/>
            <w:shd w:val="clear" w:color="auto" w:fill="FFFFFF" w:themeFill="background1"/>
          </w:tcPr>
          <w:p w14:paraId="0196D4C1" w14:textId="77777777" w:rsidR="00A658E1" w:rsidRPr="00751104" w:rsidRDefault="00A658E1" w:rsidP="00A658E1">
            <w:pPr>
              <w:jc w:val="center"/>
              <w:rPr>
                <w:rFonts w:ascii="Segoe UI Symbol" w:hAnsi="Segoe UI Symbol" w:cs="Segoe UI Symbol"/>
                <w:color w:val="333333"/>
              </w:rPr>
            </w:pPr>
          </w:p>
        </w:tc>
        <w:tc>
          <w:tcPr>
            <w:tcW w:w="504" w:type="dxa"/>
            <w:shd w:val="clear" w:color="auto" w:fill="FFFFFF" w:themeFill="background1"/>
          </w:tcPr>
          <w:p w14:paraId="0DE4B5B7" w14:textId="2E23B482" w:rsidR="00A658E1" w:rsidRPr="00751104" w:rsidRDefault="001910BE" w:rsidP="00A658E1">
            <w:pPr>
              <w:jc w:val="center"/>
              <w:rPr>
                <w:rFonts w:ascii="VAGRounded LT Bold" w:hAnsi="VAGRounded LT Bold"/>
              </w:rPr>
            </w:pPr>
            <w:r>
              <w:rPr>
                <w:rFonts w:ascii="Segoe UI Symbol" w:hAnsi="Segoe UI Symbol" w:cs="Segoe UI Symbol"/>
                <w:color w:val="333333"/>
                <w:shd w:val="clear" w:color="auto" w:fill="FFFFFF"/>
              </w:rPr>
              <w:t>✓</w:t>
            </w:r>
          </w:p>
        </w:tc>
      </w:tr>
      <w:tr w:rsidR="00A658E1" w:rsidRPr="00751104" w14:paraId="5E099F22" w14:textId="77777777" w:rsidTr="00B71E9A">
        <w:tc>
          <w:tcPr>
            <w:tcW w:w="484" w:type="dxa"/>
          </w:tcPr>
          <w:p w14:paraId="45CB103B" w14:textId="6C75B7BC" w:rsidR="00A658E1" w:rsidRPr="00751104" w:rsidRDefault="00A658E1" w:rsidP="00A658E1">
            <w:pPr>
              <w:rPr>
                <w:rFonts w:ascii="VAGRounded LT Bold" w:hAnsi="VAGRounded LT Bold"/>
              </w:rPr>
            </w:pPr>
            <w:r w:rsidRPr="2E796534">
              <w:rPr>
                <w:rFonts w:ascii="VAGRounded LT Bold" w:hAnsi="VAGRounded LT Bold"/>
              </w:rPr>
              <w:t>7</w:t>
            </w:r>
          </w:p>
        </w:tc>
        <w:tc>
          <w:tcPr>
            <w:tcW w:w="7308" w:type="dxa"/>
          </w:tcPr>
          <w:p w14:paraId="3162295A" w14:textId="6B5016E3" w:rsidR="00A658E1" w:rsidRPr="00751104" w:rsidRDefault="00DC159A" w:rsidP="00A658E1">
            <w:r>
              <w:rPr>
                <w:rFonts w:ascii="VAG Rounded Std" w:hAnsi="VAG Rounded Std"/>
              </w:rPr>
              <w:t>U</w:t>
            </w:r>
            <w:r w:rsidRPr="00104F2F">
              <w:rPr>
                <w:rFonts w:ascii="VAG Rounded Std" w:hAnsi="VAG Rounded Std"/>
              </w:rPr>
              <w:t>nderstandin</w:t>
            </w:r>
            <w:r>
              <w:rPr>
                <w:rFonts w:ascii="VAG Rounded Std" w:hAnsi="VAG Rounded Std"/>
              </w:rPr>
              <w:t>g of the challenges faced by a diverse range of families living in different areas of Bradford, and from different backgrounds.</w:t>
            </w:r>
          </w:p>
        </w:tc>
        <w:tc>
          <w:tcPr>
            <w:tcW w:w="567" w:type="dxa"/>
            <w:shd w:val="clear" w:color="auto" w:fill="FFFFFF" w:themeFill="background1"/>
          </w:tcPr>
          <w:p w14:paraId="66204FF1" w14:textId="77777777" w:rsidR="00A658E1" w:rsidRPr="00751104" w:rsidRDefault="00A658E1" w:rsidP="00A658E1">
            <w:pPr>
              <w:jc w:val="center"/>
              <w:rPr>
                <w:rFonts w:ascii="VAGRounded LT Bold" w:hAnsi="VAGRounded LT Bold"/>
              </w:rPr>
            </w:pPr>
          </w:p>
        </w:tc>
        <w:tc>
          <w:tcPr>
            <w:tcW w:w="504" w:type="dxa"/>
            <w:shd w:val="clear" w:color="auto" w:fill="FFFFFF" w:themeFill="background1"/>
          </w:tcPr>
          <w:p w14:paraId="7896F40A" w14:textId="2AD0A5BC" w:rsidR="00A658E1" w:rsidRPr="00751104" w:rsidRDefault="001910BE" w:rsidP="00A658E1">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r>
      <w:tr w:rsidR="00A658E1" w:rsidRPr="00751104" w14:paraId="4AD84518" w14:textId="77777777" w:rsidTr="00B71E9A">
        <w:tc>
          <w:tcPr>
            <w:tcW w:w="484" w:type="dxa"/>
          </w:tcPr>
          <w:p w14:paraId="3DF6D3BA" w14:textId="328F7DB7" w:rsidR="00A658E1" w:rsidRPr="00751104" w:rsidRDefault="00A658E1" w:rsidP="00A658E1">
            <w:pPr>
              <w:rPr>
                <w:rFonts w:ascii="VAGRounded LT Bold" w:hAnsi="VAGRounded LT Bold"/>
              </w:rPr>
            </w:pPr>
            <w:r w:rsidRPr="2E796534">
              <w:rPr>
                <w:rFonts w:ascii="VAGRounded LT Bold" w:hAnsi="VAGRounded LT Bold"/>
              </w:rPr>
              <w:t>8</w:t>
            </w:r>
          </w:p>
        </w:tc>
        <w:tc>
          <w:tcPr>
            <w:tcW w:w="7308" w:type="dxa"/>
          </w:tcPr>
          <w:p w14:paraId="464F2CDC" w14:textId="0418668E" w:rsidR="00A658E1" w:rsidRPr="00751104" w:rsidRDefault="009E5712" w:rsidP="00A658E1">
            <w:pPr>
              <w:rPr>
                <w:rFonts w:ascii="VAG Rounded Std" w:hAnsi="VAG Rounded Std"/>
              </w:rPr>
            </w:pPr>
            <w:r>
              <w:rPr>
                <w:rFonts w:ascii="VAG Rounded Std" w:hAnsi="VAG Rounded Std"/>
              </w:rPr>
              <w:t>Excellent time management, and organisation with the ability to work</w:t>
            </w:r>
            <w:r w:rsidRPr="00751104">
              <w:rPr>
                <w:rFonts w:ascii="VAG Rounded Std" w:hAnsi="VAG Rounded Std"/>
              </w:rPr>
              <w:t xml:space="preserve"> autonomously to effectively plan and prioritise</w:t>
            </w:r>
            <w:r>
              <w:rPr>
                <w:rFonts w:ascii="VAG Rounded Std" w:hAnsi="VAG Rounded Std"/>
              </w:rPr>
              <w:t>, use own initiative and decision-making skills.</w:t>
            </w:r>
          </w:p>
        </w:tc>
        <w:tc>
          <w:tcPr>
            <w:tcW w:w="567" w:type="dxa"/>
            <w:shd w:val="clear" w:color="auto" w:fill="FFFFFF" w:themeFill="background1"/>
          </w:tcPr>
          <w:p w14:paraId="0C8E4E47" w14:textId="2172F437" w:rsidR="00A658E1" w:rsidRPr="00751104" w:rsidRDefault="001910BE" w:rsidP="00A658E1">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2DBF0D7D" w14:textId="77777777" w:rsidR="00A658E1" w:rsidRPr="00751104" w:rsidRDefault="00A658E1" w:rsidP="00A658E1">
            <w:pPr>
              <w:jc w:val="center"/>
              <w:rPr>
                <w:rFonts w:ascii="VAGRounded LT Bold" w:hAnsi="VAGRounded LT Bold"/>
              </w:rPr>
            </w:pPr>
          </w:p>
        </w:tc>
      </w:tr>
      <w:tr w:rsidR="00A658E1" w:rsidRPr="00751104" w14:paraId="5EB7867F" w14:textId="77777777" w:rsidTr="00B71E9A">
        <w:tc>
          <w:tcPr>
            <w:tcW w:w="484" w:type="dxa"/>
          </w:tcPr>
          <w:p w14:paraId="0F57406D" w14:textId="4FC0606B" w:rsidR="00A658E1" w:rsidRPr="00751104" w:rsidRDefault="00A658E1" w:rsidP="00A658E1">
            <w:pPr>
              <w:rPr>
                <w:rFonts w:ascii="VAGRounded LT Bold" w:hAnsi="VAGRounded LT Bold"/>
              </w:rPr>
            </w:pPr>
            <w:r w:rsidRPr="2E796534">
              <w:rPr>
                <w:rFonts w:ascii="VAGRounded LT Bold" w:hAnsi="VAGRounded LT Bold"/>
              </w:rPr>
              <w:t>9</w:t>
            </w:r>
          </w:p>
        </w:tc>
        <w:tc>
          <w:tcPr>
            <w:tcW w:w="7308" w:type="dxa"/>
          </w:tcPr>
          <w:p w14:paraId="4E8C80BE" w14:textId="6BAEC4AA" w:rsidR="00A658E1" w:rsidRPr="00751104" w:rsidRDefault="0015679E" w:rsidP="00A658E1">
            <w:pPr>
              <w:rPr>
                <w:rFonts w:ascii="VAG Rounded Std" w:hAnsi="VAG Rounded Std"/>
              </w:rPr>
            </w:pPr>
            <w:r w:rsidRPr="004160E4">
              <w:rPr>
                <w:rFonts w:ascii="VAG Rounded Std" w:hAnsi="VAG Rounded Std"/>
              </w:rPr>
              <w:t>Ability to be resourceful, proactive and be solution-focused when needed.</w:t>
            </w:r>
          </w:p>
        </w:tc>
        <w:tc>
          <w:tcPr>
            <w:tcW w:w="567" w:type="dxa"/>
            <w:shd w:val="clear" w:color="auto" w:fill="FFFFFF" w:themeFill="background1"/>
          </w:tcPr>
          <w:p w14:paraId="5592AEAC" w14:textId="520FB06E" w:rsidR="00A658E1" w:rsidRPr="00751104" w:rsidRDefault="001910BE" w:rsidP="00A658E1">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6B62F1B3" w14:textId="77777777" w:rsidR="00A658E1" w:rsidRPr="00751104" w:rsidRDefault="00A658E1" w:rsidP="00A658E1">
            <w:pPr>
              <w:jc w:val="center"/>
              <w:rPr>
                <w:rFonts w:ascii="VAGRounded LT Bold" w:hAnsi="VAGRounded LT Bold"/>
              </w:rPr>
            </w:pPr>
          </w:p>
        </w:tc>
      </w:tr>
      <w:tr w:rsidR="00A658E1" w:rsidRPr="00751104" w14:paraId="1C3E06F7" w14:textId="77777777" w:rsidTr="00B71E9A">
        <w:tc>
          <w:tcPr>
            <w:tcW w:w="484" w:type="dxa"/>
          </w:tcPr>
          <w:p w14:paraId="5F682803" w14:textId="11D9DD02" w:rsidR="00A658E1" w:rsidRPr="00751104" w:rsidRDefault="00A658E1" w:rsidP="00A658E1">
            <w:pPr>
              <w:rPr>
                <w:rFonts w:ascii="VAGRounded LT Bold" w:hAnsi="VAGRounded LT Bold"/>
              </w:rPr>
            </w:pPr>
            <w:r w:rsidRPr="2E796534">
              <w:rPr>
                <w:rFonts w:ascii="VAGRounded LT Bold" w:hAnsi="VAGRounded LT Bold"/>
              </w:rPr>
              <w:t>10</w:t>
            </w:r>
          </w:p>
        </w:tc>
        <w:tc>
          <w:tcPr>
            <w:tcW w:w="7308" w:type="dxa"/>
          </w:tcPr>
          <w:p w14:paraId="6F516AEE" w14:textId="1E20FCCA" w:rsidR="00A658E1" w:rsidRPr="00751104" w:rsidRDefault="00741775" w:rsidP="00A658E1">
            <w:pPr>
              <w:rPr>
                <w:rFonts w:ascii="VAG Rounded Std" w:hAnsi="VAG Rounded Std"/>
              </w:rPr>
            </w:pPr>
            <w:r w:rsidRPr="004160E4">
              <w:rPr>
                <w:rFonts w:ascii="VAG Rounded Std" w:hAnsi="VAG Rounded Std"/>
              </w:rPr>
              <w:t>Understanding of</w:t>
            </w:r>
            <w:r w:rsidRPr="004160E4">
              <w:rPr>
                <w:rFonts w:ascii="VAG Rounded Std" w:eastAsia="Times New Roman" w:hAnsi="VAG Rounded Std" w:cstheme="minorHAnsi"/>
                <w:lang w:eastAsia="en-GB"/>
              </w:rPr>
              <w:t xml:space="preserve"> services available and professionals working with </w:t>
            </w:r>
            <w:r>
              <w:rPr>
                <w:rFonts w:ascii="VAG Rounded Std" w:eastAsia="Times New Roman" w:hAnsi="VAG Rounded Std" w:cstheme="minorHAnsi"/>
                <w:lang w:eastAsia="en-GB"/>
              </w:rPr>
              <w:t>children and families</w:t>
            </w:r>
            <w:r w:rsidRPr="004160E4">
              <w:rPr>
                <w:rFonts w:ascii="VAG Rounded Std" w:eastAsia="Times New Roman" w:hAnsi="VAG Rounded Std" w:cstheme="minorHAnsi"/>
                <w:lang w:eastAsia="en-GB"/>
              </w:rPr>
              <w:t xml:space="preserve"> </w:t>
            </w:r>
            <w:r>
              <w:rPr>
                <w:rFonts w:ascii="VAG Rounded Std" w:eastAsia="Times New Roman" w:hAnsi="VAG Rounded Std" w:cstheme="minorHAnsi"/>
                <w:lang w:eastAsia="en-GB"/>
              </w:rPr>
              <w:t>Bradford District</w:t>
            </w:r>
          </w:p>
        </w:tc>
        <w:tc>
          <w:tcPr>
            <w:tcW w:w="567" w:type="dxa"/>
            <w:shd w:val="clear" w:color="auto" w:fill="FFFFFF" w:themeFill="background1"/>
          </w:tcPr>
          <w:p w14:paraId="5FF01C82" w14:textId="77777777" w:rsidR="00A658E1" w:rsidRPr="00751104" w:rsidRDefault="00A658E1" w:rsidP="00A658E1">
            <w:pPr>
              <w:jc w:val="center"/>
              <w:rPr>
                <w:rFonts w:ascii="Segoe UI Symbol" w:hAnsi="Segoe UI Symbol" w:cs="Segoe UI Symbol"/>
                <w:color w:val="333333"/>
              </w:rPr>
            </w:pPr>
          </w:p>
        </w:tc>
        <w:tc>
          <w:tcPr>
            <w:tcW w:w="504" w:type="dxa"/>
            <w:shd w:val="clear" w:color="auto" w:fill="FFFFFF" w:themeFill="background1"/>
          </w:tcPr>
          <w:p w14:paraId="02F2C34E" w14:textId="3EF04C9E" w:rsidR="00A658E1" w:rsidRPr="00751104" w:rsidRDefault="001910BE" w:rsidP="00A658E1">
            <w:pPr>
              <w:jc w:val="center"/>
              <w:rPr>
                <w:rFonts w:ascii="VAGRounded LT Bold" w:hAnsi="VAGRounded LT Bold"/>
              </w:rPr>
            </w:pPr>
            <w:r>
              <w:rPr>
                <w:rFonts w:ascii="Segoe UI Symbol" w:hAnsi="Segoe UI Symbol" w:cs="Segoe UI Symbol"/>
                <w:color w:val="333333"/>
                <w:shd w:val="clear" w:color="auto" w:fill="FFFFFF"/>
              </w:rPr>
              <w:t>✓</w:t>
            </w:r>
          </w:p>
        </w:tc>
      </w:tr>
      <w:tr w:rsidR="00A658E1" w:rsidRPr="00751104" w14:paraId="44768F79" w14:textId="77777777" w:rsidTr="00B71E9A">
        <w:tc>
          <w:tcPr>
            <w:tcW w:w="484" w:type="dxa"/>
          </w:tcPr>
          <w:p w14:paraId="6B7135B9" w14:textId="74BAD21A" w:rsidR="00A658E1" w:rsidRPr="00751104" w:rsidRDefault="00A658E1" w:rsidP="00A658E1">
            <w:pPr>
              <w:rPr>
                <w:rFonts w:ascii="VAGRounded LT Bold" w:hAnsi="VAGRounded LT Bold"/>
              </w:rPr>
            </w:pPr>
            <w:r w:rsidRPr="2E796534">
              <w:rPr>
                <w:rFonts w:ascii="VAGRounded LT Bold" w:hAnsi="VAGRounded LT Bold"/>
              </w:rPr>
              <w:t>11</w:t>
            </w:r>
          </w:p>
        </w:tc>
        <w:tc>
          <w:tcPr>
            <w:tcW w:w="7308" w:type="dxa"/>
          </w:tcPr>
          <w:p w14:paraId="685F8CA0" w14:textId="34432CAB" w:rsidR="00A658E1" w:rsidRPr="00751104" w:rsidRDefault="00355A91" w:rsidP="00A658E1">
            <w:pPr>
              <w:rPr>
                <w:rFonts w:ascii="VAG Rounded Std" w:hAnsi="VAG Rounded Std"/>
              </w:rPr>
            </w:pPr>
            <w:r>
              <w:rPr>
                <w:rFonts w:ascii="VAG Rounded Std" w:hAnsi="VAG Rounded Std"/>
              </w:rPr>
              <w:t>Good understanding of safeguarding processes and procedures.</w:t>
            </w:r>
          </w:p>
        </w:tc>
        <w:tc>
          <w:tcPr>
            <w:tcW w:w="567" w:type="dxa"/>
            <w:shd w:val="clear" w:color="auto" w:fill="FFFFFF" w:themeFill="background1"/>
          </w:tcPr>
          <w:p w14:paraId="680A4E5D" w14:textId="23B82F61" w:rsidR="00A658E1" w:rsidRPr="00751104" w:rsidRDefault="001910BE" w:rsidP="00A658E1">
            <w:pPr>
              <w:jc w:val="center"/>
              <w:rPr>
                <w:rFonts w:ascii="VAGRounded LT Bold" w:hAnsi="VAGRounded LT Bold"/>
              </w:rPr>
            </w:pPr>
            <w:r>
              <w:rPr>
                <w:rFonts w:ascii="Segoe UI Symbol" w:hAnsi="Segoe UI Symbol" w:cs="Segoe UI Symbol"/>
                <w:color w:val="333333"/>
                <w:shd w:val="clear" w:color="auto" w:fill="FFFFFF"/>
              </w:rPr>
              <w:t>✓</w:t>
            </w:r>
          </w:p>
        </w:tc>
        <w:tc>
          <w:tcPr>
            <w:tcW w:w="504" w:type="dxa"/>
            <w:shd w:val="clear" w:color="auto" w:fill="FFFFFF" w:themeFill="background1"/>
          </w:tcPr>
          <w:p w14:paraId="047ECB09" w14:textId="77777777" w:rsidR="00A658E1" w:rsidRPr="00751104" w:rsidRDefault="00A658E1" w:rsidP="00A658E1">
            <w:pPr>
              <w:jc w:val="center"/>
              <w:rPr>
                <w:rFonts w:ascii="Segoe UI Symbol" w:hAnsi="Segoe UI Symbol" w:cs="Segoe UI Symbol"/>
                <w:color w:val="333333"/>
              </w:rPr>
            </w:pPr>
          </w:p>
        </w:tc>
      </w:tr>
      <w:tr w:rsidR="00A658E1" w:rsidRPr="00751104" w14:paraId="513567CE" w14:textId="77777777" w:rsidTr="00B71E9A">
        <w:tc>
          <w:tcPr>
            <w:tcW w:w="8863" w:type="dxa"/>
            <w:gridSpan w:val="4"/>
            <w:shd w:val="clear" w:color="auto" w:fill="F2F2F2" w:themeFill="background1" w:themeFillShade="F2"/>
          </w:tcPr>
          <w:p w14:paraId="3C61275C" w14:textId="77777777" w:rsidR="00A658E1" w:rsidRPr="00751104" w:rsidRDefault="00A658E1" w:rsidP="00A658E1">
            <w:pPr>
              <w:rPr>
                <w:rFonts w:ascii="VAGRounded LT Bold" w:hAnsi="VAGRounded LT Bold"/>
              </w:rPr>
            </w:pPr>
            <w:r w:rsidRPr="00751104">
              <w:rPr>
                <w:rFonts w:ascii="VAGRounded LT Bold" w:hAnsi="VAGRounded LT Bold"/>
              </w:rPr>
              <w:t>Values</w:t>
            </w:r>
          </w:p>
        </w:tc>
      </w:tr>
      <w:tr w:rsidR="00A658E1" w:rsidRPr="00751104" w14:paraId="43F77B20" w14:textId="77777777" w:rsidTr="00B71E9A">
        <w:tc>
          <w:tcPr>
            <w:tcW w:w="484" w:type="dxa"/>
          </w:tcPr>
          <w:p w14:paraId="6D6998CD" w14:textId="77777777" w:rsidR="00A658E1" w:rsidRPr="00751104" w:rsidRDefault="00A658E1" w:rsidP="00A658E1">
            <w:pPr>
              <w:rPr>
                <w:rFonts w:ascii="VAGRounded LT Bold" w:hAnsi="VAGRounded LT Bold"/>
              </w:rPr>
            </w:pPr>
            <w:r w:rsidRPr="00751104">
              <w:rPr>
                <w:rFonts w:ascii="VAGRounded LT Bold" w:hAnsi="VAGRounded LT Bold"/>
              </w:rPr>
              <w:t>12.</w:t>
            </w:r>
          </w:p>
        </w:tc>
        <w:tc>
          <w:tcPr>
            <w:tcW w:w="7308" w:type="dxa"/>
          </w:tcPr>
          <w:p w14:paraId="707DB17C" w14:textId="77777777" w:rsidR="00A658E1" w:rsidRPr="00751104" w:rsidRDefault="00A658E1" w:rsidP="00A658E1">
            <w:pPr>
              <w:pStyle w:val="Default"/>
              <w:spacing w:after="32"/>
              <w:rPr>
                <w:sz w:val="22"/>
                <w:szCs w:val="22"/>
              </w:rPr>
            </w:pPr>
            <w:r>
              <w:rPr>
                <w:sz w:val="22"/>
                <w:szCs w:val="22"/>
              </w:rPr>
              <w:t>Able</w:t>
            </w:r>
            <w:r w:rsidRPr="00751104">
              <w:rPr>
                <w:sz w:val="22"/>
                <w:szCs w:val="22"/>
              </w:rPr>
              <w:t xml:space="preserve"> to evidence </w:t>
            </w:r>
            <w:r>
              <w:rPr>
                <w:sz w:val="22"/>
                <w:szCs w:val="22"/>
              </w:rPr>
              <w:t xml:space="preserve">Family Action’s </w:t>
            </w:r>
            <w:r w:rsidRPr="00751104">
              <w:rPr>
                <w:sz w:val="22"/>
                <w:szCs w:val="22"/>
              </w:rPr>
              <w:t xml:space="preserve">values at all </w:t>
            </w:r>
            <w:r>
              <w:rPr>
                <w:sz w:val="22"/>
                <w:szCs w:val="22"/>
              </w:rPr>
              <w:t>times, which underpin our</w:t>
            </w:r>
            <w:r w:rsidRPr="00751104">
              <w:rPr>
                <w:sz w:val="22"/>
                <w:szCs w:val="22"/>
              </w:rPr>
              <w:t xml:space="preserve"> mission of ‘building stronger families’ by: </w:t>
            </w:r>
          </w:p>
          <w:p w14:paraId="6F2DDF60" w14:textId="77777777" w:rsidR="00A658E1" w:rsidRDefault="00A658E1" w:rsidP="00A658E1">
            <w:pPr>
              <w:pStyle w:val="Default"/>
              <w:numPr>
                <w:ilvl w:val="0"/>
                <w:numId w:val="26"/>
              </w:numPr>
              <w:spacing w:after="32"/>
              <w:rPr>
                <w:sz w:val="22"/>
                <w:szCs w:val="22"/>
              </w:rPr>
            </w:pPr>
            <w:r w:rsidRPr="00751104">
              <w:rPr>
                <w:sz w:val="22"/>
                <w:szCs w:val="22"/>
              </w:rPr>
              <w:t xml:space="preserve">Being </w:t>
            </w:r>
            <w:r w:rsidRPr="00751104">
              <w:rPr>
                <w:rFonts w:ascii="VAGRounded LT Bold" w:hAnsi="VAGRounded LT Bold"/>
                <w:bCs/>
                <w:sz w:val="22"/>
                <w:szCs w:val="22"/>
              </w:rPr>
              <w:t>people</w:t>
            </w:r>
            <w:r w:rsidRPr="00751104">
              <w:rPr>
                <w:bCs/>
                <w:sz w:val="22"/>
                <w:szCs w:val="22"/>
              </w:rPr>
              <w:t xml:space="preserve"> </w:t>
            </w:r>
            <w:r w:rsidRPr="00751104">
              <w:rPr>
                <w:sz w:val="22"/>
                <w:szCs w:val="22"/>
              </w:rPr>
              <w:t xml:space="preserve">focused </w:t>
            </w:r>
          </w:p>
          <w:p w14:paraId="706C1B34" w14:textId="77777777" w:rsidR="00A658E1" w:rsidRDefault="00A658E1" w:rsidP="00A658E1">
            <w:pPr>
              <w:pStyle w:val="Default"/>
              <w:numPr>
                <w:ilvl w:val="0"/>
                <w:numId w:val="26"/>
              </w:numPr>
              <w:spacing w:after="32"/>
              <w:rPr>
                <w:sz w:val="22"/>
                <w:szCs w:val="22"/>
              </w:rPr>
            </w:pPr>
            <w:r w:rsidRPr="0060412A">
              <w:rPr>
                <w:sz w:val="22"/>
                <w:szCs w:val="22"/>
              </w:rPr>
              <w:t xml:space="preserve">Reflecting a </w:t>
            </w:r>
            <w:r w:rsidRPr="0060412A">
              <w:rPr>
                <w:rFonts w:ascii="VAGRounded LT Bold" w:hAnsi="VAGRounded LT Bold"/>
                <w:bCs/>
                <w:sz w:val="22"/>
                <w:szCs w:val="22"/>
              </w:rPr>
              <w:t>’can do</w:t>
            </w:r>
            <w:r w:rsidRPr="0060412A">
              <w:rPr>
                <w:rFonts w:ascii="VAGRounded LT Bold" w:hAnsi="VAGRounded LT Bold"/>
                <w:sz w:val="22"/>
                <w:szCs w:val="22"/>
              </w:rPr>
              <w:t>’</w:t>
            </w:r>
            <w:r>
              <w:rPr>
                <w:sz w:val="22"/>
                <w:szCs w:val="22"/>
              </w:rPr>
              <w:t xml:space="preserve"> approach </w:t>
            </w:r>
          </w:p>
          <w:p w14:paraId="028C3372" w14:textId="77777777" w:rsidR="00A658E1" w:rsidRDefault="00A658E1" w:rsidP="00A658E1">
            <w:pPr>
              <w:pStyle w:val="Default"/>
              <w:numPr>
                <w:ilvl w:val="0"/>
                <w:numId w:val="26"/>
              </w:numPr>
              <w:spacing w:after="32"/>
              <w:rPr>
                <w:sz w:val="22"/>
                <w:szCs w:val="22"/>
              </w:rPr>
            </w:pPr>
            <w:r w:rsidRPr="0060412A">
              <w:rPr>
                <w:sz w:val="22"/>
                <w:szCs w:val="22"/>
              </w:rPr>
              <w:t xml:space="preserve">Striving for </w:t>
            </w:r>
            <w:r w:rsidRPr="0060412A">
              <w:rPr>
                <w:rFonts w:ascii="VAGRounded LT Bold" w:hAnsi="VAGRounded LT Bold"/>
                <w:bCs/>
                <w:sz w:val="22"/>
                <w:szCs w:val="22"/>
              </w:rPr>
              <w:t>excellence</w:t>
            </w:r>
            <w:r w:rsidRPr="0060412A">
              <w:rPr>
                <w:bCs/>
                <w:sz w:val="22"/>
                <w:szCs w:val="22"/>
              </w:rPr>
              <w:t xml:space="preserve"> </w:t>
            </w:r>
            <w:r>
              <w:rPr>
                <w:sz w:val="22"/>
                <w:szCs w:val="22"/>
              </w:rPr>
              <w:t xml:space="preserve">in everything we do </w:t>
            </w:r>
          </w:p>
          <w:p w14:paraId="44E34F3C" w14:textId="77777777" w:rsidR="00A658E1" w:rsidRPr="0060412A" w:rsidRDefault="00A658E1" w:rsidP="00A658E1">
            <w:pPr>
              <w:pStyle w:val="Default"/>
              <w:numPr>
                <w:ilvl w:val="0"/>
                <w:numId w:val="26"/>
              </w:numPr>
              <w:spacing w:after="32"/>
              <w:rPr>
                <w:sz w:val="22"/>
                <w:szCs w:val="22"/>
              </w:rPr>
            </w:pPr>
            <w:r w:rsidRPr="0060412A">
              <w:rPr>
                <w:sz w:val="22"/>
                <w:szCs w:val="22"/>
              </w:rPr>
              <w:t xml:space="preserve">Having </w:t>
            </w:r>
            <w:r w:rsidRPr="0060412A">
              <w:rPr>
                <w:rFonts w:ascii="VAGRounded LT Bold" w:hAnsi="VAGRounded LT Bold"/>
                <w:bCs/>
                <w:sz w:val="22"/>
                <w:szCs w:val="22"/>
              </w:rPr>
              <w:t>mutual respect</w:t>
            </w:r>
            <w:r w:rsidRPr="0060412A">
              <w:rPr>
                <w:bCs/>
                <w:sz w:val="22"/>
                <w:szCs w:val="22"/>
              </w:rPr>
              <w:t xml:space="preserve"> </w:t>
            </w:r>
            <w:r w:rsidRPr="0060412A">
              <w:rPr>
                <w:sz w:val="22"/>
                <w:szCs w:val="22"/>
              </w:rPr>
              <w:t xml:space="preserve">for everyone we work with, work for and support through our services </w:t>
            </w:r>
          </w:p>
        </w:tc>
        <w:tc>
          <w:tcPr>
            <w:tcW w:w="567" w:type="dxa"/>
            <w:shd w:val="clear" w:color="auto" w:fill="FFFFFF" w:themeFill="background1"/>
          </w:tcPr>
          <w:p w14:paraId="4FE1F3B0" w14:textId="77777777" w:rsidR="00A658E1" w:rsidRPr="00751104" w:rsidRDefault="00A658E1" w:rsidP="00A658E1">
            <w:pPr>
              <w:jc w:val="center"/>
              <w:rPr>
                <w:rFonts w:ascii="VAGRounded LT Bold" w:hAnsi="VAGRounded LT Bold"/>
              </w:rPr>
            </w:pPr>
            <w:r>
              <w:rPr>
                <w:rFonts w:ascii="Segoe UI Symbol" w:hAnsi="Segoe UI Symbol" w:cs="Segoe UI Symbol"/>
                <w:color w:val="333333"/>
                <w:shd w:val="clear" w:color="auto" w:fill="FFFFFF"/>
              </w:rPr>
              <w:t>✓</w:t>
            </w:r>
          </w:p>
        </w:tc>
        <w:tc>
          <w:tcPr>
            <w:tcW w:w="504" w:type="dxa"/>
            <w:shd w:val="clear" w:color="auto" w:fill="FFFFFF" w:themeFill="background1"/>
          </w:tcPr>
          <w:p w14:paraId="19219836" w14:textId="77777777" w:rsidR="00A658E1" w:rsidRPr="00751104" w:rsidRDefault="00A658E1" w:rsidP="00A658E1">
            <w:pPr>
              <w:rPr>
                <w:rFonts w:ascii="VAGRounded LT Bold" w:hAnsi="VAGRounded LT Bold"/>
              </w:rPr>
            </w:pPr>
          </w:p>
        </w:tc>
      </w:tr>
      <w:tr w:rsidR="00A658E1" w:rsidRPr="00751104" w14:paraId="292E0780" w14:textId="77777777" w:rsidTr="00B71E9A">
        <w:tc>
          <w:tcPr>
            <w:tcW w:w="484" w:type="dxa"/>
          </w:tcPr>
          <w:p w14:paraId="43ACE903" w14:textId="77777777" w:rsidR="00A658E1" w:rsidRPr="00751104" w:rsidRDefault="00A658E1" w:rsidP="00A658E1">
            <w:pPr>
              <w:rPr>
                <w:rFonts w:ascii="VAGRounded LT Bold" w:hAnsi="VAGRounded LT Bold"/>
              </w:rPr>
            </w:pPr>
            <w:r w:rsidRPr="00751104">
              <w:rPr>
                <w:rFonts w:ascii="VAGRounded LT Bold" w:hAnsi="VAGRounded LT Bold"/>
              </w:rPr>
              <w:t>13.</w:t>
            </w:r>
          </w:p>
        </w:tc>
        <w:tc>
          <w:tcPr>
            <w:tcW w:w="7308" w:type="dxa"/>
          </w:tcPr>
          <w:p w14:paraId="58C25D96" w14:textId="4AB5E969" w:rsidR="00A658E1" w:rsidRPr="0060412A" w:rsidRDefault="00A658E1" w:rsidP="00A658E1">
            <w:pPr>
              <w:rPr>
                <w:rFonts w:ascii="VAG Rounded Std" w:eastAsia="VAG Rounded Std" w:hAnsi="VAG Rounded Std" w:cs="VAG Rounded Std"/>
                <w:color w:val="000000"/>
                <w:lang w:eastAsia="en-GB"/>
              </w:rPr>
            </w:pPr>
            <w:r w:rsidRPr="742D9A6F">
              <w:rPr>
                <w:rFonts w:ascii="VAG Rounded Std" w:hAnsi="VAG Rounded Std"/>
              </w:rPr>
              <w:t xml:space="preserve">Be committed to equal opportunities and </w:t>
            </w:r>
            <w:r w:rsidRPr="742D9A6F">
              <w:rPr>
                <w:rFonts w:ascii="VAG Rounded Std" w:eastAsia="VAG Rounded Std" w:hAnsi="VAG Rounded Std" w:cs="VAG Rounded Std"/>
                <w:color w:val="000000" w:themeColor="text1"/>
                <w:lang w:eastAsia="en-GB"/>
              </w:rPr>
              <w:t xml:space="preserve">uphold and comply with Family Action’s Equality, Diversity &amp; Inclusion policy in all aspects of your work, promoting its principles amongst colleagues, service users and other members of the community. </w:t>
            </w:r>
          </w:p>
        </w:tc>
        <w:tc>
          <w:tcPr>
            <w:tcW w:w="567" w:type="dxa"/>
            <w:shd w:val="clear" w:color="auto" w:fill="FFFFFF" w:themeFill="background1"/>
          </w:tcPr>
          <w:p w14:paraId="766BA24F" w14:textId="77777777" w:rsidR="00A658E1" w:rsidRPr="00751104" w:rsidRDefault="00A658E1" w:rsidP="00A658E1">
            <w:pPr>
              <w:jc w:val="center"/>
              <w:rPr>
                <w:rFonts w:ascii="VAGRounded LT Bold" w:hAnsi="VAGRounded LT Bold"/>
              </w:rPr>
            </w:pPr>
            <w:r>
              <w:rPr>
                <w:rFonts w:ascii="Segoe UI Symbol" w:hAnsi="Segoe UI Symbol" w:cs="Segoe UI Symbol"/>
                <w:color w:val="333333"/>
                <w:shd w:val="clear" w:color="auto" w:fill="FFFFFF"/>
              </w:rPr>
              <w:t>✓</w:t>
            </w:r>
          </w:p>
        </w:tc>
        <w:tc>
          <w:tcPr>
            <w:tcW w:w="504" w:type="dxa"/>
            <w:shd w:val="clear" w:color="auto" w:fill="FFFFFF" w:themeFill="background1"/>
          </w:tcPr>
          <w:p w14:paraId="296FEF7D" w14:textId="77777777" w:rsidR="00A658E1" w:rsidRPr="00751104" w:rsidRDefault="00A658E1" w:rsidP="00A658E1">
            <w:pPr>
              <w:rPr>
                <w:rFonts w:ascii="VAGRounded LT Bold" w:hAnsi="VAGRounded LT Bold"/>
              </w:rPr>
            </w:pPr>
          </w:p>
        </w:tc>
      </w:tr>
      <w:tr w:rsidR="00A658E1" w:rsidRPr="00751104" w14:paraId="3233C0FA" w14:textId="77777777" w:rsidTr="00B71E9A">
        <w:tc>
          <w:tcPr>
            <w:tcW w:w="8863" w:type="dxa"/>
            <w:gridSpan w:val="4"/>
            <w:shd w:val="clear" w:color="auto" w:fill="F2F2F2" w:themeFill="background1" w:themeFillShade="F2"/>
          </w:tcPr>
          <w:p w14:paraId="7101DEF8" w14:textId="77777777" w:rsidR="00A658E1" w:rsidRPr="00751104" w:rsidRDefault="00A658E1" w:rsidP="00A658E1">
            <w:pPr>
              <w:rPr>
                <w:rFonts w:ascii="VAGRounded LT Bold" w:hAnsi="VAGRounded LT Bold"/>
              </w:rPr>
            </w:pPr>
            <w:r w:rsidRPr="00751104">
              <w:rPr>
                <w:rFonts w:ascii="VAGRounded LT Bold" w:hAnsi="VAGRounded LT Bold"/>
              </w:rPr>
              <w:lastRenderedPageBreak/>
              <w:t>In addition</w:t>
            </w:r>
          </w:p>
        </w:tc>
      </w:tr>
      <w:tr w:rsidR="00A658E1" w:rsidRPr="00751104" w14:paraId="51599B1E" w14:textId="77777777" w:rsidTr="00B71E9A">
        <w:tc>
          <w:tcPr>
            <w:tcW w:w="484" w:type="dxa"/>
          </w:tcPr>
          <w:p w14:paraId="64FED937" w14:textId="77777777" w:rsidR="00A658E1" w:rsidRPr="00751104" w:rsidRDefault="00A658E1" w:rsidP="00A658E1">
            <w:pPr>
              <w:rPr>
                <w:rFonts w:ascii="VAGRounded LT Bold" w:hAnsi="VAGRounded LT Bold"/>
              </w:rPr>
            </w:pPr>
            <w:r w:rsidRPr="00751104">
              <w:rPr>
                <w:rFonts w:ascii="VAGRounded LT Bold" w:hAnsi="VAGRounded LT Bold"/>
              </w:rPr>
              <w:t>14.</w:t>
            </w:r>
          </w:p>
        </w:tc>
        <w:tc>
          <w:tcPr>
            <w:tcW w:w="7308" w:type="dxa"/>
          </w:tcPr>
          <w:p w14:paraId="2E0EBAE8" w14:textId="7576B34A" w:rsidR="00A658E1" w:rsidRPr="00B209C4" w:rsidRDefault="00A658E1" w:rsidP="00A658E1">
            <w:pPr>
              <w:rPr>
                <w:rFonts w:ascii="VAG Rounded Std" w:hAnsi="VAG Rounded Std"/>
              </w:rPr>
            </w:pPr>
            <w:r w:rsidRPr="2E796534">
              <w:rPr>
                <w:rFonts w:ascii="VAG Rounded Std" w:hAnsi="VAG Rounded Std"/>
              </w:rPr>
              <w:t>Willing to work hours in a flexible way to meet the needs of the service.</w:t>
            </w:r>
          </w:p>
        </w:tc>
        <w:tc>
          <w:tcPr>
            <w:tcW w:w="567" w:type="dxa"/>
            <w:shd w:val="clear" w:color="auto" w:fill="FFFFFF" w:themeFill="background1"/>
          </w:tcPr>
          <w:p w14:paraId="7705D3A2" w14:textId="6BFE57E1" w:rsidR="00A658E1" w:rsidRPr="00751104" w:rsidRDefault="001910BE" w:rsidP="00A658E1">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7194DBDC" w14:textId="77777777" w:rsidR="00A658E1" w:rsidRPr="00751104" w:rsidRDefault="00A658E1" w:rsidP="00A658E1">
            <w:pPr>
              <w:rPr>
                <w:rFonts w:ascii="VAGRounded LT Bold" w:hAnsi="VAGRounded LT Bold"/>
              </w:rPr>
            </w:pPr>
          </w:p>
        </w:tc>
      </w:tr>
      <w:tr w:rsidR="001910BE" w:rsidRPr="00751104" w14:paraId="1CC0DAFA" w14:textId="77777777" w:rsidTr="00B71E9A">
        <w:tc>
          <w:tcPr>
            <w:tcW w:w="484" w:type="dxa"/>
          </w:tcPr>
          <w:p w14:paraId="531530E2" w14:textId="77777777" w:rsidR="001910BE" w:rsidRPr="00751104" w:rsidRDefault="001910BE" w:rsidP="00A658E1">
            <w:pPr>
              <w:rPr>
                <w:rFonts w:ascii="VAGRounded LT Bold" w:hAnsi="VAGRounded LT Bold"/>
              </w:rPr>
            </w:pPr>
          </w:p>
        </w:tc>
        <w:tc>
          <w:tcPr>
            <w:tcW w:w="7308" w:type="dxa"/>
          </w:tcPr>
          <w:p w14:paraId="6F0127DD" w14:textId="2D9D73FA" w:rsidR="001910BE" w:rsidRPr="2E796534" w:rsidRDefault="001910BE" w:rsidP="00A658E1">
            <w:pPr>
              <w:rPr>
                <w:rFonts w:ascii="VAG Rounded Std" w:hAnsi="VAG Rounded Std"/>
              </w:rPr>
            </w:pPr>
            <w:r>
              <w:rPr>
                <w:rFonts w:ascii="VAG Rounded Std" w:hAnsi="VAG Rounded Std"/>
              </w:rPr>
              <w:t>Access to a business insured vehicle to travel across the Bradford area.</w:t>
            </w:r>
          </w:p>
        </w:tc>
        <w:tc>
          <w:tcPr>
            <w:tcW w:w="567" w:type="dxa"/>
            <w:shd w:val="clear" w:color="auto" w:fill="FFFFFF" w:themeFill="background1"/>
          </w:tcPr>
          <w:p w14:paraId="1A633A5B" w14:textId="77777777" w:rsidR="001910BE" w:rsidRPr="00751104" w:rsidRDefault="001910BE" w:rsidP="00A658E1">
            <w:pPr>
              <w:jc w:val="center"/>
              <w:rPr>
                <w:rFonts w:ascii="Segoe UI Symbol" w:hAnsi="Segoe UI Symbol" w:cs="Segoe UI Symbol"/>
                <w:color w:val="333333"/>
              </w:rPr>
            </w:pPr>
          </w:p>
        </w:tc>
        <w:tc>
          <w:tcPr>
            <w:tcW w:w="504" w:type="dxa"/>
            <w:shd w:val="clear" w:color="auto" w:fill="FFFFFF" w:themeFill="background1"/>
          </w:tcPr>
          <w:p w14:paraId="6BC26C47" w14:textId="177E430F" w:rsidR="001910BE" w:rsidRPr="00751104" w:rsidRDefault="001910BE" w:rsidP="00A658E1">
            <w:pPr>
              <w:rPr>
                <w:rFonts w:ascii="VAGRounded LT Bold" w:hAnsi="VAGRounded LT Bold"/>
              </w:rPr>
            </w:pPr>
            <w:r>
              <w:rPr>
                <w:rFonts w:ascii="Segoe UI Symbol" w:hAnsi="Segoe UI Symbol" w:cs="Segoe UI Symbol"/>
                <w:color w:val="333333"/>
                <w:shd w:val="clear" w:color="auto" w:fill="FFFFFF"/>
              </w:rPr>
              <w:t>✓</w:t>
            </w:r>
          </w:p>
        </w:tc>
      </w:tr>
      <w:tr w:rsidR="00A658E1" w14:paraId="03C88D9F" w14:textId="77777777" w:rsidTr="00B71E9A">
        <w:trPr>
          <w:trHeight w:val="300"/>
        </w:trPr>
        <w:tc>
          <w:tcPr>
            <w:tcW w:w="484" w:type="dxa"/>
          </w:tcPr>
          <w:p w14:paraId="4B05F457" w14:textId="5D4875C1" w:rsidR="00A658E1" w:rsidRDefault="00A658E1" w:rsidP="00A658E1">
            <w:pPr>
              <w:rPr>
                <w:rFonts w:ascii="VAGRounded LT Bold" w:hAnsi="VAGRounded LT Bold"/>
              </w:rPr>
            </w:pPr>
            <w:r w:rsidRPr="76C29F42">
              <w:rPr>
                <w:rFonts w:ascii="VAGRounded LT Bold" w:hAnsi="VAGRounded LT Bold"/>
              </w:rPr>
              <w:t>15</w:t>
            </w:r>
          </w:p>
        </w:tc>
        <w:tc>
          <w:tcPr>
            <w:tcW w:w="7308" w:type="dxa"/>
          </w:tcPr>
          <w:p w14:paraId="0C1323FE" w14:textId="1C0AE214" w:rsidR="00A658E1" w:rsidRPr="0076263D" w:rsidRDefault="00A658E1" w:rsidP="00A658E1">
            <w:pPr>
              <w:rPr>
                <w:rFonts w:ascii="VAG Rounded Std" w:eastAsia="VAG Rounded Std" w:hAnsi="VAG Rounded Std" w:cs="VAG Rounded Std"/>
              </w:rPr>
            </w:pPr>
            <w:commentRangeStart w:id="1"/>
            <w:r w:rsidRPr="0076263D">
              <w:rPr>
                <w:rFonts w:ascii="VAG Rounded Std" w:eastAsia="VAG Rounded Std" w:hAnsi="VAG Rounded Std" w:cs="VAG Rounded Std"/>
              </w:rPr>
              <w:t xml:space="preserve">Appointments are subject to Family Action receiving a satisfactory disclosure from the Disclosure and Barring Service – </w:t>
            </w:r>
            <w:commentRangeEnd w:id="1"/>
            <w:r w:rsidRPr="0076263D">
              <w:rPr>
                <w:rStyle w:val="CommentReference"/>
              </w:rPr>
              <w:commentReference w:id="1"/>
            </w:r>
            <w:r w:rsidR="0076263D">
              <w:rPr>
                <w:rFonts w:ascii="VAG Rounded Std" w:eastAsia="VAG Rounded Std" w:hAnsi="VAG Rounded Std" w:cs="VAG Rounded Std"/>
              </w:rPr>
              <w:t>Enhanced Children’s Workforce</w:t>
            </w:r>
          </w:p>
        </w:tc>
        <w:tc>
          <w:tcPr>
            <w:tcW w:w="567" w:type="dxa"/>
            <w:shd w:val="clear" w:color="auto" w:fill="FFFFFF" w:themeFill="background1"/>
          </w:tcPr>
          <w:p w14:paraId="0394174E" w14:textId="755174D8" w:rsidR="00A658E1" w:rsidRDefault="00A658E1" w:rsidP="00A658E1">
            <w:pPr>
              <w:jc w:val="center"/>
              <w:rPr>
                <w:rFonts w:ascii="Segoe UI Symbol" w:hAnsi="Segoe UI Symbol" w:cs="Segoe UI Symbol"/>
                <w:color w:val="333333"/>
              </w:rPr>
            </w:pPr>
          </w:p>
        </w:tc>
        <w:tc>
          <w:tcPr>
            <w:tcW w:w="504" w:type="dxa"/>
            <w:shd w:val="clear" w:color="auto" w:fill="FFFFFF" w:themeFill="background1"/>
          </w:tcPr>
          <w:p w14:paraId="7A4C0636" w14:textId="5ABCEBB1" w:rsidR="00A658E1" w:rsidRDefault="00A658E1" w:rsidP="00A658E1">
            <w:pPr>
              <w:rPr>
                <w:rFonts w:ascii="VAGRounded LT Bold" w:hAnsi="VAGRounded LT Bold"/>
              </w:rPr>
            </w:pPr>
          </w:p>
        </w:tc>
      </w:tr>
    </w:tbl>
    <w:p w14:paraId="769D0D3C" w14:textId="77777777" w:rsidR="0066334B" w:rsidRPr="00751104" w:rsidRDefault="0066334B" w:rsidP="00887DA0">
      <w:pPr>
        <w:pStyle w:val="Default"/>
        <w:rPr>
          <w:sz w:val="22"/>
          <w:szCs w:val="22"/>
        </w:rPr>
      </w:pPr>
    </w:p>
    <w:sectPr w:rsidR="0066334B" w:rsidRPr="00751104" w:rsidSect="003B71C7">
      <w:headerReference w:type="default" r:id="rId14"/>
      <w:footerReference w:type="default" r:id="rId15"/>
      <w:pgSz w:w="11906" w:h="16838"/>
      <w:pgMar w:top="2127" w:right="1440"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gie Eaves" w:date="2024-07-26T11:30:00Z" w:initials="AE">
    <w:p w14:paraId="5F67EAD4" w14:textId="11AE5732" w:rsidR="00A658E1" w:rsidRDefault="00A658E1">
      <w:pPr>
        <w:pStyle w:val="CommentText"/>
      </w:pPr>
      <w:r>
        <w:t>Insert applicable DBS level based on the role's DBS eligibility. Delete if a DBS is not required for the role.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7EAD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51373" w16cex:dateUtc="2024-07-26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7EAD4" w16cid:durableId="560513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A7D9" w14:textId="77777777" w:rsidR="00AD1BA7" w:rsidRDefault="00AD1BA7" w:rsidP="00C0154F">
      <w:pPr>
        <w:spacing w:after="0" w:line="240" w:lineRule="auto"/>
      </w:pPr>
      <w:r>
        <w:separator/>
      </w:r>
    </w:p>
  </w:endnote>
  <w:endnote w:type="continuationSeparator" w:id="0">
    <w:p w14:paraId="2DC60276" w14:textId="77777777" w:rsidR="00AD1BA7" w:rsidRDefault="00AD1BA7"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altName w:val="Calibri"/>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 LT Bold">
    <w:altName w:val="Calibri"/>
    <w:panose1 w:val="020008030300000200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A67EAE7" w14:paraId="2951C23D" w14:textId="77777777" w:rsidTr="5A67EAE7">
      <w:trPr>
        <w:trHeight w:val="300"/>
      </w:trPr>
      <w:tc>
        <w:tcPr>
          <w:tcW w:w="3005" w:type="dxa"/>
        </w:tcPr>
        <w:p w14:paraId="78B3FE23" w14:textId="55A59F08" w:rsidR="5A67EAE7" w:rsidRDefault="5A67EAE7" w:rsidP="5A67EAE7">
          <w:pPr>
            <w:pStyle w:val="Header"/>
            <w:ind w:left="-115"/>
          </w:pPr>
        </w:p>
      </w:tc>
      <w:tc>
        <w:tcPr>
          <w:tcW w:w="3005" w:type="dxa"/>
        </w:tcPr>
        <w:p w14:paraId="49C4B02B" w14:textId="0E41D39D" w:rsidR="5A67EAE7" w:rsidRDefault="5A67EAE7" w:rsidP="5A67EAE7">
          <w:pPr>
            <w:pStyle w:val="Header"/>
            <w:jc w:val="center"/>
          </w:pPr>
        </w:p>
      </w:tc>
      <w:tc>
        <w:tcPr>
          <w:tcW w:w="3005" w:type="dxa"/>
        </w:tcPr>
        <w:p w14:paraId="3E016CE2" w14:textId="19850ECF" w:rsidR="5A67EAE7" w:rsidRDefault="5A67EAE7" w:rsidP="5A67EAE7">
          <w:pPr>
            <w:pStyle w:val="Header"/>
            <w:ind w:right="-115"/>
            <w:jc w:val="right"/>
          </w:pPr>
        </w:p>
      </w:tc>
    </w:tr>
  </w:tbl>
  <w:p w14:paraId="2A9F4F84" w14:textId="3BC7A1C7" w:rsidR="5A67EAE7" w:rsidRDefault="5A67EAE7" w:rsidP="5A67E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051D" w14:textId="77777777" w:rsidR="00AD1BA7" w:rsidRDefault="00AD1BA7" w:rsidP="00C0154F">
      <w:pPr>
        <w:spacing w:after="0" w:line="240" w:lineRule="auto"/>
      </w:pPr>
      <w:r>
        <w:separator/>
      </w:r>
    </w:p>
  </w:footnote>
  <w:footnote w:type="continuationSeparator" w:id="0">
    <w:p w14:paraId="03AD4A59" w14:textId="77777777" w:rsidR="00AD1BA7" w:rsidRDefault="00AD1BA7"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44218D38" w:rsidR="0060412A" w:rsidRDefault="5A67EAE7" w:rsidP="5A67EAE7">
    <w:pPr>
      <w:pStyle w:val="Header"/>
      <w:jc w:val="right"/>
    </w:pPr>
    <w:r>
      <w:rPr>
        <w:noProof/>
      </w:rPr>
      <w:drawing>
        <wp:inline distT="0" distB="0" distL="0" distR="0" wp14:anchorId="17B4184E" wp14:editId="2C7A982F">
          <wp:extent cx="1028700" cy="723900"/>
          <wp:effectExtent l="0" t="0" r="0" b="0"/>
          <wp:docPr id="1102918570" name="Picture 110291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87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25F2A"/>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C96316"/>
    <w:multiLevelType w:val="hybridMultilevel"/>
    <w:tmpl w:val="1F9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A47DD"/>
    <w:multiLevelType w:val="hybridMultilevel"/>
    <w:tmpl w:val="6762B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7" w15:restartNumberingAfterBreak="0">
    <w:nsid w:val="51B28060"/>
    <w:multiLevelType w:val="hybridMultilevel"/>
    <w:tmpl w:val="C4023BFC"/>
    <w:lvl w:ilvl="0" w:tplc="814E1F08">
      <w:start w:val="1"/>
      <w:numFmt w:val="decimal"/>
      <w:lvlText w:val="%1."/>
      <w:lvlJc w:val="left"/>
      <w:pPr>
        <w:ind w:left="720" w:hanging="360"/>
      </w:pPr>
    </w:lvl>
    <w:lvl w:ilvl="1" w:tplc="F3D24FC8">
      <w:start w:val="1"/>
      <w:numFmt w:val="lowerLetter"/>
      <w:lvlText w:val="%2."/>
      <w:lvlJc w:val="left"/>
      <w:pPr>
        <w:ind w:left="1440" w:hanging="360"/>
      </w:pPr>
    </w:lvl>
    <w:lvl w:ilvl="2" w:tplc="103634EA">
      <w:start w:val="1"/>
      <w:numFmt w:val="lowerRoman"/>
      <w:lvlText w:val="%3."/>
      <w:lvlJc w:val="right"/>
      <w:pPr>
        <w:ind w:left="2160" w:hanging="180"/>
      </w:pPr>
    </w:lvl>
    <w:lvl w:ilvl="3" w:tplc="43E07A94">
      <w:start w:val="1"/>
      <w:numFmt w:val="decimal"/>
      <w:lvlText w:val="%4."/>
      <w:lvlJc w:val="left"/>
      <w:pPr>
        <w:ind w:left="2880" w:hanging="360"/>
      </w:pPr>
    </w:lvl>
    <w:lvl w:ilvl="4" w:tplc="F9D0591E">
      <w:start w:val="1"/>
      <w:numFmt w:val="lowerLetter"/>
      <w:lvlText w:val="%5."/>
      <w:lvlJc w:val="left"/>
      <w:pPr>
        <w:ind w:left="3600" w:hanging="360"/>
      </w:pPr>
    </w:lvl>
    <w:lvl w:ilvl="5" w:tplc="65D2AC56">
      <w:start w:val="1"/>
      <w:numFmt w:val="lowerRoman"/>
      <w:lvlText w:val="%6."/>
      <w:lvlJc w:val="right"/>
      <w:pPr>
        <w:ind w:left="4320" w:hanging="180"/>
      </w:pPr>
    </w:lvl>
    <w:lvl w:ilvl="6" w:tplc="F5EACD66">
      <w:start w:val="1"/>
      <w:numFmt w:val="decimal"/>
      <w:lvlText w:val="%7."/>
      <w:lvlJc w:val="left"/>
      <w:pPr>
        <w:ind w:left="5040" w:hanging="360"/>
      </w:pPr>
    </w:lvl>
    <w:lvl w:ilvl="7" w:tplc="5EAC4712">
      <w:start w:val="1"/>
      <w:numFmt w:val="lowerLetter"/>
      <w:lvlText w:val="%8."/>
      <w:lvlJc w:val="left"/>
      <w:pPr>
        <w:ind w:left="5760" w:hanging="360"/>
      </w:pPr>
    </w:lvl>
    <w:lvl w:ilvl="8" w:tplc="EF981C58">
      <w:start w:val="1"/>
      <w:numFmt w:val="lowerRoman"/>
      <w:lvlText w:val="%9."/>
      <w:lvlJc w:val="right"/>
      <w:pPr>
        <w:ind w:left="6480" w:hanging="180"/>
      </w:pPr>
    </w:lvl>
  </w:abstractNum>
  <w:abstractNum w:abstractNumId="18" w15:restartNumberingAfterBreak="0">
    <w:nsid w:val="5ACE5720"/>
    <w:multiLevelType w:val="hybridMultilevel"/>
    <w:tmpl w:val="518CFABE"/>
    <w:lvl w:ilvl="0" w:tplc="B4722588">
      <w:start w:val="9"/>
      <w:numFmt w:val="decimal"/>
      <w:lvlText w:val="%1"/>
      <w:lvlJc w:val="left"/>
      <w:pPr>
        <w:ind w:left="720" w:hanging="360"/>
      </w:pPr>
      <w:rPr>
        <w:rFonts w:cs="VAG Rounded Std"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7F094A"/>
    <w:multiLevelType w:val="hybridMultilevel"/>
    <w:tmpl w:val="D9D0803E"/>
    <w:lvl w:ilvl="0" w:tplc="45485F76">
      <w:start w:val="3"/>
      <w:numFmt w:val="decimal"/>
      <w:lvlText w:val="%1."/>
      <w:lvlJc w:val="left"/>
      <w:pPr>
        <w:ind w:left="720" w:hanging="360"/>
      </w:pPr>
    </w:lvl>
    <w:lvl w:ilvl="1" w:tplc="CC36CB1E">
      <w:start w:val="1"/>
      <w:numFmt w:val="lowerLetter"/>
      <w:lvlText w:val="%2."/>
      <w:lvlJc w:val="left"/>
      <w:pPr>
        <w:ind w:left="1440" w:hanging="360"/>
      </w:pPr>
    </w:lvl>
    <w:lvl w:ilvl="2" w:tplc="E162F2C2">
      <w:start w:val="1"/>
      <w:numFmt w:val="lowerRoman"/>
      <w:lvlText w:val="%3."/>
      <w:lvlJc w:val="right"/>
      <w:pPr>
        <w:ind w:left="2160" w:hanging="180"/>
      </w:pPr>
    </w:lvl>
    <w:lvl w:ilvl="3" w:tplc="8AEAB412">
      <w:start w:val="1"/>
      <w:numFmt w:val="decimal"/>
      <w:lvlText w:val="%4."/>
      <w:lvlJc w:val="left"/>
      <w:pPr>
        <w:ind w:left="2880" w:hanging="360"/>
      </w:pPr>
    </w:lvl>
    <w:lvl w:ilvl="4" w:tplc="C736E018">
      <w:start w:val="1"/>
      <w:numFmt w:val="lowerLetter"/>
      <w:lvlText w:val="%5."/>
      <w:lvlJc w:val="left"/>
      <w:pPr>
        <w:ind w:left="3600" w:hanging="360"/>
      </w:pPr>
    </w:lvl>
    <w:lvl w:ilvl="5" w:tplc="A1409E62">
      <w:start w:val="1"/>
      <w:numFmt w:val="lowerRoman"/>
      <w:lvlText w:val="%6."/>
      <w:lvlJc w:val="right"/>
      <w:pPr>
        <w:ind w:left="4320" w:hanging="180"/>
      </w:pPr>
    </w:lvl>
    <w:lvl w:ilvl="6" w:tplc="BA7C9BAE">
      <w:start w:val="1"/>
      <w:numFmt w:val="decimal"/>
      <w:lvlText w:val="%7."/>
      <w:lvlJc w:val="left"/>
      <w:pPr>
        <w:ind w:left="5040" w:hanging="360"/>
      </w:pPr>
    </w:lvl>
    <w:lvl w:ilvl="7" w:tplc="CF5A6CAC">
      <w:start w:val="1"/>
      <w:numFmt w:val="lowerLetter"/>
      <w:lvlText w:val="%8."/>
      <w:lvlJc w:val="left"/>
      <w:pPr>
        <w:ind w:left="5760" w:hanging="360"/>
      </w:pPr>
    </w:lvl>
    <w:lvl w:ilvl="8" w:tplc="773EEB32">
      <w:start w:val="1"/>
      <w:numFmt w:val="lowerRoman"/>
      <w:lvlText w:val="%9."/>
      <w:lvlJc w:val="right"/>
      <w:pPr>
        <w:ind w:left="6480" w:hanging="180"/>
      </w:pPr>
    </w:lvl>
  </w:abstractNum>
  <w:abstractNum w:abstractNumId="21"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06CA4"/>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03D218E"/>
    <w:multiLevelType w:val="hybridMultilevel"/>
    <w:tmpl w:val="1CFE8F5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342540"/>
    <w:multiLevelType w:val="hybridMultilevel"/>
    <w:tmpl w:val="9662C46E"/>
    <w:lvl w:ilvl="0" w:tplc="C920779A">
      <w:start w:val="1"/>
      <w:numFmt w:val="decimal"/>
      <w:lvlText w:val="%1."/>
      <w:lvlJc w:val="left"/>
      <w:pPr>
        <w:ind w:left="720" w:hanging="360"/>
      </w:pPr>
      <w:rPr>
        <w:rFonts w:ascii="VAG Rounded Std" w:eastAsia="VAG Rounded Std" w:hAnsi="VAG Rounded Std" w:cs="VAG Rounded St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F02285"/>
    <w:multiLevelType w:val="hybridMultilevel"/>
    <w:tmpl w:val="AEFEDAC8"/>
    <w:lvl w:ilvl="0" w:tplc="ABB6FB0E">
      <w:start w:val="1"/>
      <w:numFmt w:val="decimal"/>
      <w:lvlText w:val="%1."/>
      <w:lvlJc w:val="left"/>
      <w:pPr>
        <w:ind w:left="720" w:hanging="360"/>
      </w:pPr>
    </w:lvl>
    <w:lvl w:ilvl="1" w:tplc="D51872D0">
      <w:start w:val="1"/>
      <w:numFmt w:val="lowerLetter"/>
      <w:lvlText w:val="%2."/>
      <w:lvlJc w:val="left"/>
      <w:pPr>
        <w:ind w:left="1440" w:hanging="360"/>
      </w:pPr>
    </w:lvl>
    <w:lvl w:ilvl="2" w:tplc="05EECFA6">
      <w:start w:val="1"/>
      <w:numFmt w:val="lowerRoman"/>
      <w:lvlText w:val="%3."/>
      <w:lvlJc w:val="right"/>
      <w:pPr>
        <w:ind w:left="2160" w:hanging="180"/>
      </w:pPr>
    </w:lvl>
    <w:lvl w:ilvl="3" w:tplc="C338D64A">
      <w:start w:val="1"/>
      <w:numFmt w:val="decimal"/>
      <w:lvlText w:val="%4."/>
      <w:lvlJc w:val="left"/>
      <w:pPr>
        <w:ind w:left="2880" w:hanging="360"/>
      </w:pPr>
    </w:lvl>
    <w:lvl w:ilvl="4" w:tplc="84F8BB76">
      <w:start w:val="1"/>
      <w:numFmt w:val="lowerLetter"/>
      <w:lvlText w:val="%5."/>
      <w:lvlJc w:val="left"/>
      <w:pPr>
        <w:ind w:left="3600" w:hanging="360"/>
      </w:pPr>
    </w:lvl>
    <w:lvl w:ilvl="5" w:tplc="3B7A069C">
      <w:start w:val="1"/>
      <w:numFmt w:val="lowerRoman"/>
      <w:lvlText w:val="%6."/>
      <w:lvlJc w:val="right"/>
      <w:pPr>
        <w:ind w:left="4320" w:hanging="180"/>
      </w:pPr>
    </w:lvl>
    <w:lvl w:ilvl="6" w:tplc="D4D2306E">
      <w:start w:val="1"/>
      <w:numFmt w:val="decimal"/>
      <w:lvlText w:val="%7."/>
      <w:lvlJc w:val="left"/>
      <w:pPr>
        <w:ind w:left="5040" w:hanging="360"/>
      </w:pPr>
    </w:lvl>
    <w:lvl w:ilvl="7" w:tplc="3208C1E0">
      <w:start w:val="1"/>
      <w:numFmt w:val="lowerLetter"/>
      <w:lvlText w:val="%8."/>
      <w:lvlJc w:val="left"/>
      <w:pPr>
        <w:ind w:left="5760" w:hanging="360"/>
      </w:pPr>
    </w:lvl>
    <w:lvl w:ilvl="8" w:tplc="61103426">
      <w:start w:val="1"/>
      <w:numFmt w:val="lowerRoman"/>
      <w:lvlText w:val="%9."/>
      <w:lvlJc w:val="right"/>
      <w:pPr>
        <w:ind w:left="6480" w:hanging="180"/>
      </w:pPr>
    </w:lvl>
  </w:abstractNum>
  <w:num w:numId="1" w16cid:durableId="2076314854">
    <w:abstractNumId w:val="17"/>
  </w:num>
  <w:num w:numId="2" w16cid:durableId="2085839483">
    <w:abstractNumId w:val="20"/>
  </w:num>
  <w:num w:numId="3" w16cid:durableId="1937982424">
    <w:abstractNumId w:val="27"/>
  </w:num>
  <w:num w:numId="4" w16cid:durableId="457261477">
    <w:abstractNumId w:val="8"/>
  </w:num>
  <w:num w:numId="5" w16cid:durableId="166021845">
    <w:abstractNumId w:val="26"/>
  </w:num>
  <w:num w:numId="6" w16cid:durableId="1137649733">
    <w:abstractNumId w:val="4"/>
  </w:num>
  <w:num w:numId="7" w16cid:durableId="1784222890">
    <w:abstractNumId w:val="2"/>
  </w:num>
  <w:num w:numId="8" w16cid:durableId="1120491302">
    <w:abstractNumId w:val="3"/>
  </w:num>
  <w:num w:numId="9" w16cid:durableId="1217547989">
    <w:abstractNumId w:val="19"/>
  </w:num>
  <w:num w:numId="10" w16cid:durableId="1440369653">
    <w:abstractNumId w:val="13"/>
  </w:num>
  <w:num w:numId="11" w16cid:durableId="1302423316">
    <w:abstractNumId w:val="21"/>
  </w:num>
  <w:num w:numId="12" w16cid:durableId="2106606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7201613">
    <w:abstractNumId w:val="1"/>
  </w:num>
  <w:num w:numId="14" w16cid:durableId="997923968">
    <w:abstractNumId w:val="16"/>
  </w:num>
  <w:num w:numId="15" w16cid:durableId="351955747">
    <w:abstractNumId w:val="7"/>
  </w:num>
  <w:num w:numId="16" w16cid:durableId="1546530007">
    <w:abstractNumId w:val="11"/>
  </w:num>
  <w:num w:numId="17" w16cid:durableId="703752745">
    <w:abstractNumId w:val="6"/>
  </w:num>
  <w:num w:numId="18" w16cid:durableId="988745943">
    <w:abstractNumId w:val="10"/>
  </w:num>
  <w:num w:numId="19" w16cid:durableId="1624578080">
    <w:abstractNumId w:val="5"/>
  </w:num>
  <w:num w:numId="20" w16cid:durableId="1433554780">
    <w:abstractNumId w:val="25"/>
  </w:num>
  <w:num w:numId="21" w16cid:durableId="1486240747">
    <w:abstractNumId w:val="23"/>
  </w:num>
  <w:num w:numId="22" w16cid:durableId="1745100300">
    <w:abstractNumId w:val="0"/>
  </w:num>
  <w:num w:numId="23" w16cid:durableId="659233736">
    <w:abstractNumId w:val="24"/>
  </w:num>
  <w:num w:numId="24" w16cid:durableId="69622430">
    <w:abstractNumId w:val="22"/>
  </w:num>
  <w:num w:numId="25" w16cid:durableId="155417593">
    <w:abstractNumId w:val="18"/>
  </w:num>
  <w:num w:numId="26" w16cid:durableId="985662586">
    <w:abstractNumId w:val="14"/>
  </w:num>
  <w:num w:numId="27" w16cid:durableId="1806463716">
    <w:abstractNumId w:val="9"/>
  </w:num>
  <w:num w:numId="28" w16cid:durableId="12404097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ie Eaves">
    <w15:presenceInfo w15:providerId="AD" w15:userId="S::angie.eaves@family-action.org.uk::b12b93e9-ace9-4be7-af2a-542e2c9764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149C7"/>
    <w:rsid w:val="000218ED"/>
    <w:rsid w:val="00022CF9"/>
    <w:rsid w:val="000460F9"/>
    <w:rsid w:val="0006303D"/>
    <w:rsid w:val="00090B1F"/>
    <w:rsid w:val="000A0B3B"/>
    <w:rsid w:val="000B346E"/>
    <w:rsid w:val="000C444C"/>
    <w:rsid w:val="000E3425"/>
    <w:rsid w:val="000F63B2"/>
    <w:rsid w:val="00122C3F"/>
    <w:rsid w:val="0015679E"/>
    <w:rsid w:val="00164F58"/>
    <w:rsid w:val="00187C70"/>
    <w:rsid w:val="001910BE"/>
    <w:rsid w:val="001E4151"/>
    <w:rsid w:val="00207D8E"/>
    <w:rsid w:val="00217AB8"/>
    <w:rsid w:val="00242318"/>
    <w:rsid w:val="00276BD6"/>
    <w:rsid w:val="002773D3"/>
    <w:rsid w:val="002A0F5B"/>
    <w:rsid w:val="00302B02"/>
    <w:rsid w:val="00302F30"/>
    <w:rsid w:val="0030319F"/>
    <w:rsid w:val="0030469E"/>
    <w:rsid w:val="00311CA4"/>
    <w:rsid w:val="003166CC"/>
    <w:rsid w:val="00317484"/>
    <w:rsid w:val="00325F5D"/>
    <w:rsid w:val="00341DC4"/>
    <w:rsid w:val="00343F3C"/>
    <w:rsid w:val="00346DA6"/>
    <w:rsid w:val="0035008A"/>
    <w:rsid w:val="00355A91"/>
    <w:rsid w:val="00356EDF"/>
    <w:rsid w:val="00372FAB"/>
    <w:rsid w:val="00377AE8"/>
    <w:rsid w:val="00390565"/>
    <w:rsid w:val="003A5C4C"/>
    <w:rsid w:val="003B2634"/>
    <w:rsid w:val="003B71C7"/>
    <w:rsid w:val="003C7285"/>
    <w:rsid w:val="003D28A8"/>
    <w:rsid w:val="003E7378"/>
    <w:rsid w:val="003F05C1"/>
    <w:rsid w:val="004156E4"/>
    <w:rsid w:val="004172DC"/>
    <w:rsid w:val="004176A5"/>
    <w:rsid w:val="00431B83"/>
    <w:rsid w:val="00440FC7"/>
    <w:rsid w:val="00444301"/>
    <w:rsid w:val="00452A98"/>
    <w:rsid w:val="00452DE0"/>
    <w:rsid w:val="00455A37"/>
    <w:rsid w:val="00483B9D"/>
    <w:rsid w:val="00486957"/>
    <w:rsid w:val="004872BF"/>
    <w:rsid w:val="004B6358"/>
    <w:rsid w:val="004C06D3"/>
    <w:rsid w:val="004C243A"/>
    <w:rsid w:val="004C5F2B"/>
    <w:rsid w:val="004E56AF"/>
    <w:rsid w:val="00504057"/>
    <w:rsid w:val="00515E54"/>
    <w:rsid w:val="00517B40"/>
    <w:rsid w:val="00531CFA"/>
    <w:rsid w:val="00532B39"/>
    <w:rsid w:val="005402C5"/>
    <w:rsid w:val="00541910"/>
    <w:rsid w:val="00541ED7"/>
    <w:rsid w:val="00546E34"/>
    <w:rsid w:val="00567727"/>
    <w:rsid w:val="00573F0F"/>
    <w:rsid w:val="005856C6"/>
    <w:rsid w:val="005861E7"/>
    <w:rsid w:val="005902A3"/>
    <w:rsid w:val="005C6DA6"/>
    <w:rsid w:val="005D360E"/>
    <w:rsid w:val="005E2CBA"/>
    <w:rsid w:val="005E66AD"/>
    <w:rsid w:val="005F1918"/>
    <w:rsid w:val="0060412A"/>
    <w:rsid w:val="00605CD6"/>
    <w:rsid w:val="00610FDB"/>
    <w:rsid w:val="006116CD"/>
    <w:rsid w:val="006374BB"/>
    <w:rsid w:val="006408D0"/>
    <w:rsid w:val="00651E5D"/>
    <w:rsid w:val="0066334B"/>
    <w:rsid w:val="006633B6"/>
    <w:rsid w:val="00663787"/>
    <w:rsid w:val="00664C8F"/>
    <w:rsid w:val="006A21AC"/>
    <w:rsid w:val="006C1EF6"/>
    <w:rsid w:val="006D378E"/>
    <w:rsid w:val="006E4A3A"/>
    <w:rsid w:val="0070387C"/>
    <w:rsid w:val="00704F74"/>
    <w:rsid w:val="00721329"/>
    <w:rsid w:val="00732D85"/>
    <w:rsid w:val="0074145A"/>
    <w:rsid w:val="00741775"/>
    <w:rsid w:val="00751104"/>
    <w:rsid w:val="0076263D"/>
    <w:rsid w:val="007858CA"/>
    <w:rsid w:val="00793910"/>
    <w:rsid w:val="007B54DE"/>
    <w:rsid w:val="007B5941"/>
    <w:rsid w:val="007C5070"/>
    <w:rsid w:val="007D0BB7"/>
    <w:rsid w:val="007D42F2"/>
    <w:rsid w:val="007D476C"/>
    <w:rsid w:val="007F1E59"/>
    <w:rsid w:val="007F6C19"/>
    <w:rsid w:val="008073DE"/>
    <w:rsid w:val="00810D5D"/>
    <w:rsid w:val="00824DBA"/>
    <w:rsid w:val="00864975"/>
    <w:rsid w:val="00887DA0"/>
    <w:rsid w:val="008F67E5"/>
    <w:rsid w:val="0090576F"/>
    <w:rsid w:val="00910830"/>
    <w:rsid w:val="009161CD"/>
    <w:rsid w:val="009263C0"/>
    <w:rsid w:val="00926B18"/>
    <w:rsid w:val="00932392"/>
    <w:rsid w:val="00944EBE"/>
    <w:rsid w:val="0094633F"/>
    <w:rsid w:val="009527FA"/>
    <w:rsid w:val="00952DFB"/>
    <w:rsid w:val="009566FB"/>
    <w:rsid w:val="0095707F"/>
    <w:rsid w:val="00964141"/>
    <w:rsid w:val="009678BE"/>
    <w:rsid w:val="009904FA"/>
    <w:rsid w:val="009A4104"/>
    <w:rsid w:val="009C7E7B"/>
    <w:rsid w:val="009D7E73"/>
    <w:rsid w:val="009E399C"/>
    <w:rsid w:val="009E5712"/>
    <w:rsid w:val="009F4F54"/>
    <w:rsid w:val="009F59D0"/>
    <w:rsid w:val="00A01008"/>
    <w:rsid w:val="00A07B6B"/>
    <w:rsid w:val="00A13005"/>
    <w:rsid w:val="00A1306D"/>
    <w:rsid w:val="00A16E0B"/>
    <w:rsid w:val="00A23A21"/>
    <w:rsid w:val="00A315BA"/>
    <w:rsid w:val="00A658E1"/>
    <w:rsid w:val="00A732C0"/>
    <w:rsid w:val="00A761A5"/>
    <w:rsid w:val="00A82975"/>
    <w:rsid w:val="00A927D6"/>
    <w:rsid w:val="00A948A8"/>
    <w:rsid w:val="00AB2684"/>
    <w:rsid w:val="00AC1542"/>
    <w:rsid w:val="00AD1BA7"/>
    <w:rsid w:val="00AE187F"/>
    <w:rsid w:val="00B04239"/>
    <w:rsid w:val="00B209C4"/>
    <w:rsid w:val="00B35770"/>
    <w:rsid w:val="00B4001F"/>
    <w:rsid w:val="00B50F45"/>
    <w:rsid w:val="00B55AC1"/>
    <w:rsid w:val="00B71C6C"/>
    <w:rsid w:val="00B71E9A"/>
    <w:rsid w:val="00B810F2"/>
    <w:rsid w:val="00B94590"/>
    <w:rsid w:val="00B9662E"/>
    <w:rsid w:val="00BB1E84"/>
    <w:rsid w:val="00BB398D"/>
    <w:rsid w:val="00BC7673"/>
    <w:rsid w:val="00BE13FD"/>
    <w:rsid w:val="00BE19A7"/>
    <w:rsid w:val="00BE4F5F"/>
    <w:rsid w:val="00C0154F"/>
    <w:rsid w:val="00C041BC"/>
    <w:rsid w:val="00C0750B"/>
    <w:rsid w:val="00C10294"/>
    <w:rsid w:val="00C148B8"/>
    <w:rsid w:val="00C35701"/>
    <w:rsid w:val="00C4226D"/>
    <w:rsid w:val="00C53043"/>
    <w:rsid w:val="00C62B6D"/>
    <w:rsid w:val="00C665D7"/>
    <w:rsid w:val="00C67F53"/>
    <w:rsid w:val="00CB0746"/>
    <w:rsid w:val="00CB5092"/>
    <w:rsid w:val="00CD688B"/>
    <w:rsid w:val="00CE52EE"/>
    <w:rsid w:val="00CF56AD"/>
    <w:rsid w:val="00D006BD"/>
    <w:rsid w:val="00D02794"/>
    <w:rsid w:val="00D03EF7"/>
    <w:rsid w:val="00D06B9D"/>
    <w:rsid w:val="00D11B71"/>
    <w:rsid w:val="00D256FF"/>
    <w:rsid w:val="00D2733E"/>
    <w:rsid w:val="00D34EB6"/>
    <w:rsid w:val="00D51277"/>
    <w:rsid w:val="00D773E0"/>
    <w:rsid w:val="00D86207"/>
    <w:rsid w:val="00DA34FA"/>
    <w:rsid w:val="00DC159A"/>
    <w:rsid w:val="00DD22B3"/>
    <w:rsid w:val="00DD64B7"/>
    <w:rsid w:val="00DE084A"/>
    <w:rsid w:val="00E00D8D"/>
    <w:rsid w:val="00E059D2"/>
    <w:rsid w:val="00E1219D"/>
    <w:rsid w:val="00E318E0"/>
    <w:rsid w:val="00E32A89"/>
    <w:rsid w:val="00E52224"/>
    <w:rsid w:val="00E57DE7"/>
    <w:rsid w:val="00E841E6"/>
    <w:rsid w:val="00E97932"/>
    <w:rsid w:val="00EE43E5"/>
    <w:rsid w:val="00EF7866"/>
    <w:rsid w:val="00F21142"/>
    <w:rsid w:val="00F230A1"/>
    <w:rsid w:val="00F36CB4"/>
    <w:rsid w:val="00F37412"/>
    <w:rsid w:val="00F425CC"/>
    <w:rsid w:val="00F45F12"/>
    <w:rsid w:val="00F53D95"/>
    <w:rsid w:val="00F57E0E"/>
    <w:rsid w:val="00F6347F"/>
    <w:rsid w:val="00F65743"/>
    <w:rsid w:val="00F84B43"/>
    <w:rsid w:val="00F84BDF"/>
    <w:rsid w:val="00F86B2C"/>
    <w:rsid w:val="00FB12A3"/>
    <w:rsid w:val="00FB5432"/>
    <w:rsid w:val="00FC39D4"/>
    <w:rsid w:val="00FF23CB"/>
    <w:rsid w:val="00FF32FA"/>
    <w:rsid w:val="00FF334A"/>
    <w:rsid w:val="00FF79D3"/>
    <w:rsid w:val="0198D4AE"/>
    <w:rsid w:val="02E602B5"/>
    <w:rsid w:val="053E6894"/>
    <w:rsid w:val="077A2445"/>
    <w:rsid w:val="09F58A5D"/>
    <w:rsid w:val="0D8C6AD6"/>
    <w:rsid w:val="0D9F0464"/>
    <w:rsid w:val="0FD569BC"/>
    <w:rsid w:val="1A68C749"/>
    <w:rsid w:val="1CC0FA2C"/>
    <w:rsid w:val="1D315A60"/>
    <w:rsid w:val="1DFC69D4"/>
    <w:rsid w:val="1E409960"/>
    <w:rsid w:val="1F6F52FF"/>
    <w:rsid w:val="238633EE"/>
    <w:rsid w:val="23B22CAE"/>
    <w:rsid w:val="261108F4"/>
    <w:rsid w:val="27ED8261"/>
    <w:rsid w:val="286EFF5D"/>
    <w:rsid w:val="28CBF133"/>
    <w:rsid w:val="2947E7ED"/>
    <w:rsid w:val="2DBE15E0"/>
    <w:rsid w:val="2E2E9A3F"/>
    <w:rsid w:val="2E796534"/>
    <w:rsid w:val="30C2AF96"/>
    <w:rsid w:val="314481BA"/>
    <w:rsid w:val="34CE40E4"/>
    <w:rsid w:val="38F76A8B"/>
    <w:rsid w:val="3A09CFAE"/>
    <w:rsid w:val="3AB04FAD"/>
    <w:rsid w:val="3D2A96AB"/>
    <w:rsid w:val="4047018F"/>
    <w:rsid w:val="40BBA6B2"/>
    <w:rsid w:val="40E2743C"/>
    <w:rsid w:val="431A3506"/>
    <w:rsid w:val="495C168C"/>
    <w:rsid w:val="4E8FBA19"/>
    <w:rsid w:val="51151FB9"/>
    <w:rsid w:val="56A09753"/>
    <w:rsid w:val="57693797"/>
    <w:rsid w:val="5A67EAE7"/>
    <w:rsid w:val="5CE3C866"/>
    <w:rsid w:val="5CEFD251"/>
    <w:rsid w:val="5E613A6D"/>
    <w:rsid w:val="5F251312"/>
    <w:rsid w:val="64667F05"/>
    <w:rsid w:val="669CDB7C"/>
    <w:rsid w:val="67491682"/>
    <w:rsid w:val="674E7975"/>
    <w:rsid w:val="69E2E4FB"/>
    <w:rsid w:val="6EFCA234"/>
    <w:rsid w:val="7032CD5E"/>
    <w:rsid w:val="727AEDB1"/>
    <w:rsid w:val="742D9A6F"/>
    <w:rsid w:val="7452CEB8"/>
    <w:rsid w:val="753ED2D8"/>
    <w:rsid w:val="7686980B"/>
    <w:rsid w:val="76C29F42"/>
    <w:rsid w:val="77881F03"/>
    <w:rsid w:val="784C6AA1"/>
    <w:rsid w:val="7898607D"/>
    <w:rsid w:val="78A9B8B6"/>
    <w:rsid w:val="78B5E4AD"/>
    <w:rsid w:val="78E4CDF7"/>
    <w:rsid w:val="79D25AEB"/>
    <w:rsid w:val="7F49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1C7A2"/>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 w:type="paragraph" w:styleId="NormalWeb">
    <w:name w:val="Normal (Web)"/>
    <w:basedOn w:val="Normal"/>
    <w:uiPriority w:val="99"/>
    <w:unhideWhenUsed/>
    <w:rsid w:val="009323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3214">
      <w:bodyDiv w:val="1"/>
      <w:marLeft w:val="0"/>
      <w:marRight w:val="0"/>
      <w:marTop w:val="0"/>
      <w:marBottom w:val="0"/>
      <w:divBdr>
        <w:top w:val="none" w:sz="0" w:space="0" w:color="auto"/>
        <w:left w:val="none" w:sz="0" w:space="0" w:color="auto"/>
        <w:bottom w:val="none" w:sz="0" w:space="0" w:color="auto"/>
        <w:right w:val="none" w:sz="0" w:space="0" w:color="auto"/>
      </w:divBdr>
    </w:div>
    <w:div w:id="132911479">
      <w:bodyDiv w:val="1"/>
      <w:marLeft w:val="0"/>
      <w:marRight w:val="0"/>
      <w:marTop w:val="0"/>
      <w:marBottom w:val="0"/>
      <w:divBdr>
        <w:top w:val="none" w:sz="0" w:space="0" w:color="auto"/>
        <w:left w:val="none" w:sz="0" w:space="0" w:color="auto"/>
        <w:bottom w:val="none" w:sz="0" w:space="0" w:color="auto"/>
        <w:right w:val="none" w:sz="0" w:space="0" w:color="auto"/>
      </w:divBdr>
    </w:div>
    <w:div w:id="795410728">
      <w:bodyDiv w:val="1"/>
      <w:marLeft w:val="0"/>
      <w:marRight w:val="0"/>
      <w:marTop w:val="0"/>
      <w:marBottom w:val="0"/>
      <w:divBdr>
        <w:top w:val="none" w:sz="0" w:space="0" w:color="auto"/>
        <w:left w:val="none" w:sz="0" w:space="0" w:color="auto"/>
        <w:bottom w:val="none" w:sz="0" w:space="0" w:color="auto"/>
        <w:right w:val="none" w:sz="0" w:space="0" w:color="auto"/>
      </w:divBdr>
    </w:div>
    <w:div w:id="15219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66a462e9-a2bc-46f3-9482-94ee969ee3c9" xsi:nil="true"/>
    <lcf76f155ced4ddcb4097134ff3c332f xmlns="e1382de4-2015-4ad8-9140-a5345cbe0d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B64079FEB5B04E9663AFC02F19C9AB" ma:contentTypeVersion="15" ma:contentTypeDescription="Create a new document." ma:contentTypeScope="" ma:versionID="d404759b2bc4652def2755a65bacda25">
  <xsd:schema xmlns:xsd="http://www.w3.org/2001/XMLSchema" xmlns:xs="http://www.w3.org/2001/XMLSchema" xmlns:p="http://schemas.microsoft.com/office/2006/metadata/properties" xmlns:ns2="e1382de4-2015-4ad8-9140-a5345cbe0d1f" xmlns:ns3="66a462e9-a2bc-46f3-9482-94ee969ee3c9" targetNamespace="http://schemas.microsoft.com/office/2006/metadata/properties" ma:root="true" ma:fieldsID="8f8ddb45017eec5ef8b7dd6c7c74d30a" ns2:_="" ns3:_="">
    <xsd:import namespace="e1382de4-2015-4ad8-9140-a5345cbe0d1f"/>
    <xsd:import namespace="66a462e9-a2bc-46f3-9482-94ee969ee3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82de4-2015-4ad8-9140-a5345cbe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462e9-a2bc-46f3-9482-94ee969ee3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91b874-0989-4811-a2a7-6b4da29ba999}" ma:internalName="TaxCatchAll" ma:showField="CatchAllData" ma:web="66a462e9-a2bc-46f3-9482-94ee969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70FB5-8417-43C1-B412-EB6E11D3C40A}">
  <ds:schemaRefs>
    <ds:schemaRef ds:uri="http://schemas.microsoft.com/sharepoint/v3/contenttype/forms"/>
  </ds:schemaRefs>
</ds:datastoreItem>
</file>

<file path=customXml/itemProps2.xml><?xml version="1.0" encoding="utf-8"?>
<ds:datastoreItem xmlns:ds="http://schemas.openxmlformats.org/officeDocument/2006/customXml" ds:itemID="{65566E43-083D-4706-898F-B5092041015B}">
  <ds:schemaRefs>
    <ds:schemaRef ds:uri="http://schemas.microsoft.com/office/2006/metadata/properties"/>
    <ds:schemaRef ds:uri="66a462e9-a2bc-46f3-9482-94ee969ee3c9"/>
    <ds:schemaRef ds:uri="e1382de4-2015-4ad8-9140-a5345cbe0d1f"/>
    <ds:schemaRef ds:uri="http://schemas.microsoft.com/office/infopath/2007/PartnerControls"/>
  </ds:schemaRefs>
</ds:datastoreItem>
</file>

<file path=customXml/itemProps3.xml><?xml version="1.0" encoding="utf-8"?>
<ds:datastoreItem xmlns:ds="http://schemas.openxmlformats.org/officeDocument/2006/customXml" ds:itemID="{2CEF4EAA-344E-49FB-8469-A35ACF93E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82de4-2015-4ad8-9140-a5345cbe0d1f"/>
    <ds:schemaRef ds:uri="66a462e9-a2bc-46f3-9482-94ee969ee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5409</Characters>
  <Application>Microsoft Office Word</Application>
  <DocSecurity>0</DocSecurity>
  <Lines>194</Lines>
  <Paragraphs>88</Paragraphs>
  <ScaleCrop>false</ScaleCrop>
  <HeadingPairs>
    <vt:vector size="2" baseType="variant">
      <vt:variant>
        <vt:lpstr>Title</vt:lpstr>
      </vt:variant>
      <vt:variant>
        <vt:i4>1</vt:i4>
      </vt:variant>
    </vt:vector>
  </HeadingPairs>
  <TitlesOfParts>
    <vt:vector size="1" baseType="lpstr">
      <vt:lpstr>E. Job Description and Person Specification Template with Criteria</vt:lpstr>
    </vt:vector>
  </TitlesOfParts>
  <Company>HP</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Job Description and Person Specification Template with Criteria</dc:title>
  <dc:creator>Helen Cook</dc:creator>
  <cp:lastModifiedBy>Julie Morgan</cp:lastModifiedBy>
  <cp:revision>3</cp:revision>
  <cp:lastPrinted>2025-10-29T10:45:00Z</cp:lastPrinted>
  <dcterms:created xsi:type="dcterms:W3CDTF">2025-11-05T08:26:00Z</dcterms:created>
  <dcterms:modified xsi:type="dcterms:W3CDTF">2025-11-05T08:26:00Z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0x01010094B64079FEB5B04E9663AFC02F19C9AB</vt:lpwstr>
  </property>
  <property fmtid="{D5CDD505-2E9C-101B-9397-08002B2CF9AE}" pid="3" name="MediaServiceImageTags">
    <vt:lpwstr/>
  </property>
</Properties>
</file>