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9493" w14:textId="38607533" w:rsidR="00965B08" w:rsidRPr="00B35669" w:rsidRDefault="00965B08" w:rsidP="00B1733A">
      <w:pPr>
        <w:spacing w:before="240" w:after="240"/>
        <w:rPr>
          <w:rFonts w:ascii="Arial" w:hAnsi="Arial" w:cs="Arial"/>
          <w:b/>
          <w:bCs/>
          <w:color w:val="361E54"/>
          <w:sz w:val="36"/>
          <w:szCs w:val="36"/>
        </w:rPr>
      </w:pPr>
      <w:r w:rsidRPr="00B35669">
        <w:rPr>
          <w:rFonts w:ascii="Arial" w:hAnsi="Arial" w:cs="Arial"/>
          <w:noProof/>
          <w:lang w:eastAsia="en-GB"/>
        </w:rPr>
        <w:drawing>
          <wp:inline distT="0" distB="0" distL="0" distR="0" wp14:anchorId="43397B96" wp14:editId="0F46F313">
            <wp:extent cx="2112010" cy="615315"/>
            <wp:effectExtent l="0" t="0" r="2540" b="0"/>
            <wp:docPr id="9" name="Picture 9" descr="CBMDC-colour-RGB -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MDC-colour-RGB - small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D0472" w14:textId="1101CFDB" w:rsidR="00B1733A" w:rsidRPr="00B35669" w:rsidRDefault="00ED75A5" w:rsidP="00B1733A">
      <w:pPr>
        <w:spacing w:before="240" w:after="240"/>
        <w:rPr>
          <w:rFonts w:ascii="Arial" w:hAnsi="Arial" w:cs="Arial"/>
          <w:b/>
          <w:bCs/>
          <w:color w:val="361E54"/>
          <w:sz w:val="36"/>
          <w:szCs w:val="36"/>
        </w:rPr>
      </w:pPr>
      <w:r w:rsidRPr="00B35669">
        <w:rPr>
          <w:rFonts w:ascii="Arial" w:hAnsi="Arial" w:cs="Arial"/>
          <w:b/>
          <w:bCs/>
          <w:color w:val="361E54"/>
          <w:sz w:val="36"/>
          <w:szCs w:val="36"/>
        </w:rPr>
        <w:t xml:space="preserve"> </w:t>
      </w:r>
      <w:r w:rsidR="00FE4AB7" w:rsidRPr="00B35669">
        <w:rPr>
          <w:rFonts w:ascii="Arial" w:hAnsi="Arial" w:cs="Arial"/>
          <w:b/>
          <w:bCs/>
          <w:color w:val="361E54"/>
          <w:sz w:val="36"/>
          <w:szCs w:val="36"/>
        </w:rPr>
        <w:t>City of Bradford Metropolitan District Council Job</w:t>
      </w:r>
      <w:r w:rsidR="00B1733A" w:rsidRPr="00B35669">
        <w:rPr>
          <w:rFonts w:ascii="Arial" w:hAnsi="Arial" w:cs="Arial"/>
          <w:b/>
          <w:bCs/>
          <w:color w:val="361E54"/>
          <w:sz w:val="36"/>
          <w:szCs w:val="36"/>
        </w:rPr>
        <w:t xml:space="preserve"> Profile</w:t>
      </w: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2586"/>
        <w:gridCol w:w="7796"/>
        <w:gridCol w:w="106"/>
      </w:tblGrid>
      <w:tr w:rsidR="00A47A5E" w:rsidRPr="00B35669" w14:paraId="6C0DA54D" w14:textId="77777777" w:rsidTr="00E61F44">
        <w:trPr>
          <w:trHeight w:val="499"/>
        </w:trPr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26BC30AF" w14:textId="5E4819BD" w:rsidR="00A47A5E" w:rsidRPr="00B35669" w:rsidRDefault="001C30D2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</w:t>
            </w:r>
            <w:r w:rsidR="00D45D7E"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eference Number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A47448" w14:textId="3F9A1401" w:rsidR="00A47A5E" w:rsidRPr="00B35669" w:rsidRDefault="003F20A0" w:rsidP="003F20A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11005445</w:t>
            </w:r>
          </w:p>
        </w:tc>
      </w:tr>
      <w:tr w:rsidR="00D45D7E" w:rsidRPr="00B35669" w14:paraId="59FE1987" w14:textId="77777777" w:rsidTr="005457E2">
        <w:trPr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</w:tcPr>
          <w:p w14:paraId="4E6D8E74" w14:textId="5A9FDCEA" w:rsidR="00D45D7E" w:rsidRPr="00B35669" w:rsidRDefault="00D45D7E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Role Title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FED354" w14:textId="4D3B205A" w:rsidR="00D45D7E" w:rsidRPr="00B35669" w:rsidRDefault="004C1524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OPERATIONS MANAGER </w:t>
            </w:r>
            <w:r w:rsidR="000838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(PO5) </w:t>
            </w:r>
          </w:p>
        </w:tc>
      </w:tr>
      <w:tr w:rsidR="00A47A5E" w:rsidRPr="00B35669" w14:paraId="0ADC2D93" w14:textId="77777777" w:rsidTr="00E61F44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628B6F2F" w14:textId="2E08FF3D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Directorate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3553CA" w14:textId="1815602B" w:rsidR="00A47A5E" w:rsidRPr="00B35669" w:rsidRDefault="004C1524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ENVIRONMENT </w:t>
            </w:r>
          </w:p>
        </w:tc>
      </w:tr>
      <w:tr w:rsidR="00A47A5E" w:rsidRPr="00B35669" w14:paraId="733F1000" w14:textId="77777777" w:rsidTr="005457E2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3BCD14ED" w14:textId="4EE41EDA" w:rsidR="00A47A5E" w:rsidRPr="00B35669" w:rsidRDefault="003B0D8D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Service Area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A8AE99" w14:textId="47EF0DA3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4C15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BRADFORD THEATRES</w:t>
            </w:r>
          </w:p>
        </w:tc>
      </w:tr>
      <w:tr w:rsidR="00A47A5E" w:rsidRPr="00B35669" w14:paraId="6E5C00BC" w14:textId="77777777" w:rsidTr="005457E2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5555C9D5" w14:textId="60876A74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Reports to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A10CE" w14:textId="3C98E755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4C15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DEPUTY GENERAL MANAGER </w:t>
            </w:r>
          </w:p>
          <w:p w14:paraId="572CD7B4" w14:textId="38E08D50" w:rsidR="00406A61" w:rsidRPr="00B35669" w:rsidRDefault="00406A61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47A5E" w:rsidRPr="00B35669" w14:paraId="25D95345" w14:textId="77777777" w:rsidTr="00406A61">
        <w:trPr>
          <w:gridAfter w:val="1"/>
          <w:wAfter w:w="106" w:type="dxa"/>
          <w:cantSplit/>
          <w:trHeight w:val="102"/>
        </w:trPr>
        <w:tc>
          <w:tcPr>
            <w:tcW w:w="10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51F29" w14:textId="77777777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6A61" w:rsidRPr="00B35669" w14:paraId="64B618C1" w14:textId="77777777" w:rsidTr="00B1733A">
        <w:trPr>
          <w:gridAfter w:val="1"/>
          <w:wAfter w:w="106" w:type="dxa"/>
          <w:cantSplit/>
          <w:trHeight w:val="102"/>
        </w:trPr>
        <w:tc>
          <w:tcPr>
            <w:tcW w:w="103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564BD11" w14:textId="77777777" w:rsidR="00406A61" w:rsidRPr="00B35669" w:rsidRDefault="00406A61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67DF429" w14:textId="6D6E806E" w:rsidR="00DA396A" w:rsidRPr="00B35669" w:rsidRDefault="00DA396A" w:rsidP="001273C2">
      <w:pPr>
        <w:spacing w:after="0" w:line="240" w:lineRule="auto"/>
        <w:rPr>
          <w:rFonts w:ascii="Arial" w:hAnsi="Arial" w:cs="Arial"/>
        </w:rPr>
      </w:pPr>
    </w:p>
    <w:tbl>
      <w:tblPr>
        <w:tblW w:w="10488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C01F5D" w:rsidRPr="00B35669" w14:paraId="7BAB7716" w14:textId="77777777" w:rsidTr="0079274B">
        <w:trPr>
          <w:cantSplit/>
          <w:trHeight w:val="567"/>
        </w:trPr>
        <w:tc>
          <w:tcPr>
            <w:tcW w:w="10488" w:type="dxa"/>
            <w:shd w:val="clear" w:color="auto" w:fill="361E54"/>
            <w:vAlign w:val="center"/>
            <w:hideMark/>
          </w:tcPr>
          <w:p w14:paraId="1CF8463E" w14:textId="62A72037" w:rsidR="00C01F5D" w:rsidRPr="00B35669" w:rsidRDefault="00C01F5D" w:rsidP="00C01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Role Purpose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 </w:t>
            </w:r>
          </w:p>
        </w:tc>
      </w:tr>
      <w:tr w:rsidR="00C01F5D" w:rsidRPr="00B35669" w14:paraId="22277273" w14:textId="77777777" w:rsidTr="00FE4AB7">
        <w:trPr>
          <w:cantSplit/>
          <w:trHeight w:val="2144"/>
        </w:trPr>
        <w:tc>
          <w:tcPr>
            <w:tcW w:w="10488" w:type="dxa"/>
          </w:tcPr>
          <w:p w14:paraId="74E7760B" w14:textId="77777777" w:rsidR="004C1524" w:rsidRPr="004C1524" w:rsidRDefault="004C1524" w:rsidP="004C1524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02EB3189" w14:textId="79C77BDB" w:rsidR="004C1524" w:rsidRPr="00B954C0" w:rsidRDefault="004C1524" w:rsidP="004C1524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954C0">
              <w:rPr>
                <w:rFonts w:ascii="Arial" w:hAnsi="Arial" w:cs="Arial"/>
                <w:sz w:val="24"/>
                <w:szCs w:val="24"/>
                <w:lang w:eastAsia="en-GB"/>
              </w:rPr>
              <w:t>To provide strategic and operational leadership for Bradford Theatres’ venues, ensuring the efficient day-to-day running of Front of House, Bars &amp; Catering, Technical, and Facilities functions, while driving organisational resilience and commercial success.</w:t>
            </w:r>
          </w:p>
          <w:p w14:paraId="50D076B0" w14:textId="1CFCF54F" w:rsidR="004C1524" w:rsidRPr="00B954C0" w:rsidRDefault="004C1524" w:rsidP="004C1524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954C0">
              <w:rPr>
                <w:rFonts w:ascii="Arial" w:hAnsi="Arial" w:cs="Arial"/>
                <w:sz w:val="24"/>
                <w:szCs w:val="24"/>
                <w:lang w:eastAsia="en-GB"/>
              </w:rPr>
              <w:br/>
              <w:t xml:space="preserve">The post holder will </w:t>
            </w:r>
            <w:r w:rsidR="00B23DA5">
              <w:rPr>
                <w:rFonts w:ascii="Arial" w:hAnsi="Arial" w:cs="Arial"/>
                <w:sz w:val="24"/>
                <w:szCs w:val="24"/>
                <w:lang w:eastAsia="en-GB"/>
              </w:rPr>
              <w:t xml:space="preserve">have </w:t>
            </w:r>
            <w:r w:rsidRPr="00B954C0">
              <w:rPr>
                <w:rFonts w:ascii="Arial" w:hAnsi="Arial" w:cs="Arial"/>
                <w:sz w:val="24"/>
                <w:szCs w:val="24"/>
                <w:lang w:eastAsia="en-GB"/>
              </w:rPr>
              <w:t xml:space="preserve">operational oversight with strategic responsibilities, including compliance, financial management, sustainability, procurement, and workforce development. </w:t>
            </w:r>
          </w:p>
          <w:p w14:paraId="2CD12EBF" w14:textId="77777777" w:rsidR="004C1524" w:rsidRPr="00B954C0" w:rsidRDefault="004C1524" w:rsidP="004C1524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79F8770" w14:textId="317D3E70" w:rsidR="004C1524" w:rsidRPr="00B954C0" w:rsidRDefault="004C1524" w:rsidP="004C1524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954C0">
              <w:rPr>
                <w:rFonts w:ascii="Arial" w:hAnsi="Arial" w:cs="Arial"/>
                <w:sz w:val="24"/>
                <w:szCs w:val="24"/>
                <w:lang w:eastAsia="en-GB"/>
              </w:rPr>
              <w:t>This role is pivotal in delivering exceptional customer experience, maintaining safe and compliant venues, and supporting Bradford Theatres’ long-term business objectives.</w:t>
            </w:r>
          </w:p>
          <w:p w14:paraId="3597F890" w14:textId="3819EBAD" w:rsidR="00D26419" w:rsidRPr="004C1524" w:rsidRDefault="00D26419" w:rsidP="00DA396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C15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533B513D" w14:textId="77777777" w:rsidR="00DA396A" w:rsidRDefault="00DA396A" w:rsidP="00590E99">
      <w:pPr>
        <w:spacing w:after="120"/>
        <w:rPr>
          <w:rFonts w:ascii="Arial" w:hAnsi="Arial" w:cs="Arial"/>
        </w:rPr>
      </w:pPr>
    </w:p>
    <w:p w14:paraId="06CF5645" w14:textId="77777777" w:rsidR="00B954C0" w:rsidRDefault="00B954C0" w:rsidP="00590E99">
      <w:pPr>
        <w:spacing w:after="120"/>
        <w:rPr>
          <w:rFonts w:ascii="Arial" w:hAnsi="Arial" w:cs="Arial"/>
        </w:rPr>
      </w:pPr>
    </w:p>
    <w:p w14:paraId="7195A190" w14:textId="77777777" w:rsidR="00B954C0" w:rsidRDefault="00B954C0" w:rsidP="00590E99">
      <w:pPr>
        <w:spacing w:after="120"/>
        <w:rPr>
          <w:rFonts w:ascii="Arial" w:hAnsi="Arial" w:cs="Arial"/>
        </w:rPr>
      </w:pPr>
    </w:p>
    <w:p w14:paraId="5E963FF9" w14:textId="77777777" w:rsidR="00B954C0" w:rsidRDefault="00B954C0" w:rsidP="00590E99">
      <w:pPr>
        <w:spacing w:after="120"/>
        <w:rPr>
          <w:rFonts w:ascii="Arial" w:hAnsi="Arial" w:cs="Arial"/>
        </w:rPr>
      </w:pPr>
    </w:p>
    <w:p w14:paraId="2363679D" w14:textId="77777777" w:rsidR="00B954C0" w:rsidRDefault="00B954C0" w:rsidP="00590E99">
      <w:pPr>
        <w:spacing w:after="120"/>
        <w:rPr>
          <w:rFonts w:ascii="Arial" w:hAnsi="Arial" w:cs="Arial"/>
        </w:rPr>
      </w:pPr>
    </w:p>
    <w:p w14:paraId="61FB8AB6" w14:textId="77777777" w:rsidR="00B954C0" w:rsidRDefault="00B954C0" w:rsidP="00590E99">
      <w:pPr>
        <w:spacing w:after="120"/>
        <w:rPr>
          <w:rFonts w:ascii="Arial" w:hAnsi="Arial" w:cs="Arial"/>
        </w:rPr>
      </w:pPr>
    </w:p>
    <w:p w14:paraId="07D13965" w14:textId="77777777" w:rsidR="00B954C0" w:rsidRDefault="00B954C0" w:rsidP="00590E99">
      <w:pPr>
        <w:spacing w:after="120"/>
        <w:rPr>
          <w:rFonts w:ascii="Arial" w:hAnsi="Arial" w:cs="Arial"/>
        </w:rPr>
      </w:pPr>
    </w:p>
    <w:p w14:paraId="360FB0A6" w14:textId="77777777" w:rsidR="00B954C0" w:rsidRDefault="00B954C0" w:rsidP="00590E99">
      <w:pPr>
        <w:spacing w:after="120"/>
        <w:rPr>
          <w:rFonts w:ascii="Arial" w:hAnsi="Arial" w:cs="Arial"/>
        </w:rPr>
      </w:pPr>
    </w:p>
    <w:p w14:paraId="6822D065" w14:textId="77777777" w:rsidR="00B954C0" w:rsidRDefault="00B954C0" w:rsidP="00590E99">
      <w:pPr>
        <w:spacing w:after="120"/>
        <w:rPr>
          <w:rFonts w:ascii="Arial" w:hAnsi="Arial" w:cs="Arial"/>
        </w:rPr>
      </w:pPr>
    </w:p>
    <w:p w14:paraId="461FA678" w14:textId="77777777" w:rsidR="00B954C0" w:rsidRDefault="00B954C0" w:rsidP="00590E99">
      <w:pPr>
        <w:spacing w:after="120"/>
        <w:rPr>
          <w:rFonts w:ascii="Arial" w:hAnsi="Arial" w:cs="Arial"/>
        </w:rPr>
      </w:pPr>
    </w:p>
    <w:p w14:paraId="50D199ED" w14:textId="77777777" w:rsidR="00B954C0" w:rsidRDefault="00B954C0" w:rsidP="00590E99">
      <w:pPr>
        <w:spacing w:after="120"/>
        <w:rPr>
          <w:rFonts w:ascii="Arial" w:hAnsi="Arial" w:cs="Arial"/>
        </w:rPr>
      </w:pPr>
    </w:p>
    <w:p w14:paraId="01FCFF8A" w14:textId="77777777" w:rsidR="00B954C0" w:rsidRDefault="00B954C0" w:rsidP="00590E99">
      <w:pPr>
        <w:spacing w:after="120"/>
        <w:rPr>
          <w:rFonts w:ascii="Arial" w:hAnsi="Arial" w:cs="Arial"/>
        </w:rPr>
      </w:pPr>
    </w:p>
    <w:p w14:paraId="00C8C66C" w14:textId="77777777" w:rsidR="00B954C0" w:rsidRDefault="00B954C0" w:rsidP="00590E99">
      <w:pPr>
        <w:spacing w:after="120"/>
        <w:rPr>
          <w:rFonts w:ascii="Arial" w:hAnsi="Arial" w:cs="Arial"/>
        </w:rPr>
      </w:pPr>
    </w:p>
    <w:p w14:paraId="5153F8A9" w14:textId="77777777" w:rsidR="00B954C0" w:rsidRDefault="00B954C0" w:rsidP="00590E99">
      <w:pPr>
        <w:spacing w:after="120"/>
        <w:rPr>
          <w:rFonts w:ascii="Arial" w:hAnsi="Arial" w:cs="Arial"/>
        </w:rPr>
      </w:pPr>
    </w:p>
    <w:p w14:paraId="020B62FE" w14:textId="77777777" w:rsidR="00B954C0" w:rsidRDefault="00B954C0" w:rsidP="00590E99">
      <w:pPr>
        <w:spacing w:after="120"/>
        <w:rPr>
          <w:rFonts w:ascii="Arial" w:hAnsi="Arial" w:cs="Arial"/>
        </w:rPr>
      </w:pP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10488"/>
      </w:tblGrid>
      <w:tr w:rsidR="00A47A5E" w:rsidRPr="00B35669" w14:paraId="4147B0F6" w14:textId="77777777" w:rsidTr="00DA396A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190A756E" w14:textId="76251729" w:rsidR="00A47A5E" w:rsidRPr="00B35669" w:rsidRDefault="001625D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lastRenderedPageBreak/>
              <w:t>Duties and Responsibilities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 </w:t>
            </w:r>
          </w:p>
        </w:tc>
      </w:tr>
      <w:tr w:rsidR="00A47A5E" w:rsidRPr="00B35669" w14:paraId="5BDDAA0B" w14:textId="77777777" w:rsidTr="00FE4AB7">
        <w:trPr>
          <w:trHeight w:val="5482"/>
        </w:trPr>
        <w:tc>
          <w:tcPr>
            <w:tcW w:w="10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35F96D7" w14:textId="77777777" w:rsidR="00C93A63" w:rsidRPr="00B35669" w:rsidRDefault="00C93A63" w:rsidP="00C93A63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483365E" w14:textId="77777777" w:rsidR="00D0566D" w:rsidRDefault="00B23DA5" w:rsidP="00B954C0">
            <w:pPr>
              <w:widowControl w:val="0"/>
              <w:numPr>
                <w:ilvl w:val="0"/>
                <w:numId w:val="5"/>
              </w:numPr>
              <w:spacing w:before="100" w:beforeAutospacing="1" w:after="120" w:line="240" w:lineRule="auto"/>
              <w:ind w:hanging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Lead</w:t>
            </w:r>
            <w:r w:rsidR="004C1524" w:rsidRPr="004C152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operations across all Bradford Theatres venues, including Front of House, Bars &amp; Catering, Technical, and Kings Ha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ll</w:t>
            </w:r>
            <w:r w:rsidR="004C1524" w:rsidRPr="004C152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r w:rsidR="004C152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ensu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</w:t>
            </w:r>
            <w:r w:rsidR="004C152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ing</w:t>
            </w:r>
            <w:r w:rsidR="004C1524" w:rsidRPr="004C152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high standards of customer service and audience experience across all operational areas.</w:t>
            </w:r>
          </w:p>
          <w:p w14:paraId="2B78E5CB" w14:textId="77777777" w:rsidR="00D0566D" w:rsidRDefault="00D0566D" w:rsidP="00D0566D">
            <w:pPr>
              <w:numPr>
                <w:ilvl w:val="0"/>
                <w:numId w:val="5"/>
              </w:numPr>
              <w:spacing w:before="100" w:beforeAutospacing="1" w:after="120" w:line="240" w:lineRule="auto"/>
              <w:ind w:hanging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B2B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Line-manage operational team managers, ensuring consistent leadership and performance standards,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driving </w:t>
            </w:r>
            <w:r w:rsidRPr="003B2B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workforce development, succession planning, and training programmes across all operational areas. </w:t>
            </w:r>
          </w:p>
          <w:p w14:paraId="4C3AEA40" w14:textId="5B4C906E" w:rsidR="00D0566D" w:rsidRPr="004C1524" w:rsidRDefault="00D0566D" w:rsidP="00D0566D">
            <w:pPr>
              <w:numPr>
                <w:ilvl w:val="0"/>
                <w:numId w:val="5"/>
              </w:numPr>
              <w:spacing w:before="100" w:beforeAutospacing="1" w:after="120" w:line="240" w:lineRule="auto"/>
              <w:ind w:hanging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C152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Prepare and monitor departmental budgets, ensuring income generation and cost control within a £4m operating budget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are achieved </w:t>
            </w:r>
            <w:r w:rsidRPr="004C152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 provide accurate financial reporting and forecasting to the Senior Management Team.</w:t>
            </w:r>
          </w:p>
          <w:p w14:paraId="23A5D9A3" w14:textId="77777777" w:rsidR="00D0566D" w:rsidRPr="004C1524" w:rsidRDefault="00D0566D" w:rsidP="00D0566D">
            <w:pPr>
              <w:numPr>
                <w:ilvl w:val="0"/>
                <w:numId w:val="5"/>
              </w:numPr>
              <w:spacing w:before="100" w:beforeAutospacing="1" w:after="120" w:line="240" w:lineRule="auto"/>
              <w:ind w:hanging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C152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Contribute to Bradford Theatres’ strategic planning and policy development as part of the Senior Management Team. </w:t>
            </w:r>
          </w:p>
          <w:p w14:paraId="1B96B22D" w14:textId="77777777" w:rsidR="00D0566D" w:rsidRDefault="00D0566D" w:rsidP="00D0566D">
            <w:pPr>
              <w:numPr>
                <w:ilvl w:val="0"/>
                <w:numId w:val="5"/>
              </w:numPr>
              <w:spacing w:before="100" w:beforeAutospacing="1" w:after="120" w:line="240" w:lineRule="auto"/>
              <w:ind w:hanging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C152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Lead on operational innovation, identifying opportunities to improve efficiency, customer experience, and commercial performance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including </w:t>
            </w:r>
            <w:r w:rsidRPr="003B2B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development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of</w:t>
            </w:r>
            <w:r w:rsidRPr="003B2B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venue hire, catering, and events to maximise revenue streams</w:t>
            </w:r>
            <w:r w:rsidRPr="004C152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22B2ACB8" w14:textId="66BFBBA4" w:rsidR="004C1524" w:rsidRDefault="00D0566D" w:rsidP="00B954C0">
            <w:pPr>
              <w:widowControl w:val="0"/>
              <w:numPr>
                <w:ilvl w:val="0"/>
                <w:numId w:val="5"/>
              </w:numPr>
              <w:spacing w:before="100" w:beforeAutospacing="1" w:after="120" w:line="240" w:lineRule="auto"/>
              <w:ind w:hanging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Act as the lead officer for building maintenance issues in conjunction with internal council departments.</w:t>
            </w:r>
            <w:r w:rsidR="004C1524" w:rsidRPr="004C152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73B33849" w14:textId="0B22F30B" w:rsidR="004C1524" w:rsidRPr="004C1524" w:rsidRDefault="004C1524" w:rsidP="00B954C0">
            <w:pPr>
              <w:numPr>
                <w:ilvl w:val="0"/>
                <w:numId w:val="5"/>
              </w:numPr>
              <w:spacing w:before="100" w:beforeAutospacing="1" w:after="120" w:line="240" w:lineRule="auto"/>
              <w:ind w:hanging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C152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Act as the designated responsible person for building safety and security during operational hours. </w:t>
            </w:r>
          </w:p>
          <w:p w14:paraId="3FB68599" w14:textId="41488382" w:rsidR="004C1524" w:rsidRPr="004C1524" w:rsidRDefault="004C1524" w:rsidP="00B954C0">
            <w:pPr>
              <w:numPr>
                <w:ilvl w:val="0"/>
                <w:numId w:val="5"/>
              </w:numPr>
              <w:spacing w:before="100" w:beforeAutospacing="1" w:after="120" w:line="240" w:lineRule="auto"/>
              <w:ind w:hanging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C152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Ensure full compliance with Health &amp; Safety legislation</w:t>
            </w:r>
            <w:r w:rsidR="003B2B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statutory compliance including LOLER, PUWER, PAT,</w:t>
            </w:r>
            <w:r w:rsidRPr="004C152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food hygiene, and licensing requirements</w:t>
            </w:r>
            <w:r w:rsidR="003B2B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58300B75" w14:textId="6CCCDDE8" w:rsidR="004C1524" w:rsidRPr="004C1524" w:rsidRDefault="004C1524" w:rsidP="00B954C0">
            <w:pPr>
              <w:numPr>
                <w:ilvl w:val="0"/>
                <w:numId w:val="5"/>
              </w:numPr>
              <w:spacing w:before="100" w:beforeAutospacing="1" w:after="120" w:line="240" w:lineRule="auto"/>
              <w:ind w:hanging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C152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Maintain and update risk registers, emergency plans, and business continuity strategies</w:t>
            </w:r>
            <w:r w:rsidR="003B2B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develop and implement policies in accordance with current legislation, including adherence to Martyn’s Law</w:t>
            </w:r>
            <w:r w:rsidR="00B23D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prevent and protect. </w:t>
            </w:r>
          </w:p>
          <w:p w14:paraId="4B974F95" w14:textId="77777777" w:rsidR="003B2BCF" w:rsidRDefault="004C1524" w:rsidP="00B954C0">
            <w:pPr>
              <w:numPr>
                <w:ilvl w:val="0"/>
                <w:numId w:val="5"/>
              </w:numPr>
              <w:spacing w:before="100" w:beforeAutospacing="1" w:after="120" w:line="240" w:lineRule="auto"/>
              <w:ind w:hanging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C152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Oversee GDPR compliance and data security within operational systems </w:t>
            </w:r>
            <w:r w:rsidRPr="003B2B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and staff communications. </w:t>
            </w:r>
          </w:p>
          <w:p w14:paraId="46346F48" w14:textId="666623AC" w:rsidR="004C1524" w:rsidRPr="003B2BCF" w:rsidRDefault="003B2BCF" w:rsidP="00B954C0">
            <w:pPr>
              <w:numPr>
                <w:ilvl w:val="0"/>
                <w:numId w:val="5"/>
              </w:numPr>
              <w:spacing w:before="100" w:beforeAutospacing="1" w:after="120" w:line="240" w:lineRule="auto"/>
              <w:ind w:hanging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C152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Lead on procurement for operational departments (Front of House, Bars &amp; Catering, Technical, Facilities), ensuring compliance with Council and national procurement regulations. Work collaboratively with the Council’s Finance and Procurement teams on contract management, tendering, and supplier negotiations.</w:t>
            </w:r>
          </w:p>
          <w:p w14:paraId="18A3E2A2" w14:textId="6F7792DF" w:rsidR="004C1524" w:rsidRPr="004C1524" w:rsidRDefault="004C1524" w:rsidP="00B954C0">
            <w:pPr>
              <w:numPr>
                <w:ilvl w:val="0"/>
                <w:numId w:val="5"/>
              </w:numPr>
              <w:spacing w:before="100" w:beforeAutospacing="1" w:after="120" w:line="240" w:lineRule="auto"/>
              <w:ind w:hanging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C152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Lead on sustainability initiatives, developing and implementing green policies with measurable outcomes. </w:t>
            </w:r>
          </w:p>
          <w:p w14:paraId="13A9F566" w14:textId="6596CE00" w:rsidR="004C1524" w:rsidRPr="004C1524" w:rsidRDefault="004C1524" w:rsidP="00B954C0">
            <w:pPr>
              <w:numPr>
                <w:ilvl w:val="0"/>
                <w:numId w:val="5"/>
              </w:numPr>
              <w:spacing w:before="100" w:beforeAutospacing="1" w:after="120" w:line="240" w:lineRule="auto"/>
              <w:ind w:hanging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C152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Build and maintain relationships with key stakeholders, including local authorities, funders, and strategic partners</w:t>
            </w:r>
            <w:r w:rsidR="003B2B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333AEB66" w14:textId="3E298CE2" w:rsidR="003B2BCF" w:rsidRPr="003B2BCF" w:rsidRDefault="004C1524" w:rsidP="00B954C0">
            <w:pPr>
              <w:numPr>
                <w:ilvl w:val="0"/>
                <w:numId w:val="5"/>
              </w:numPr>
              <w:spacing w:before="100" w:beforeAutospacing="1" w:after="120" w:line="240" w:lineRule="auto"/>
              <w:ind w:hanging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C152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Represent Bradford Theatres at relevant meetings and committees, deputising for the Deputy General Manager when required. </w:t>
            </w:r>
          </w:p>
          <w:p w14:paraId="50D823EE" w14:textId="1F233C51" w:rsidR="003B2BCF" w:rsidRPr="003B2BCF" w:rsidRDefault="003B2BCF" w:rsidP="00B954C0">
            <w:pPr>
              <w:numPr>
                <w:ilvl w:val="0"/>
                <w:numId w:val="5"/>
              </w:numPr>
              <w:spacing w:before="100" w:beforeAutospacing="1" w:after="120" w:line="240" w:lineRule="auto"/>
              <w:ind w:hanging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C152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Embed Equality, Diversity, and Inclusion principles across operational practice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s, championing</w:t>
            </w:r>
            <w:r w:rsidRPr="003B2B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positive organisational culture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</w:t>
            </w:r>
            <w:r w:rsidRPr="003B2B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supporting staff engagement and wellbeing. </w:t>
            </w:r>
          </w:p>
          <w:p w14:paraId="765CA973" w14:textId="0710B9FF" w:rsidR="004C1524" w:rsidRPr="004C1524" w:rsidRDefault="004C1524" w:rsidP="003B2B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</w:tbl>
    <w:p w14:paraId="1DBF0B07" w14:textId="77777777" w:rsidR="00DA396A" w:rsidRDefault="00DA396A">
      <w:pPr>
        <w:rPr>
          <w:rFonts w:ascii="Arial" w:hAnsi="Arial" w:cs="Arial"/>
        </w:rPr>
      </w:pPr>
    </w:p>
    <w:p w14:paraId="6E26025B" w14:textId="77777777" w:rsidR="00B954C0" w:rsidRDefault="00B954C0">
      <w:pPr>
        <w:rPr>
          <w:rFonts w:ascii="Arial" w:hAnsi="Arial" w:cs="Arial"/>
        </w:rPr>
      </w:pPr>
    </w:p>
    <w:p w14:paraId="6EFA5FAC" w14:textId="77777777" w:rsidR="00B954C0" w:rsidRPr="00B35669" w:rsidRDefault="00B954C0">
      <w:pPr>
        <w:rPr>
          <w:rFonts w:ascii="Arial" w:hAnsi="Arial" w:cs="Arial"/>
        </w:rPr>
      </w:pPr>
    </w:p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488"/>
      </w:tblGrid>
      <w:tr w:rsidR="00C01F5D" w:rsidRPr="00B35669" w14:paraId="3DFC5DF2" w14:textId="77777777" w:rsidTr="00EB1C60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1C1DCADE" w14:textId="528E7933" w:rsidR="00A47A5E" w:rsidRPr="00B35669" w:rsidRDefault="001B6563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lastRenderedPageBreak/>
              <w:t xml:space="preserve">Dimensions of </w:t>
            </w:r>
            <w:r w:rsidR="00B1733A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</w:t>
            </w: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le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</w:t>
            </w:r>
            <w:r w:rsidR="008F1CA5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- 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total number of staff </w:t>
            </w:r>
            <w:r w:rsidR="00DA419B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managed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,</w:t>
            </w:r>
            <w:r w:rsidR="00B53938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total budget</w:t>
            </w:r>
          </w:p>
        </w:tc>
      </w:tr>
      <w:tr w:rsidR="00C01F5D" w:rsidRPr="00B35669" w14:paraId="2568086D" w14:textId="77777777" w:rsidTr="00FE4AB7">
        <w:trPr>
          <w:trHeight w:val="247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9395FF0" w14:textId="77777777" w:rsidR="00B954C0" w:rsidRDefault="00B954C0" w:rsidP="00B954C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B954C0">
              <w:rPr>
                <w:rFonts w:ascii="Arial" w:eastAsia="Times New Roman" w:hAnsi="Arial" w:cs="Arial"/>
                <w:lang w:eastAsia="en-GB"/>
              </w:rPr>
              <w:t>Direct line management of:</w:t>
            </w:r>
          </w:p>
          <w:p w14:paraId="5B05F5E4" w14:textId="5B533602" w:rsidR="00F34196" w:rsidRPr="00F34196" w:rsidRDefault="00B954C0" w:rsidP="00F341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B954C0">
              <w:rPr>
                <w:rFonts w:ascii="Arial" w:eastAsia="Times New Roman" w:hAnsi="Arial" w:cs="Arial"/>
                <w:lang w:eastAsia="en-GB"/>
              </w:rPr>
              <w:t>Senior House Manager</w:t>
            </w:r>
            <w:r w:rsidRPr="00B954C0">
              <w:rPr>
                <w:rFonts w:ascii="Arial" w:eastAsia="Times New Roman" w:hAnsi="Arial" w:cs="Arial"/>
                <w:lang w:eastAsia="en-GB"/>
              </w:rPr>
              <w:br/>
              <w:t>Bars and Catering Manager</w:t>
            </w:r>
            <w:r w:rsidRPr="00B954C0">
              <w:rPr>
                <w:rFonts w:ascii="Arial" w:eastAsia="Times New Roman" w:hAnsi="Arial" w:cs="Arial"/>
                <w:lang w:eastAsia="en-GB"/>
              </w:rPr>
              <w:br/>
              <w:t>Technical Manager</w:t>
            </w:r>
            <w:r w:rsidRPr="00B954C0">
              <w:rPr>
                <w:rFonts w:ascii="Arial" w:eastAsia="Times New Roman" w:hAnsi="Arial" w:cs="Arial"/>
                <w:lang w:eastAsia="en-GB"/>
              </w:rPr>
              <w:br/>
              <w:t>Kings Hall Manager</w:t>
            </w:r>
            <w:r w:rsidRPr="00B954C0">
              <w:rPr>
                <w:rFonts w:ascii="Arial" w:eastAsia="Times New Roman" w:hAnsi="Arial" w:cs="Arial"/>
                <w:lang w:eastAsia="en-GB"/>
              </w:rPr>
              <w:br/>
            </w:r>
            <w:r w:rsidR="00F34196" w:rsidRPr="00F34196">
              <w:rPr>
                <w:rFonts w:ascii="Arial" w:eastAsia="Times New Roman" w:hAnsi="Arial" w:cs="Arial"/>
                <w:lang w:eastAsia="en-GB"/>
              </w:rPr>
              <w:t>Buildings and</w:t>
            </w:r>
            <w:r w:rsidR="00F34196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F34196" w:rsidRPr="00F34196">
              <w:rPr>
                <w:rFonts w:ascii="Arial" w:eastAsia="Times New Roman" w:hAnsi="Arial" w:cs="Arial"/>
                <w:lang w:eastAsia="en-GB"/>
              </w:rPr>
              <w:t>Maintenance Operations officer</w:t>
            </w:r>
          </w:p>
          <w:p w14:paraId="2CCAA201" w14:textId="77777777" w:rsidR="00A47A5E" w:rsidRDefault="00F34196" w:rsidP="00B954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O</w:t>
            </w:r>
            <w:r w:rsidR="00B954C0" w:rsidRPr="00B954C0">
              <w:rPr>
                <w:rFonts w:ascii="Arial" w:eastAsia="Times New Roman" w:hAnsi="Arial" w:cs="Arial"/>
                <w:lang w:eastAsia="en-GB"/>
              </w:rPr>
              <w:t>versight of approximately 200 staff across</w:t>
            </w:r>
            <w:r>
              <w:rPr>
                <w:rFonts w:ascii="Arial" w:eastAsia="Times New Roman" w:hAnsi="Arial" w:cs="Arial"/>
                <w:lang w:eastAsia="en-GB"/>
              </w:rPr>
              <w:t xml:space="preserve"> the operations department and a turnover of approx £4 million pa.  </w:t>
            </w:r>
          </w:p>
          <w:p w14:paraId="15ACE8B4" w14:textId="3C214661" w:rsidR="008F1CA5" w:rsidRPr="00B35669" w:rsidRDefault="008F1CA5" w:rsidP="00B95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0AD3A766" w14:textId="77777777" w:rsidR="00ED75A5" w:rsidRPr="00B35669" w:rsidRDefault="00ED75A5">
      <w:pPr>
        <w:rPr>
          <w:rFonts w:ascii="Arial" w:hAnsi="Arial" w:cs="Arial"/>
        </w:rPr>
      </w:pPr>
    </w:p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488"/>
      </w:tblGrid>
      <w:tr w:rsidR="00D9745B" w:rsidRPr="00B35669" w14:paraId="1C9D614C" w14:textId="77777777" w:rsidTr="00EB7BB2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7145C4D7" w14:textId="28B06881" w:rsidR="00D9745B" w:rsidRPr="00B35669" w:rsidRDefault="00D9745B" w:rsidP="00EB7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bookmarkStart w:id="0" w:name="_Hlk194391042"/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Structure Chart (</w:t>
            </w:r>
            <w:r w:rsidR="00EE5D6C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showing </w:t>
            </w: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direct reports)</w:t>
            </w:r>
          </w:p>
        </w:tc>
      </w:tr>
      <w:tr w:rsidR="00D9745B" w:rsidRPr="00B35669" w14:paraId="0DE71BFA" w14:textId="77777777" w:rsidTr="00FE4AB7">
        <w:trPr>
          <w:trHeight w:val="3056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53DC10C" w14:textId="77777777" w:rsidR="00D9745B" w:rsidRDefault="00D9745B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47C66C20" w14:textId="77777777" w:rsidR="00F34196" w:rsidRDefault="00F34196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5CAA5761" w14:textId="63D43FD0" w:rsidR="00F34196" w:rsidRPr="00B35669" w:rsidRDefault="00DC06DC" w:rsidP="00DC0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C06D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 wp14:anchorId="60A0FB35" wp14:editId="1AD208A2">
                  <wp:extent cx="6030167" cy="3258005"/>
                  <wp:effectExtent l="0" t="0" r="8890" b="0"/>
                  <wp:docPr id="4419317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93177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0167" cy="325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2561901" w14:textId="77777777" w:rsidR="00B826A4" w:rsidRPr="00B35669" w:rsidRDefault="00B826A4">
      <w:pPr>
        <w:rPr>
          <w:rFonts w:ascii="Arial" w:hAnsi="Arial" w:cs="Arial"/>
          <w:b/>
          <w:bCs/>
          <w:sz w:val="28"/>
          <w:szCs w:val="28"/>
        </w:rPr>
      </w:pPr>
    </w:p>
    <w:p w14:paraId="180EC2D4" w14:textId="77777777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1F59EA3C" w14:textId="77777777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2C0130D4" w14:textId="77777777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52D78B8A" w14:textId="77777777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50FABF00" w14:textId="77777777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0DE7DF26" w14:textId="77777777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288C3749" w14:textId="77777777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5BF1E8AC" w14:textId="77777777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1948B997" w14:textId="77777777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1413864C" w14:textId="53463798" w:rsidR="00C20DE0" w:rsidRPr="00B35669" w:rsidRDefault="00B826A4">
      <w:pPr>
        <w:rPr>
          <w:rFonts w:ascii="Arial" w:hAnsi="Arial" w:cs="Arial"/>
          <w:b/>
          <w:bCs/>
          <w:sz w:val="28"/>
          <w:szCs w:val="28"/>
        </w:rPr>
      </w:pPr>
      <w:r w:rsidRPr="00B35669">
        <w:rPr>
          <w:rFonts w:ascii="Arial" w:hAnsi="Arial" w:cs="Arial"/>
          <w:b/>
          <w:bCs/>
          <w:sz w:val="28"/>
          <w:szCs w:val="28"/>
        </w:rPr>
        <w:lastRenderedPageBreak/>
        <w:t xml:space="preserve"> </w:t>
      </w:r>
      <w:r w:rsidR="00C20DE0" w:rsidRPr="00B35669">
        <w:rPr>
          <w:rFonts w:ascii="Arial" w:hAnsi="Arial" w:cs="Arial"/>
          <w:b/>
          <w:bCs/>
          <w:sz w:val="28"/>
          <w:szCs w:val="28"/>
        </w:rPr>
        <w:t>Person Specification</w:t>
      </w:r>
    </w:p>
    <w:tbl>
      <w:tblPr>
        <w:tblW w:w="10812" w:type="dxa"/>
        <w:tblInd w:w="93" w:type="dxa"/>
        <w:tblLook w:val="04A0" w:firstRow="1" w:lastRow="0" w:firstColumn="1" w:lastColumn="0" w:noHBand="0" w:noVBand="1"/>
      </w:tblPr>
      <w:tblGrid>
        <w:gridCol w:w="10812"/>
      </w:tblGrid>
      <w:tr w:rsidR="00C20DE0" w:rsidRPr="00B35669" w14:paraId="3913DACD" w14:textId="77777777" w:rsidTr="00B35669">
        <w:trPr>
          <w:cantSplit/>
          <w:trHeight w:val="567"/>
        </w:trPr>
        <w:tc>
          <w:tcPr>
            <w:tcW w:w="10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24E9D16C" w14:textId="77777777" w:rsidR="00C20DE0" w:rsidRPr="00B35669" w:rsidRDefault="00C20DE0" w:rsidP="00B52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Knowledge / Skills / Experience required</w:t>
            </w:r>
          </w:p>
        </w:tc>
      </w:tr>
      <w:tr w:rsidR="00C20DE0" w:rsidRPr="00B35669" w14:paraId="10F6D82B" w14:textId="77777777" w:rsidTr="00B35669">
        <w:trPr>
          <w:trHeight w:val="1238"/>
        </w:trPr>
        <w:tc>
          <w:tcPr>
            <w:tcW w:w="10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9BDB7A6" w14:textId="77777777" w:rsidR="00C20DE0" w:rsidRPr="00B35669" w:rsidRDefault="00C20DE0" w:rsidP="00B52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0E67969A" w14:textId="105F95A1" w:rsidR="00DC06DC" w:rsidRDefault="003F20A0" w:rsidP="00DC06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Extensive and demonstrable</w:t>
            </w:r>
            <w:r w:rsidR="00DC06DC" w:rsidRPr="00651E47">
              <w:rPr>
                <w:rFonts w:ascii="Arial" w:hAnsi="Arial" w:cs="Arial"/>
              </w:rPr>
              <w:t xml:space="preserve"> proven track record in theatre/entertainment or hospitality management </w:t>
            </w:r>
            <w:r>
              <w:rPr>
                <w:rFonts w:ascii="Arial" w:hAnsi="Arial" w:cs="Arial"/>
              </w:rPr>
              <w:t xml:space="preserve">in a recent role. You will demonstrate that this experience is obtained in a </w:t>
            </w:r>
            <w:r w:rsidR="00DC06DC" w:rsidRPr="00651E47">
              <w:rPr>
                <w:rFonts w:ascii="Arial" w:hAnsi="Arial" w:cs="Arial"/>
              </w:rPr>
              <w:t xml:space="preserve">senior position and include staff management responsibilities within a multi-departmental organisation and significant budgetary responsibility.  </w:t>
            </w:r>
          </w:p>
          <w:p w14:paraId="26213D4E" w14:textId="5DADACCB" w:rsidR="00DC06DC" w:rsidRDefault="00DC06DC" w:rsidP="00DC06DC">
            <w:pPr>
              <w:rPr>
                <w:rFonts w:ascii="Arial" w:hAnsi="Arial" w:cs="Arial"/>
              </w:rPr>
            </w:pPr>
            <w:r w:rsidRPr="00651E47">
              <w:rPr>
                <w:rFonts w:ascii="Arial" w:hAnsi="Arial" w:cs="Arial"/>
              </w:rPr>
              <w:t xml:space="preserve">Either appropriate degree or qualification to NVQ level </w:t>
            </w:r>
            <w:r>
              <w:rPr>
                <w:rFonts w:ascii="Arial" w:hAnsi="Arial" w:cs="Arial"/>
              </w:rPr>
              <w:t>6</w:t>
            </w:r>
            <w:r w:rsidRPr="00651E47">
              <w:rPr>
                <w:rFonts w:ascii="Arial" w:hAnsi="Arial" w:cs="Arial"/>
              </w:rPr>
              <w:t xml:space="preserve"> or equivalent, but no formal qualifications needed, if candidate can demonstrate substantial proven abilities from experience</w:t>
            </w:r>
            <w:r>
              <w:rPr>
                <w:rFonts w:ascii="Arial" w:hAnsi="Arial" w:cs="Arial"/>
              </w:rPr>
              <w:t>.</w:t>
            </w:r>
          </w:p>
          <w:p w14:paraId="3F2D60DE" w14:textId="5ECD68C0" w:rsidR="003F20A0" w:rsidRPr="00FC6EF8" w:rsidRDefault="003F20A0" w:rsidP="003F20A0">
            <w:pPr>
              <w:spacing w:beforeAutospacing="1" w:afterAutospacing="1"/>
              <w:jc w:val="both"/>
              <w:rPr>
                <w:rFonts w:ascii="Arial" w:eastAsia="Arial" w:hAnsi="Arial" w:cs="Arial"/>
                <w:color w:val="333333"/>
              </w:rPr>
            </w:pPr>
            <w:r w:rsidRPr="00FC6EF8">
              <w:rPr>
                <w:rFonts w:ascii="Arial" w:eastAsia="Arial" w:hAnsi="Arial" w:cs="Arial"/>
                <w:color w:val="333333"/>
              </w:rPr>
              <w:t xml:space="preserve">Ability to communicate effectively and with confidence both orally and in writing to a wide range of audiences. </w:t>
            </w:r>
          </w:p>
          <w:p w14:paraId="4AEA0036" w14:textId="77777777" w:rsidR="003F20A0" w:rsidRPr="00FC6EF8" w:rsidRDefault="003F20A0" w:rsidP="003F20A0">
            <w:pPr>
              <w:spacing w:beforeAutospacing="1" w:afterAutospacing="1"/>
              <w:jc w:val="both"/>
              <w:rPr>
                <w:rFonts w:ascii="Arial" w:eastAsia="Arial" w:hAnsi="Arial" w:cs="Arial"/>
              </w:rPr>
            </w:pPr>
            <w:r w:rsidRPr="00FC6EF8">
              <w:rPr>
                <w:rFonts w:ascii="Arial" w:eastAsia="Arial" w:hAnsi="Arial" w:cs="Arial"/>
              </w:rPr>
              <w:t xml:space="preserve">Analytical and problem-solving skills to respond to queries, concerns and complaints using high levels of professionalism, positivity and sensitivity. </w:t>
            </w:r>
          </w:p>
          <w:p w14:paraId="0E16F01C" w14:textId="77777777" w:rsidR="003F20A0" w:rsidRPr="00FC6EF8" w:rsidRDefault="003F20A0" w:rsidP="003F20A0">
            <w:pPr>
              <w:spacing w:beforeAutospacing="1" w:afterAutospacing="1"/>
              <w:jc w:val="both"/>
              <w:rPr>
                <w:rFonts w:ascii="Arial" w:eastAsia="Arial" w:hAnsi="Arial" w:cs="Arial"/>
                <w:color w:val="333333"/>
              </w:rPr>
            </w:pPr>
            <w:r w:rsidRPr="00FC6EF8">
              <w:rPr>
                <w:rFonts w:ascii="Arial" w:eastAsia="Arial" w:hAnsi="Arial" w:cs="Arial"/>
                <w:color w:val="333333"/>
              </w:rPr>
              <w:t xml:space="preserve">Carries out a variety of specialist professional, or general managerial responsibilities effectively, with a considerable depth of knowledge across the relevant specialist area, or knowledge across a range of areas. </w:t>
            </w:r>
          </w:p>
          <w:p w14:paraId="632F020E" w14:textId="50369463" w:rsidR="003F20A0" w:rsidRDefault="003F20A0" w:rsidP="003F20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 w:rsidRPr="00FC6EF8">
              <w:rPr>
                <w:rFonts w:ascii="Arial" w:eastAsia="Arial" w:hAnsi="Arial" w:cs="Arial"/>
              </w:rPr>
              <w:t>n understanding of data security and confidentiality issues commensurate with role.</w:t>
            </w:r>
          </w:p>
          <w:p w14:paraId="00827CE2" w14:textId="77777777" w:rsidR="00DC06DC" w:rsidRPr="00651E47" w:rsidRDefault="00DC06DC" w:rsidP="00DC06DC">
            <w:pPr>
              <w:rPr>
                <w:rFonts w:ascii="Arial" w:hAnsi="Arial" w:cs="Arial"/>
              </w:rPr>
            </w:pPr>
          </w:p>
          <w:p w14:paraId="0E3B3898" w14:textId="77777777" w:rsidR="00C20DE0" w:rsidRPr="00B35669" w:rsidRDefault="00C20DE0" w:rsidP="00B52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50D88171" w14:textId="4EF904F9" w:rsidR="00B94C8C" w:rsidRPr="00B35669" w:rsidRDefault="00B94C8C" w:rsidP="001405CA">
      <w:pPr>
        <w:rPr>
          <w:rFonts w:ascii="Arial" w:hAnsi="Arial" w:cs="Arial"/>
        </w:rPr>
      </w:pPr>
    </w:p>
    <w:tbl>
      <w:tblPr>
        <w:tblpPr w:leftFromText="180" w:rightFromText="180" w:vertAnchor="text" w:tblpX="9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6"/>
        <w:gridCol w:w="7053"/>
        <w:gridCol w:w="1183"/>
      </w:tblGrid>
      <w:tr w:rsidR="00044B41" w:rsidRPr="00B35669" w14:paraId="25154550" w14:textId="20257A24" w:rsidTr="00B35669">
        <w:trPr>
          <w:trHeight w:val="567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  <w:vAlign w:val="center"/>
          </w:tcPr>
          <w:p w14:paraId="21A07E2D" w14:textId="6BB7003F" w:rsidR="00044B41" w:rsidRPr="00B35669" w:rsidRDefault="00044B41" w:rsidP="00EB7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Key benchmarked competencies, traits and motives required to successfully deliver the </w:t>
            </w:r>
            <w:proofErr w:type="gramStart"/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role  These</w:t>
            </w:r>
            <w:proofErr w:type="gramEnd"/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will support recruitment, succession planning, development and performance management 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</w:tcPr>
          <w:p w14:paraId="58CB76C4" w14:textId="184BE9CD" w:rsidR="00044B41" w:rsidRPr="00B35669" w:rsidRDefault="00044B41" w:rsidP="00EB7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Essential</w:t>
            </w:r>
          </w:p>
        </w:tc>
      </w:tr>
      <w:tr w:rsidR="00044B41" w:rsidRPr="00B35669" w14:paraId="52E8F40C" w14:textId="37FD788C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22A0560" w14:textId="7D25AAF1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Health and Safety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11D0F84" w14:textId="738F0B80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Uses knowledge of Health, Safety policies, procedures and regulations including risks in own area of work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40DE721" w14:textId="77777777" w:rsidR="008F1CA5" w:rsidRDefault="008F1CA5" w:rsidP="008F1C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206516D" w14:textId="3D0C973F" w:rsidR="00044B41" w:rsidRPr="00B35669" w:rsidRDefault="008F1CA5" w:rsidP="008F1C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44B41" w:rsidRPr="00B35669" w14:paraId="5A21EB57" w14:textId="078E7C38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91FD5FA" w14:textId="69138511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IT Packages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560B58E" w14:textId="12909024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Uses a range of complex IT packages relating to area of work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1DB81F0" w14:textId="77777777" w:rsidR="00044B41" w:rsidRDefault="00044B41" w:rsidP="00D72AF2">
            <w:pPr>
              <w:spacing w:after="0"/>
              <w:ind w:right="-873"/>
              <w:rPr>
                <w:rFonts w:ascii="Arial" w:hAnsi="Arial" w:cs="Arial"/>
              </w:rPr>
            </w:pPr>
          </w:p>
          <w:p w14:paraId="0040294B" w14:textId="2E24972D" w:rsidR="008F1CA5" w:rsidRPr="00B35669" w:rsidRDefault="008F1CA5" w:rsidP="008F1CA5">
            <w:pPr>
              <w:spacing w:after="0"/>
              <w:ind w:right="-8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    </w:t>
            </w:r>
          </w:p>
        </w:tc>
      </w:tr>
      <w:tr w:rsidR="00044B41" w:rsidRPr="00B35669" w14:paraId="5C15F320" w14:textId="2864E8C7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63A45AA" w14:textId="31CE37FA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Service Improvement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48F64AD" w14:textId="18135A13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Ability to adopt a process of continual improvement and suggest ways of</w:t>
            </w:r>
            <w:r w:rsidR="000B5571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working more efficient and effectively to improve service delivery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19BA4C6" w14:textId="77777777" w:rsidR="00044B41" w:rsidRDefault="00044B41" w:rsidP="00F87A7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242EBE4" w14:textId="6B0D0D1B" w:rsidR="008F1CA5" w:rsidRPr="00B35669" w:rsidRDefault="008F1CA5" w:rsidP="00F87A7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44B41" w:rsidRPr="00B35669" w14:paraId="34A0087F" w14:textId="37BFD599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DF552FC" w14:textId="0A2E7A8F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Continued professional Improvement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77D7FE3" w14:textId="19A0752B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Carries out a variety of working practices, applies complex regulations, rules, procedures and processes across a technical /specialist area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5A3521A" w14:textId="77777777" w:rsidR="00044B41" w:rsidRDefault="00044B41" w:rsidP="00D72AF2">
            <w:pPr>
              <w:spacing w:after="0"/>
              <w:ind w:right="-873"/>
              <w:rPr>
                <w:rFonts w:ascii="Arial" w:hAnsi="Arial" w:cs="Arial"/>
              </w:rPr>
            </w:pPr>
          </w:p>
          <w:p w14:paraId="557219F5" w14:textId="7591921F" w:rsidR="008F1CA5" w:rsidRPr="00B35669" w:rsidRDefault="008F1CA5" w:rsidP="00D72AF2">
            <w:pPr>
              <w:spacing w:after="0"/>
              <w:ind w:right="-8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44B41" w:rsidRPr="00B35669" w14:paraId="0B0FE8EF" w14:textId="55CC30C6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F48C06F" w14:textId="5D988A9F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Communication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3047174" w14:textId="33C9A167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Knows and understands how to use, interpret, handle and communicate, often complex and detailed information, and relay it to service users/stakeholders</w:t>
            </w:r>
            <w:r w:rsidR="00191304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in writing and/or over the telephone / face to face.</w:t>
            </w:r>
          </w:p>
          <w:p w14:paraId="350B3C2A" w14:textId="4E90E52D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6600B4A" w14:textId="77777777" w:rsidR="00044B41" w:rsidRDefault="00044B41" w:rsidP="00D72AF2">
            <w:pPr>
              <w:spacing w:after="0"/>
              <w:ind w:right="-873"/>
              <w:rPr>
                <w:rFonts w:ascii="Arial" w:hAnsi="Arial" w:cs="Arial"/>
                <w:color w:val="000000"/>
              </w:rPr>
            </w:pPr>
          </w:p>
          <w:p w14:paraId="1577EE94" w14:textId="6D9DEA06" w:rsidR="008F1CA5" w:rsidRPr="00B35669" w:rsidRDefault="008F1CA5" w:rsidP="00D72AF2">
            <w:pPr>
              <w:spacing w:after="0"/>
              <w:ind w:right="-8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044B41" w:rsidRPr="00B35669" w14:paraId="375FEA7C" w14:textId="1E0A400C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491B214" w14:textId="1C8D338D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Numeracy &amp; Literacy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4695147" w14:textId="74E8A802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Demonstrates a high level of numeracy, literacy and accuracy across a range of activities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BF0EA96" w14:textId="77777777" w:rsidR="00044B41" w:rsidRDefault="00044B41" w:rsidP="00F87A73">
            <w:pPr>
              <w:spacing w:after="0"/>
              <w:ind w:right="-873"/>
              <w:rPr>
                <w:rFonts w:ascii="Arial" w:hAnsi="Arial" w:cs="Arial"/>
                <w:color w:val="000000"/>
              </w:rPr>
            </w:pPr>
          </w:p>
          <w:p w14:paraId="0A47DCFC" w14:textId="2464628C" w:rsidR="008F1CA5" w:rsidRPr="00B35669" w:rsidRDefault="008F1CA5" w:rsidP="00F87A73">
            <w:pPr>
              <w:spacing w:after="0"/>
              <w:ind w:right="-8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044B41" w:rsidRPr="00B35669" w14:paraId="596F01D8" w14:textId="4074115E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4BD1F2C" w14:textId="3710E50F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lastRenderedPageBreak/>
              <w:t>Relevant Professional Qualification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6619A73" w14:textId="30447D9A" w:rsidR="00044B41" w:rsidRPr="00B35669" w:rsidRDefault="008F1CA5" w:rsidP="007964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Relevant qualifications in Health and Safety (such as IOSH) are desirable. 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FCB09A9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  <w:tr w:rsidR="00044B41" w:rsidRPr="00B35669" w14:paraId="45143561" w14:textId="52F3D906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C10D40C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Carries out performance management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BC58F38" w14:textId="10F1A664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 xml:space="preserve">Covers the employees’ capacity to manage their workload and carry out </w:t>
            </w:r>
            <w:proofErr w:type="gramStart"/>
            <w:r w:rsidRPr="00B35669">
              <w:rPr>
                <w:rFonts w:ascii="Arial" w:hAnsi="Arial" w:cs="Arial"/>
              </w:rPr>
              <w:t>a number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of</w:t>
            </w:r>
            <w:proofErr w:type="gramEnd"/>
            <w:r w:rsidRPr="00B35669">
              <w:rPr>
                <w:rFonts w:ascii="Arial" w:hAnsi="Arial" w:cs="Arial"/>
              </w:rPr>
              <w:t xml:space="preserve"> specific tasks accurately and to a high standard.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59982CA" w14:textId="77777777" w:rsidR="00044B41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  <w:p w14:paraId="6FD99CCF" w14:textId="2D3B6450" w:rsidR="008F1CA5" w:rsidRPr="00B35669" w:rsidRDefault="008F1CA5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</w:tr>
      <w:tr w:rsidR="00044B41" w:rsidRPr="00B35669" w14:paraId="587CA45A" w14:textId="5F054394" w:rsidTr="0079641A">
        <w:trPr>
          <w:trHeight w:val="11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350A281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Communicates Effectively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9B2B574" w14:textId="2CE38C71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a range of spoken and written communication skills required as a regular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feature of the job. </w:t>
            </w:r>
            <w:r w:rsidR="0031580A">
              <w:rPr>
                <w:rFonts w:ascii="Arial" w:hAnsi="Arial" w:cs="Arial"/>
              </w:rPr>
              <w:t>This</w:t>
            </w:r>
            <w:r w:rsidRPr="00B35669">
              <w:rPr>
                <w:rFonts w:ascii="Arial" w:hAnsi="Arial" w:cs="Arial"/>
              </w:rPr>
              <w:t xml:space="preserve"> includes exchanging information/building relationships, giving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advice and guidance,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counselling, negotiating and persuading and handling private, confidential and sensitive information.</w:t>
            </w:r>
          </w:p>
          <w:p w14:paraId="3E297BBC" w14:textId="1C7657A1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988E773" w14:textId="77777777" w:rsidR="00044B41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  <w:p w14:paraId="67FE6186" w14:textId="3423DFB9" w:rsidR="008F1CA5" w:rsidRPr="00B35669" w:rsidRDefault="008F1CA5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</w:tr>
      <w:tr w:rsidR="00044B41" w:rsidRPr="00B35669" w14:paraId="0524CF5E" w14:textId="31C4654F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0B9EE5B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Carries Out Effective Decision Making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C28D29E" w14:textId="5E8000EC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a range of thinking skills required for taking initiative and independent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actions within the scope of the job.  </w:t>
            </w:r>
            <w:r w:rsidR="0031580A">
              <w:rPr>
                <w:rFonts w:ascii="Arial" w:hAnsi="Arial" w:cs="Arial"/>
              </w:rPr>
              <w:t>This</w:t>
            </w:r>
            <w:r w:rsidRPr="00B35669">
              <w:rPr>
                <w:rFonts w:ascii="Arial" w:hAnsi="Arial" w:cs="Arial"/>
              </w:rPr>
              <w:t xml:space="preserve"> includes planning and organising,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self-effectiveness and any requirements to quality check work.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BB018ED" w14:textId="77777777" w:rsidR="00044B41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  <w:p w14:paraId="566F6489" w14:textId="3DB925AC" w:rsidR="008F1CA5" w:rsidRPr="00B35669" w:rsidRDefault="008F1CA5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</w:tr>
      <w:tr w:rsidR="00044B41" w:rsidRPr="00B35669" w14:paraId="4C93EDD1" w14:textId="21418FDB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0340610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Undertakes Structured Problem-Solving</w:t>
            </w:r>
            <w:r w:rsidRPr="00B3566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35669">
              <w:rPr>
                <w:rFonts w:ascii="Arial" w:hAnsi="Arial" w:cs="Arial"/>
                <w:b/>
                <w:color w:val="000000" w:themeColor="text1"/>
              </w:rPr>
              <w:t>Activity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748F8BB" w14:textId="65EFE703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a full range of analytical skills required for gathering, collating and analysing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the facts needed to solve problems. </w:t>
            </w:r>
            <w:r w:rsidR="0031580A">
              <w:rPr>
                <w:rFonts w:ascii="Arial" w:hAnsi="Arial" w:cs="Arial"/>
              </w:rPr>
              <w:t>This</w:t>
            </w:r>
            <w:r w:rsidRPr="00B35669">
              <w:rPr>
                <w:rFonts w:ascii="Arial" w:hAnsi="Arial" w:cs="Arial"/>
              </w:rPr>
              <w:t xml:space="preserve"> includes creative and critical thinking,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developing practical solutions, applying problem solving strategies and managing interpersonal relationships.</w:t>
            </w:r>
          </w:p>
          <w:p w14:paraId="7BFDA445" w14:textId="7D5745B8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52BD359" w14:textId="77777777" w:rsidR="00044B41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  <w:p w14:paraId="6B387B67" w14:textId="2D57F3DF" w:rsidR="008F1CA5" w:rsidRPr="00B35669" w:rsidRDefault="008F1CA5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</w:tr>
      <w:tr w:rsidR="00044B41" w:rsidRPr="00B35669" w14:paraId="10890FC8" w14:textId="53E10E18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217436A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 xml:space="preserve">Operates with Dignity and Respect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85DE5AA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treating everyone with respect and dignity, maintains impartiality/fairness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with all people, is aware of the barriers people face.</w:t>
            </w:r>
          </w:p>
          <w:p w14:paraId="6926CCBB" w14:textId="4E87AF63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E49BEB7" w14:textId="77777777" w:rsidR="00044B41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  <w:p w14:paraId="7BE694D8" w14:textId="5E263371" w:rsidR="008F1CA5" w:rsidRPr="00B35669" w:rsidRDefault="008F1CA5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</w:tr>
      <w:tr w:rsidR="00044B41" w:rsidRPr="00B35669" w14:paraId="2E4E3B55" w14:textId="23742E5F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52F2A12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 xml:space="preserve">Practices Appropriate Leadership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63D1DFD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managers motivate their staff to exceed expectations through raising their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awareness of goals and moving them beyond self-interest for the sake of the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team or service. They consider serving the </w:t>
            </w:r>
            <w:proofErr w:type="gramStart"/>
            <w:r w:rsidRPr="00B35669">
              <w:rPr>
                <w:rFonts w:ascii="Arial" w:hAnsi="Arial" w:cs="Arial"/>
              </w:rPr>
              <w:t>District</w:t>
            </w:r>
            <w:proofErr w:type="gramEnd"/>
            <w:r w:rsidRPr="00B35669">
              <w:rPr>
                <w:rFonts w:ascii="Arial" w:hAnsi="Arial" w:cs="Arial"/>
              </w:rPr>
              <w:t xml:space="preserve"> in all that they do.</w:t>
            </w:r>
          </w:p>
          <w:p w14:paraId="12F724DF" w14:textId="17F9505B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01BAF8F" w14:textId="77777777" w:rsidR="00044B41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3B23BF64" w14:textId="112AC5F6" w:rsidR="008F1CA5" w:rsidRPr="00B35669" w:rsidRDefault="008F1CA5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X</w:t>
            </w:r>
          </w:p>
        </w:tc>
      </w:tr>
      <w:tr w:rsidR="00044B41" w:rsidRPr="00B35669" w14:paraId="15ED55B1" w14:textId="665EE273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A46E7D3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>Operates with Strategic Awareness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C6459C2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 xml:space="preserve">Our managers work with corporate priorities and policies in a </w:t>
            </w:r>
            <w:proofErr w:type="gramStart"/>
            <w:r w:rsidRPr="00B35669">
              <w:rPr>
                <w:rFonts w:ascii="Arial" w:hAnsi="Arial" w:cs="Arial"/>
              </w:rPr>
              <w:t>joined up</w:t>
            </w:r>
            <w:proofErr w:type="gramEnd"/>
            <w:r w:rsidRPr="00B35669">
              <w:rPr>
                <w:rFonts w:ascii="Arial" w:hAnsi="Arial" w:cs="Arial"/>
              </w:rPr>
              <w:t xml:space="preserve"> way with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others, internally and externally. Works democratically, transparently and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accountably.</w:t>
            </w:r>
          </w:p>
          <w:p w14:paraId="38BF174A" w14:textId="5EE39ED9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24079DF" w14:textId="77777777" w:rsidR="00044B41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  <w:szCs w:val="16"/>
              </w:rPr>
            </w:pPr>
          </w:p>
          <w:p w14:paraId="61225647" w14:textId="5E90392D" w:rsidR="008F1CA5" w:rsidRPr="00B35669" w:rsidRDefault="008F1CA5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Cs w:val="16"/>
              </w:rPr>
              <w:t>X</w:t>
            </w:r>
          </w:p>
        </w:tc>
      </w:tr>
      <w:tr w:rsidR="00044B41" w:rsidRPr="00B35669" w14:paraId="7B85ADD4" w14:textId="39A30583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CFD18AE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 xml:space="preserve">Delivering Successful Performance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B4D616B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managers monitor performance of services, teams &amp; individuals against targets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&amp; celebrate great performance. They promote the </w:t>
            </w:r>
            <w:proofErr w:type="gramStart"/>
            <w:r w:rsidRPr="00B35669">
              <w:rPr>
                <w:rFonts w:ascii="Arial" w:hAnsi="Arial" w:cs="Arial"/>
              </w:rPr>
              <w:t>District’s</w:t>
            </w:r>
            <w:proofErr w:type="gramEnd"/>
            <w:r w:rsidRPr="00B35669">
              <w:rPr>
                <w:rFonts w:ascii="Arial" w:hAnsi="Arial" w:cs="Arial"/>
              </w:rPr>
              <w:t xml:space="preserve"> vision &amp; work to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achieve Council’s values &amp; agreed outcomes.</w:t>
            </w:r>
          </w:p>
          <w:p w14:paraId="1DB673D0" w14:textId="2004A0ED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AF43206" w14:textId="77777777" w:rsidR="00044B41" w:rsidRDefault="00044B41" w:rsidP="00F87A73">
            <w:pPr>
              <w:spacing w:after="0"/>
              <w:ind w:right="-873"/>
              <w:rPr>
                <w:rFonts w:ascii="Arial" w:hAnsi="Arial" w:cs="Arial"/>
                <w:bCs/>
                <w:color w:val="000000" w:themeColor="text1"/>
                <w:szCs w:val="20"/>
              </w:rPr>
            </w:pPr>
          </w:p>
          <w:p w14:paraId="3E174264" w14:textId="252FDB09" w:rsidR="008F1CA5" w:rsidRPr="00B35669" w:rsidRDefault="008F1CA5" w:rsidP="00F87A73">
            <w:pPr>
              <w:spacing w:after="0"/>
              <w:ind w:right="-873"/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0"/>
              </w:rPr>
              <w:t>X</w:t>
            </w:r>
          </w:p>
        </w:tc>
      </w:tr>
      <w:tr w:rsidR="00044B41" w:rsidRPr="00B35669" w14:paraId="32F5D2F0" w14:textId="3CC357E5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26A91DB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Applying Project and Programme Management</w:t>
            </w:r>
            <w:r w:rsidRPr="00B35669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8913457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manager’s work to ensure that outcomes and objectives are achieved within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desired timescales, make best use of resources and take a positive approach to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contingency planning</w:t>
            </w:r>
          </w:p>
          <w:p w14:paraId="02633506" w14:textId="3F749FFF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3F141AA" w14:textId="77777777" w:rsidR="00044B41" w:rsidRDefault="00044B41" w:rsidP="00F87A73">
            <w:pPr>
              <w:spacing w:after="0"/>
              <w:ind w:right="-873"/>
              <w:rPr>
                <w:rFonts w:ascii="Arial" w:hAnsi="Arial" w:cs="Arial"/>
                <w:bCs/>
                <w:color w:val="000000" w:themeColor="text1"/>
                <w:szCs w:val="20"/>
              </w:rPr>
            </w:pPr>
          </w:p>
          <w:p w14:paraId="2D0FAE94" w14:textId="09710D26" w:rsidR="008F1CA5" w:rsidRPr="00B35669" w:rsidRDefault="008F1CA5" w:rsidP="00F87A73">
            <w:pPr>
              <w:spacing w:after="0"/>
              <w:ind w:right="-873"/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0"/>
              </w:rPr>
              <w:t>X</w:t>
            </w:r>
          </w:p>
        </w:tc>
      </w:tr>
      <w:tr w:rsidR="00044B41" w:rsidRPr="00B35669" w14:paraId="311A056C" w14:textId="704B7960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BAA1E07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>Developing High Performing People and Teams</w:t>
            </w:r>
            <w:r w:rsidRPr="00B35669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3699FED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managers coach individuals and teams to achieve their potential and take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responsibility for continuous improvement. They champion the Council’s values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and goals.</w:t>
            </w:r>
          </w:p>
          <w:p w14:paraId="22BFBF49" w14:textId="03755A5F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F150259" w14:textId="77777777" w:rsidR="00044B41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  <w:p w14:paraId="1A7C4A4B" w14:textId="2407D3D8" w:rsidR="008F1CA5" w:rsidRPr="00B35669" w:rsidRDefault="008F1CA5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</w:tr>
    </w:tbl>
    <w:p w14:paraId="0B70603E" w14:textId="77777777" w:rsidR="003B3B7F" w:rsidRPr="00B35669" w:rsidRDefault="003B3B7F" w:rsidP="003B3B7F">
      <w:pPr>
        <w:tabs>
          <w:tab w:val="left" w:pos="1110"/>
        </w:tabs>
        <w:rPr>
          <w:rFonts w:ascii="Arial" w:hAnsi="Arial" w:cs="Arial"/>
        </w:rPr>
      </w:pPr>
      <w:r w:rsidRPr="00B35669">
        <w:rPr>
          <w:rFonts w:ascii="Arial" w:hAnsi="Arial" w:cs="Arial"/>
        </w:rPr>
        <w:tab/>
      </w: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F3353F" w:rsidRPr="00F3353F" w14:paraId="593C65A1" w14:textId="77777777" w:rsidTr="00B35669">
        <w:tc>
          <w:tcPr>
            <w:tcW w:w="10773" w:type="dxa"/>
          </w:tcPr>
          <w:p w14:paraId="36EA6549" w14:textId="18BBC011" w:rsidR="00F3353F" w:rsidRPr="00F3353F" w:rsidRDefault="00F3353F" w:rsidP="00F3353F">
            <w:pPr>
              <w:spacing w:after="0" w:line="240" w:lineRule="auto"/>
              <w:ind w:right="-6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r w:rsidRPr="00F3353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Applicants with disabilities are only required to meet the essential special knowledge requirements</w:t>
            </w:r>
            <w:r w:rsidR="003E26B5" w:rsidRPr="00B3566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(clearly marked)</w:t>
            </w:r>
          </w:p>
        </w:tc>
      </w:tr>
      <w:tr w:rsidR="00F3353F" w:rsidRPr="00F3353F" w14:paraId="71D2E187" w14:textId="77777777" w:rsidTr="00B35669">
        <w:tc>
          <w:tcPr>
            <w:tcW w:w="10773" w:type="dxa"/>
          </w:tcPr>
          <w:p w14:paraId="7D13AF98" w14:textId="77777777" w:rsidR="00F3353F" w:rsidRDefault="00F3353F" w:rsidP="00F33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46B1D1C8" w14:textId="4F2F51F4" w:rsidR="00E83A1B" w:rsidRDefault="00E83A1B" w:rsidP="00E83A1B">
            <w:pPr>
              <w:spacing w:after="360"/>
              <w:jc w:val="both"/>
              <w:rPr>
                <w:rFonts w:ascii="Arial" w:hAnsi="Arial" w:cs="Arial"/>
                <w:lang w:eastAsia="en-GB"/>
              </w:rPr>
            </w:pPr>
            <w:r w:rsidRPr="00283342">
              <w:rPr>
                <w:rFonts w:ascii="Arial" w:hAnsi="Arial" w:cs="Arial"/>
                <w:lang w:eastAsia="en-GB"/>
              </w:rPr>
              <w:t>Must be able to perform all duties and tasks with reasonable adjustment, where appropriate, in accordance with the Equality Act 2010 in relation to Disability Provisions</w:t>
            </w:r>
            <w:r w:rsidR="00283342">
              <w:rPr>
                <w:rFonts w:ascii="Arial" w:hAnsi="Arial" w:cs="Arial"/>
                <w:lang w:eastAsia="en-GB"/>
              </w:rPr>
              <w:t>.</w:t>
            </w:r>
          </w:p>
          <w:p w14:paraId="03EB3813" w14:textId="017FFD56" w:rsidR="00F3353F" w:rsidRPr="00F3353F" w:rsidRDefault="00283342" w:rsidP="00283342">
            <w:pPr>
              <w:spacing w:after="36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Must be able to work occasional evenings and weekends, subject to the demands of the service. </w:t>
            </w:r>
          </w:p>
        </w:tc>
      </w:tr>
    </w:tbl>
    <w:p w14:paraId="2BF685AE" w14:textId="77777777" w:rsidR="00F3353F" w:rsidRPr="00B35669" w:rsidRDefault="00F3353F" w:rsidP="003B3B7F">
      <w:pPr>
        <w:tabs>
          <w:tab w:val="left" w:pos="1110"/>
        </w:tabs>
        <w:rPr>
          <w:rFonts w:ascii="Arial" w:hAnsi="Arial" w:cs="Arial"/>
        </w:rPr>
      </w:pPr>
    </w:p>
    <w:p w14:paraId="7E6E1269" w14:textId="77777777" w:rsidR="00F3353F" w:rsidRPr="00B35669" w:rsidRDefault="00F3353F" w:rsidP="003B3B7F">
      <w:pPr>
        <w:tabs>
          <w:tab w:val="left" w:pos="1110"/>
        </w:tabs>
        <w:rPr>
          <w:rFonts w:ascii="Arial" w:hAnsi="Arial" w:cs="Arial"/>
        </w:rPr>
      </w:pP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2232"/>
        <w:gridCol w:w="4484"/>
        <w:gridCol w:w="1080"/>
        <w:gridCol w:w="2977"/>
      </w:tblGrid>
      <w:tr w:rsidR="003B3B7F" w:rsidRPr="00B35669" w14:paraId="333ADDF1" w14:textId="77777777" w:rsidTr="0003285D">
        <w:tc>
          <w:tcPr>
            <w:tcW w:w="2232" w:type="dxa"/>
          </w:tcPr>
          <w:p w14:paraId="7128DD3F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Completed by:</w:t>
            </w:r>
          </w:p>
          <w:p w14:paraId="47BCB8F7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4" w:type="dxa"/>
          </w:tcPr>
          <w:p w14:paraId="2E10B7F8" w14:textId="689046B5" w:rsidR="003B3B7F" w:rsidRPr="00B35669" w:rsidRDefault="00083813" w:rsidP="003B3B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Laura Wood</w:t>
            </w:r>
          </w:p>
        </w:tc>
        <w:tc>
          <w:tcPr>
            <w:tcW w:w="1080" w:type="dxa"/>
          </w:tcPr>
          <w:p w14:paraId="526E6F92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2977" w:type="dxa"/>
          </w:tcPr>
          <w:p w14:paraId="71BB2301" w14:textId="6D534621" w:rsidR="003B3B7F" w:rsidRPr="00B35669" w:rsidRDefault="00083813" w:rsidP="003B3B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10.12.2025</w:t>
            </w:r>
          </w:p>
        </w:tc>
      </w:tr>
      <w:tr w:rsidR="003B3B7F" w:rsidRPr="00B35669" w14:paraId="16EDDC96" w14:textId="77777777" w:rsidTr="0003285D">
        <w:tc>
          <w:tcPr>
            <w:tcW w:w="2232" w:type="dxa"/>
          </w:tcPr>
          <w:p w14:paraId="746134B3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Quality checked:</w:t>
            </w:r>
          </w:p>
          <w:p w14:paraId="502FA22D" w14:textId="6BB7E9F1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4" w:type="dxa"/>
          </w:tcPr>
          <w:p w14:paraId="4E6D6898" w14:textId="683E800F" w:rsidR="003B3B7F" w:rsidRPr="00083813" w:rsidRDefault="00083813" w:rsidP="003B3B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3813">
              <w:rPr>
                <w:rFonts w:ascii="Arial" w:hAnsi="Arial" w:cs="Arial"/>
                <w:bCs/>
                <w:sz w:val="24"/>
                <w:szCs w:val="24"/>
              </w:rPr>
              <w:t>Ian Poppleton (Benchmarked)</w:t>
            </w:r>
          </w:p>
        </w:tc>
        <w:tc>
          <w:tcPr>
            <w:tcW w:w="1080" w:type="dxa"/>
          </w:tcPr>
          <w:p w14:paraId="56527DA9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2977" w:type="dxa"/>
          </w:tcPr>
          <w:p w14:paraId="35ABB28F" w14:textId="1A623757" w:rsidR="003B3B7F" w:rsidRPr="00083813" w:rsidRDefault="00083813" w:rsidP="003B3B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3813">
              <w:rPr>
                <w:rFonts w:ascii="Arial" w:hAnsi="Arial" w:cs="Arial"/>
                <w:bCs/>
                <w:sz w:val="24"/>
                <w:szCs w:val="24"/>
              </w:rPr>
              <w:t>10.12.2025</w:t>
            </w:r>
          </w:p>
        </w:tc>
      </w:tr>
    </w:tbl>
    <w:p w14:paraId="743F66EF" w14:textId="77777777" w:rsidR="003B3B7F" w:rsidRPr="00B35669" w:rsidRDefault="003B3B7F" w:rsidP="00FE4AB7">
      <w:pPr>
        <w:rPr>
          <w:rFonts w:ascii="Arial" w:hAnsi="Arial" w:cs="Arial"/>
        </w:rPr>
      </w:pPr>
    </w:p>
    <w:sectPr w:rsidR="003B3B7F" w:rsidRPr="00B35669" w:rsidSect="001273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567" w:bottom="851" w:left="56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ED0C" w14:textId="77777777" w:rsidR="00300A4D" w:rsidRDefault="00300A4D" w:rsidP="001273C2">
      <w:pPr>
        <w:spacing w:after="0" w:line="240" w:lineRule="auto"/>
      </w:pPr>
      <w:r>
        <w:separator/>
      </w:r>
    </w:p>
  </w:endnote>
  <w:endnote w:type="continuationSeparator" w:id="0">
    <w:p w14:paraId="037A54C1" w14:textId="77777777" w:rsidR="00300A4D" w:rsidRDefault="00300A4D" w:rsidP="0012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4378" w14:textId="77777777" w:rsidR="00A63709" w:rsidRDefault="00A63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7626" w14:textId="77777777" w:rsidR="00A63709" w:rsidRDefault="00A637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9262" w14:textId="77777777" w:rsidR="00A63709" w:rsidRDefault="00A63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803F" w14:textId="77777777" w:rsidR="00300A4D" w:rsidRDefault="00300A4D" w:rsidP="001273C2">
      <w:pPr>
        <w:spacing w:after="0" w:line="240" w:lineRule="auto"/>
      </w:pPr>
      <w:r>
        <w:separator/>
      </w:r>
    </w:p>
  </w:footnote>
  <w:footnote w:type="continuationSeparator" w:id="0">
    <w:p w14:paraId="75CD0D17" w14:textId="77777777" w:rsidR="00300A4D" w:rsidRDefault="00300A4D" w:rsidP="00127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112F" w14:textId="77777777" w:rsidR="00A63709" w:rsidRDefault="00A63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3EE4" w14:textId="0ECC389C" w:rsidR="001273C2" w:rsidRPr="001273C2" w:rsidRDefault="00B01266" w:rsidP="00E15858">
    <w:pPr>
      <w:pStyle w:val="Header"/>
      <w:jc w:val="center"/>
      <w:rPr>
        <w:i/>
        <w:iCs/>
        <w:color w:val="7F7F7F" w:themeColor="text1" w:themeTint="80"/>
      </w:rPr>
    </w:pPr>
    <w:r>
      <w:rPr>
        <w:i/>
        <w:iCs/>
        <w:color w:val="7F7F7F" w:themeColor="text1" w:themeTint="80"/>
      </w:rPr>
      <w:t xml:space="preserve">Competency </w:t>
    </w:r>
    <w:proofErr w:type="gramStart"/>
    <w:r>
      <w:rPr>
        <w:i/>
        <w:iCs/>
        <w:color w:val="7F7F7F" w:themeColor="text1" w:themeTint="80"/>
      </w:rPr>
      <w:t>based  Job</w:t>
    </w:r>
    <w:proofErr w:type="gramEnd"/>
    <w:r>
      <w:rPr>
        <w:i/>
        <w:iCs/>
        <w:color w:val="7F7F7F" w:themeColor="text1" w:themeTint="80"/>
      </w:rPr>
      <w:t xml:space="preserve"> profile Pilat Gauge</w:t>
    </w:r>
    <w:r w:rsidR="00E61F44">
      <w:rPr>
        <w:i/>
        <w:iCs/>
        <w:color w:val="7F7F7F" w:themeColor="text1" w:themeTint="80"/>
      </w:rPr>
      <w:t xml:space="preserve"> </w:t>
    </w:r>
    <w:r w:rsidR="009B5146">
      <w:rPr>
        <w:i/>
        <w:iCs/>
        <w:color w:val="7F7F7F" w:themeColor="text1" w:themeTint="80"/>
      </w:rPr>
      <w:t>April</w:t>
    </w:r>
    <w:r w:rsidR="001405CA">
      <w:rPr>
        <w:i/>
        <w:iCs/>
        <w:color w:val="7F7F7F" w:themeColor="text1" w:themeTint="80"/>
      </w:rPr>
      <w:t xml:space="preserve"> </w:t>
    </w:r>
    <w:r w:rsidR="00E61F44">
      <w:rPr>
        <w:i/>
        <w:iCs/>
        <w:color w:val="7F7F7F" w:themeColor="text1" w:themeTint="80"/>
      </w:rPr>
      <w:t>202</w:t>
    </w:r>
    <w:r w:rsidR="009B5146">
      <w:rPr>
        <w:i/>
        <w:iCs/>
        <w:color w:val="7F7F7F" w:themeColor="text1" w:themeTint="8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45D2" w14:textId="77777777" w:rsidR="00A63709" w:rsidRDefault="00A63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3209E"/>
    <w:multiLevelType w:val="hybridMultilevel"/>
    <w:tmpl w:val="1B9CA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20B5F"/>
    <w:multiLevelType w:val="hybridMultilevel"/>
    <w:tmpl w:val="C1C8A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7F6B62"/>
    <w:multiLevelType w:val="hybridMultilevel"/>
    <w:tmpl w:val="CAC2F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14AAC"/>
    <w:multiLevelType w:val="multilevel"/>
    <w:tmpl w:val="F0CC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1745AF"/>
    <w:multiLevelType w:val="multilevel"/>
    <w:tmpl w:val="02FA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C773BF"/>
    <w:multiLevelType w:val="hybridMultilevel"/>
    <w:tmpl w:val="FAF67478"/>
    <w:lvl w:ilvl="0" w:tplc="A672D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151184">
    <w:abstractNumId w:val="6"/>
  </w:num>
  <w:num w:numId="2" w16cid:durableId="1926260588">
    <w:abstractNumId w:val="1"/>
  </w:num>
  <w:num w:numId="3" w16cid:durableId="558636114">
    <w:abstractNumId w:val="4"/>
  </w:num>
  <w:num w:numId="4" w16cid:durableId="647828281">
    <w:abstractNumId w:val="2"/>
  </w:num>
  <w:num w:numId="5" w16cid:durableId="478885640">
    <w:abstractNumId w:val="3"/>
  </w:num>
  <w:num w:numId="6" w16cid:durableId="1151481030">
    <w:abstractNumId w:val="5"/>
  </w:num>
  <w:num w:numId="7" w16cid:durableId="184543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5E"/>
    <w:rsid w:val="0003285D"/>
    <w:rsid w:val="00042B83"/>
    <w:rsid w:val="00044B41"/>
    <w:rsid w:val="00074607"/>
    <w:rsid w:val="00083813"/>
    <w:rsid w:val="00093D74"/>
    <w:rsid w:val="00094885"/>
    <w:rsid w:val="00094F2C"/>
    <w:rsid w:val="000A2462"/>
    <w:rsid w:val="000A6831"/>
    <w:rsid w:val="000B4138"/>
    <w:rsid w:val="000B5571"/>
    <w:rsid w:val="000E28D8"/>
    <w:rsid w:val="000E47C0"/>
    <w:rsid w:val="000F1D1B"/>
    <w:rsid w:val="00107E40"/>
    <w:rsid w:val="001273C2"/>
    <w:rsid w:val="00131461"/>
    <w:rsid w:val="001405CA"/>
    <w:rsid w:val="00142197"/>
    <w:rsid w:val="00154967"/>
    <w:rsid w:val="001625DE"/>
    <w:rsid w:val="00180D8E"/>
    <w:rsid w:val="0018136C"/>
    <w:rsid w:val="00181C0F"/>
    <w:rsid w:val="00191304"/>
    <w:rsid w:val="001A79BA"/>
    <w:rsid w:val="001B6563"/>
    <w:rsid w:val="001C30D2"/>
    <w:rsid w:val="001F65D3"/>
    <w:rsid w:val="001F7865"/>
    <w:rsid w:val="0021090E"/>
    <w:rsid w:val="00216BC9"/>
    <w:rsid w:val="002240B5"/>
    <w:rsid w:val="002257ED"/>
    <w:rsid w:val="00253F50"/>
    <w:rsid w:val="0025533D"/>
    <w:rsid w:val="00261F42"/>
    <w:rsid w:val="00266F4B"/>
    <w:rsid w:val="00283342"/>
    <w:rsid w:val="0029324B"/>
    <w:rsid w:val="002C0E18"/>
    <w:rsid w:val="002E02AA"/>
    <w:rsid w:val="002E0AE0"/>
    <w:rsid w:val="002E1953"/>
    <w:rsid w:val="002E5113"/>
    <w:rsid w:val="002F77A1"/>
    <w:rsid w:val="00300A4D"/>
    <w:rsid w:val="0031580A"/>
    <w:rsid w:val="00321FD8"/>
    <w:rsid w:val="00347C63"/>
    <w:rsid w:val="00362819"/>
    <w:rsid w:val="003714C8"/>
    <w:rsid w:val="0039761B"/>
    <w:rsid w:val="003B0D8D"/>
    <w:rsid w:val="003B2BCF"/>
    <w:rsid w:val="003B3B7F"/>
    <w:rsid w:val="003E26B5"/>
    <w:rsid w:val="003F20A0"/>
    <w:rsid w:val="003F6EDD"/>
    <w:rsid w:val="00406217"/>
    <w:rsid w:val="00406A61"/>
    <w:rsid w:val="004153D9"/>
    <w:rsid w:val="00416793"/>
    <w:rsid w:val="00432A83"/>
    <w:rsid w:val="00435518"/>
    <w:rsid w:val="0045459C"/>
    <w:rsid w:val="00457795"/>
    <w:rsid w:val="00461C3C"/>
    <w:rsid w:val="004801A4"/>
    <w:rsid w:val="004C1524"/>
    <w:rsid w:val="004C60A9"/>
    <w:rsid w:val="004E2DEE"/>
    <w:rsid w:val="00516725"/>
    <w:rsid w:val="00536113"/>
    <w:rsid w:val="005457E2"/>
    <w:rsid w:val="005544AA"/>
    <w:rsid w:val="00554556"/>
    <w:rsid w:val="005566D4"/>
    <w:rsid w:val="00557F44"/>
    <w:rsid w:val="00564F0F"/>
    <w:rsid w:val="00590E99"/>
    <w:rsid w:val="00592474"/>
    <w:rsid w:val="0059567E"/>
    <w:rsid w:val="00596C47"/>
    <w:rsid w:val="005B118E"/>
    <w:rsid w:val="005D2710"/>
    <w:rsid w:val="005D4E93"/>
    <w:rsid w:val="005F65B4"/>
    <w:rsid w:val="006018CD"/>
    <w:rsid w:val="00614FDF"/>
    <w:rsid w:val="006332DA"/>
    <w:rsid w:val="00644F5F"/>
    <w:rsid w:val="006539EF"/>
    <w:rsid w:val="00655965"/>
    <w:rsid w:val="00661CB8"/>
    <w:rsid w:val="00683063"/>
    <w:rsid w:val="0069587B"/>
    <w:rsid w:val="006A2D28"/>
    <w:rsid w:val="006B4F8D"/>
    <w:rsid w:val="006F1DAE"/>
    <w:rsid w:val="006F3B0A"/>
    <w:rsid w:val="00712AAA"/>
    <w:rsid w:val="00732BDD"/>
    <w:rsid w:val="00741F72"/>
    <w:rsid w:val="0076502B"/>
    <w:rsid w:val="00786395"/>
    <w:rsid w:val="00786472"/>
    <w:rsid w:val="00790D6F"/>
    <w:rsid w:val="0079274B"/>
    <w:rsid w:val="0079641A"/>
    <w:rsid w:val="007A17F9"/>
    <w:rsid w:val="007D1431"/>
    <w:rsid w:val="007E3C18"/>
    <w:rsid w:val="007F09F4"/>
    <w:rsid w:val="007F64D5"/>
    <w:rsid w:val="007F6A25"/>
    <w:rsid w:val="0082180B"/>
    <w:rsid w:val="00850084"/>
    <w:rsid w:val="0087558F"/>
    <w:rsid w:val="008830B1"/>
    <w:rsid w:val="00886B01"/>
    <w:rsid w:val="008B6287"/>
    <w:rsid w:val="008C0DFF"/>
    <w:rsid w:val="008C647E"/>
    <w:rsid w:val="008D3418"/>
    <w:rsid w:val="008E4102"/>
    <w:rsid w:val="008F1CA5"/>
    <w:rsid w:val="00910594"/>
    <w:rsid w:val="00911BBC"/>
    <w:rsid w:val="00957C72"/>
    <w:rsid w:val="00961B90"/>
    <w:rsid w:val="00965B08"/>
    <w:rsid w:val="009B2A3E"/>
    <w:rsid w:val="009B5146"/>
    <w:rsid w:val="009C1EE4"/>
    <w:rsid w:val="009E7530"/>
    <w:rsid w:val="009E7568"/>
    <w:rsid w:val="00A4447C"/>
    <w:rsid w:val="00A47A5E"/>
    <w:rsid w:val="00A6260E"/>
    <w:rsid w:val="00A63709"/>
    <w:rsid w:val="00A9477A"/>
    <w:rsid w:val="00AA2ADE"/>
    <w:rsid w:val="00AB5218"/>
    <w:rsid w:val="00AE6DC2"/>
    <w:rsid w:val="00AE7530"/>
    <w:rsid w:val="00B01266"/>
    <w:rsid w:val="00B02C11"/>
    <w:rsid w:val="00B1733A"/>
    <w:rsid w:val="00B23DA5"/>
    <w:rsid w:val="00B35669"/>
    <w:rsid w:val="00B51C83"/>
    <w:rsid w:val="00B52885"/>
    <w:rsid w:val="00B5292A"/>
    <w:rsid w:val="00B53938"/>
    <w:rsid w:val="00B81F88"/>
    <w:rsid w:val="00B826A4"/>
    <w:rsid w:val="00B82949"/>
    <w:rsid w:val="00B8452D"/>
    <w:rsid w:val="00B93440"/>
    <w:rsid w:val="00B94C8C"/>
    <w:rsid w:val="00B954C0"/>
    <w:rsid w:val="00BB22D9"/>
    <w:rsid w:val="00BB4240"/>
    <w:rsid w:val="00BF592E"/>
    <w:rsid w:val="00BF7B45"/>
    <w:rsid w:val="00C01F5D"/>
    <w:rsid w:val="00C13112"/>
    <w:rsid w:val="00C20DE0"/>
    <w:rsid w:val="00C210FD"/>
    <w:rsid w:val="00C625C8"/>
    <w:rsid w:val="00C830D6"/>
    <w:rsid w:val="00C93A63"/>
    <w:rsid w:val="00C93B3D"/>
    <w:rsid w:val="00CA2970"/>
    <w:rsid w:val="00CB73CE"/>
    <w:rsid w:val="00CD69AA"/>
    <w:rsid w:val="00D02CFB"/>
    <w:rsid w:val="00D0566D"/>
    <w:rsid w:val="00D152BA"/>
    <w:rsid w:val="00D26419"/>
    <w:rsid w:val="00D30A47"/>
    <w:rsid w:val="00D45D7E"/>
    <w:rsid w:val="00D702A0"/>
    <w:rsid w:val="00D704C9"/>
    <w:rsid w:val="00D71FA2"/>
    <w:rsid w:val="00D72AF2"/>
    <w:rsid w:val="00D806FB"/>
    <w:rsid w:val="00D9745B"/>
    <w:rsid w:val="00DA2A11"/>
    <w:rsid w:val="00DA396A"/>
    <w:rsid w:val="00DA419B"/>
    <w:rsid w:val="00DA4C34"/>
    <w:rsid w:val="00DC06DC"/>
    <w:rsid w:val="00DE63AB"/>
    <w:rsid w:val="00DF0213"/>
    <w:rsid w:val="00DF53B9"/>
    <w:rsid w:val="00E04A8F"/>
    <w:rsid w:val="00E07684"/>
    <w:rsid w:val="00E10D30"/>
    <w:rsid w:val="00E1412F"/>
    <w:rsid w:val="00E15858"/>
    <w:rsid w:val="00E16557"/>
    <w:rsid w:val="00E33971"/>
    <w:rsid w:val="00E43897"/>
    <w:rsid w:val="00E61F44"/>
    <w:rsid w:val="00E67878"/>
    <w:rsid w:val="00E83A1B"/>
    <w:rsid w:val="00E86097"/>
    <w:rsid w:val="00E8762A"/>
    <w:rsid w:val="00E95CD7"/>
    <w:rsid w:val="00EB1C60"/>
    <w:rsid w:val="00EC6D54"/>
    <w:rsid w:val="00ED3B26"/>
    <w:rsid w:val="00ED75A5"/>
    <w:rsid w:val="00EE5D6C"/>
    <w:rsid w:val="00EF4F74"/>
    <w:rsid w:val="00F3353F"/>
    <w:rsid w:val="00F34196"/>
    <w:rsid w:val="00F469B0"/>
    <w:rsid w:val="00F47A99"/>
    <w:rsid w:val="00F65291"/>
    <w:rsid w:val="00F87A73"/>
    <w:rsid w:val="00FA308B"/>
    <w:rsid w:val="00FB1BCB"/>
    <w:rsid w:val="00FE4AB7"/>
    <w:rsid w:val="00F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BC5"/>
  <w15:docId w15:val="{D94FE897-382D-4A49-B5C1-7391DA6D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3C2"/>
  </w:style>
  <w:style w:type="paragraph" w:styleId="Footer">
    <w:name w:val="footer"/>
    <w:basedOn w:val="Normal"/>
    <w:link w:val="Foot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3C2"/>
  </w:style>
  <w:style w:type="table" w:customStyle="1" w:styleId="Style1">
    <w:name w:val="Style1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2">
    <w:name w:val="Style2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3">
    <w:name w:val="Style3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4">
    <w:name w:val="Style4"/>
    <w:basedOn w:val="TableNormal"/>
    <w:uiPriority w:val="99"/>
    <w:rsid w:val="00266F4B"/>
    <w:pPr>
      <w:spacing w:after="0" w:line="240" w:lineRule="auto"/>
    </w:pPr>
    <w:rPr>
      <w:rFonts w:ascii="Arial" w:hAnsi="Arial"/>
    </w:rPr>
    <w:tblPr/>
    <w:tblStylePr w:type="lastRow">
      <w:rPr>
        <w:rFonts w:ascii="Arial" w:hAnsi="Arial"/>
        <w:sz w:val="20"/>
      </w:rPr>
    </w:tblStylePr>
  </w:style>
  <w:style w:type="table" w:customStyle="1" w:styleId="Style5">
    <w:name w:val="Style5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6">
    <w:name w:val="Style6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7">
    <w:name w:val="Style7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8">
    <w:name w:val="Style8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9">
    <w:name w:val="Style9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0">
    <w:name w:val="Style10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1">
    <w:name w:val="Style11"/>
    <w:basedOn w:val="TableNormal"/>
    <w:uiPriority w:val="99"/>
    <w:rsid w:val="00266F4B"/>
    <w:pPr>
      <w:spacing w:after="0" w:line="240" w:lineRule="auto"/>
    </w:pPr>
    <w:tblPr/>
    <w:tblStylePr w:type="lastCol">
      <w:rPr>
        <w:rFonts w:ascii="Arial" w:hAnsi="Arial"/>
        <w:sz w:val="20"/>
      </w:rPr>
    </w:tblStylePr>
  </w:style>
  <w:style w:type="table" w:customStyle="1" w:styleId="Style12">
    <w:name w:val="Style12"/>
    <w:basedOn w:val="TableNormal"/>
    <w:uiPriority w:val="99"/>
    <w:rsid w:val="00A9477A"/>
    <w:pPr>
      <w:spacing w:after="0" w:line="240" w:lineRule="auto"/>
    </w:pPr>
    <w:rPr>
      <w:rFonts w:ascii="Arial" w:hAnsi="Arial"/>
      <w:sz w:val="20"/>
    </w:rPr>
    <w:tblPr/>
  </w:style>
  <w:style w:type="table" w:customStyle="1" w:styleId="Style13">
    <w:name w:val="Style13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4">
    <w:name w:val="Style14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5">
    <w:name w:val="Style15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6">
    <w:name w:val="Style16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7">
    <w:name w:val="Style17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8">
    <w:name w:val="Style18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9">
    <w:name w:val="Style19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0">
    <w:name w:val="Style20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1">
    <w:name w:val="Style21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2">
    <w:name w:val="Style22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styleId="TableGrid">
    <w:name w:val="Table Grid"/>
    <w:basedOn w:val="TableNormal"/>
    <w:rsid w:val="003B3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3566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341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 xmlns="56923494-ae8d-48f5-b1dc-23cc198721c3" xsi:nil="true"/>
    <Category xmlns="56923494-ae8d-48f5-b1dc-23cc198721c3" xsi:nil="true"/>
    <Category0 xmlns="56923494-ae8d-48f5-b1dc-23cc198721c3">JEGS Forms</Category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C643702B0674D96FA990FD0B24FEB" ma:contentTypeVersion="11" ma:contentTypeDescription="Create a new document." ma:contentTypeScope="" ma:versionID="24072ca7d6710bc6a60c1c5818b65131">
  <xsd:schema xmlns:xsd="http://www.w3.org/2001/XMLSchema" xmlns:xs="http://www.w3.org/2001/XMLSchema" xmlns:p="http://schemas.microsoft.com/office/2006/metadata/properties" xmlns:ns2="56923494-ae8d-48f5-b1dc-23cc198721c3" targetNamespace="http://schemas.microsoft.com/office/2006/metadata/properties" ma:root="true" ma:fieldsID="249bbe7f1aba34f95ab0eccd393bb3f7" ns2:_="">
    <xsd:import namespace="56923494-ae8d-48f5-b1dc-23cc198721c3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ategory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ubCategory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23494-ae8d-48f5-b1dc-23cc198721c3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Evolve"/>
          <xsd:enumeration value="Choice 2"/>
          <xsd:enumeration value="Choice 3"/>
        </xsd:restriction>
      </xsd:simpleType>
    </xsd:element>
    <xsd:element name="Category0" ma:index="9" nillable="true" ma:displayName="Service Area" ma:format="Dropdown" ma:internalName="Category0">
      <xsd:simpleType>
        <xsd:restriction base="dms:Choice">
          <xsd:enumeration value="HRplus"/>
          <xsd:enumeration value="Appraisal"/>
          <xsd:enumeration value="Recruitment"/>
          <xsd:enumeration value="Leavers"/>
          <xsd:enumeration value="JEGS Forms"/>
          <xsd:enumeration value="MSS"/>
          <xsd:enumeration value="JEGS Polici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ubCategory" ma:index="13" nillable="true" ma:displayName="Sub Category" ma:format="Dropdown" ma:internalName="SubCategory">
      <xsd:simpleType>
        <xsd:restriction base="dms:Choice">
          <xsd:enumeration value="Job adverts"/>
          <xsd:enumeration value="Job profiles"/>
          <xsd:enumeration value="Interview"/>
          <xsd:enumeration value="Shortlisting"/>
          <xsd:enumeration value="Document"/>
          <xsd:enumeration value="DBS"/>
          <xsd:enumeration value="Retirement"/>
          <xsd:enumeration value="TAP"/>
          <xsd:enumeration value="Absence"/>
          <xsd:enumeration value="MSS Forms"/>
          <xsd:enumeration value="Expense - Overtime"/>
          <xsd:enumeration value="Sickness"/>
          <xsd:enumeration value="Other"/>
          <xsd:enumeration value="Reporting"/>
          <xsd:enumeration value="Dashboard"/>
          <xsd:enumeration value="Attendance"/>
          <xsd:enumeration value="R and S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97674-DEF4-4D9F-B1D0-169D3C7050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A9FC6F-CA88-4AAA-B398-4F8C6BA6D277}">
  <ds:schemaRefs>
    <ds:schemaRef ds:uri="http://schemas.microsoft.com/office/2006/metadata/properties"/>
    <ds:schemaRef ds:uri="http://schemas.microsoft.com/office/infopath/2007/PartnerControls"/>
    <ds:schemaRef ds:uri="56923494-ae8d-48f5-b1dc-23cc198721c3"/>
  </ds:schemaRefs>
</ds:datastoreItem>
</file>

<file path=customXml/itemProps3.xml><?xml version="1.0" encoding="utf-8"?>
<ds:datastoreItem xmlns:ds="http://schemas.openxmlformats.org/officeDocument/2006/customXml" ds:itemID="{D5F0D611-BE2D-40F9-BA95-71BB3F200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23494-ae8d-48f5-b1dc-23cc19872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C18A85-918C-4E20-AB42-82CA663F20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1217</Words>
  <Characters>7730</Characters>
  <Application>Microsoft Office Word</Application>
  <DocSecurity>0</DocSecurity>
  <Lines>280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role descriptor</vt:lpstr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role descriptor</dc:title>
  <dc:creator>JEGS</dc:creator>
  <cp:lastModifiedBy>Laura Wood (Bradford Theatres)</cp:lastModifiedBy>
  <cp:revision>5</cp:revision>
  <cp:lastPrinted>2020-01-13T12:11:00Z</cp:lastPrinted>
  <dcterms:created xsi:type="dcterms:W3CDTF">2025-12-17T17:20:00Z</dcterms:created>
  <dcterms:modified xsi:type="dcterms:W3CDTF">2026-01-12T15:41:00Z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-GalaxkeyClassification">
    <vt:lpwstr>OFFICIAL</vt:lpwstr>
  </property>
  <property fmtid="{D5CDD505-2E9C-101B-9397-08002B2CF9AE}" pid="3" name="ContentTypeId">
    <vt:lpwstr>0x010100015C643702B0674D96FA990FD0B24FEB</vt:lpwstr>
  </property>
  <property fmtid="{D5CDD505-2E9C-101B-9397-08002B2CF9AE}" pid="4" name="RollupTag">
    <vt:lpwstr/>
  </property>
  <property fmtid="{D5CDD505-2E9C-101B-9397-08002B2CF9AE}" pid="5" name="BNDepartment">
    <vt:lpwstr>393;#Human Resources|cb3a470c-90d2-41aa-a87b-b728990f2282</vt:lpwstr>
  </property>
</Properties>
</file>