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5850E" w14:textId="77777777" w:rsidR="005F10CF" w:rsidRPr="00BC019D" w:rsidRDefault="005F10CF" w:rsidP="005F10CF">
      <w:pPr>
        <w:pStyle w:val="Subtitle"/>
        <w:rPr>
          <w:rFonts w:ascii="Calibri" w:hAnsi="Calibri" w:cs="Calibri"/>
          <w:sz w:val="22"/>
          <w:szCs w:val="22"/>
        </w:rPr>
      </w:pPr>
      <w:r w:rsidRPr="00BC019D">
        <w:rPr>
          <w:rFonts w:ascii="Calibri" w:hAnsi="Calibri" w:cs="Calibri"/>
          <w:sz w:val="22"/>
          <w:szCs w:val="22"/>
        </w:rPr>
        <w:t>CITY OF BRADFORD METROPOLITAN DISTRICT COUNCIL</w:t>
      </w:r>
    </w:p>
    <w:p w14:paraId="4CBE1E03" w14:textId="77777777" w:rsidR="005F10CF" w:rsidRPr="00BC019D" w:rsidRDefault="005F10CF" w:rsidP="005F10CF">
      <w:pPr>
        <w:pStyle w:val="Subtitle"/>
        <w:rPr>
          <w:rFonts w:ascii="Calibri" w:hAnsi="Calibri" w:cs="Calibri"/>
          <w:sz w:val="22"/>
          <w:szCs w:val="22"/>
          <w:u w:val="words"/>
        </w:rPr>
      </w:pPr>
      <w:r w:rsidRPr="00BC019D">
        <w:rPr>
          <w:rFonts w:ascii="Calibri" w:hAnsi="Calibri" w:cs="Calibri"/>
          <w:sz w:val="22"/>
          <w:szCs w:val="22"/>
        </w:rPr>
        <w:t>JOB PROFILE</w:t>
      </w:r>
      <w:r w:rsidR="00826FAC" w:rsidRPr="00BC019D">
        <w:rPr>
          <w:rFonts w:ascii="Calibri" w:hAnsi="Calibri" w:cs="Calibri"/>
          <w:sz w:val="22"/>
          <w:szCs w:val="22"/>
        </w:rPr>
        <w:t xml:space="preserve"> </w:t>
      </w:r>
    </w:p>
    <w:p w14:paraId="34922E36" w14:textId="77777777" w:rsidR="005F10CF" w:rsidRPr="00BC019D" w:rsidRDefault="005F10CF" w:rsidP="005F10CF">
      <w:pPr>
        <w:pStyle w:val="Subtitle"/>
        <w:rPr>
          <w:rFonts w:ascii="Calibri" w:hAnsi="Calibri" w:cs="Calibri"/>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BC019D" w14:paraId="67346D79" w14:textId="77777777" w:rsidTr="00656359">
        <w:trPr>
          <w:trHeight w:val="476"/>
        </w:trPr>
        <w:tc>
          <w:tcPr>
            <w:tcW w:w="4695" w:type="dxa"/>
          </w:tcPr>
          <w:p w14:paraId="67038E47"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DEPARTMENT:</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Place</w:t>
            </w:r>
          </w:p>
        </w:tc>
        <w:tc>
          <w:tcPr>
            <w:tcW w:w="4905" w:type="dxa"/>
          </w:tcPr>
          <w:p w14:paraId="0E7630A2"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SERVICE GROUP:</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Sport and Leisure</w:t>
            </w:r>
          </w:p>
        </w:tc>
      </w:tr>
      <w:tr w:rsidR="005F10CF" w:rsidRPr="00BC019D" w14:paraId="6B0617C1" w14:textId="77777777" w:rsidTr="00656359">
        <w:trPr>
          <w:trHeight w:val="476"/>
        </w:trPr>
        <w:tc>
          <w:tcPr>
            <w:tcW w:w="4695" w:type="dxa"/>
          </w:tcPr>
          <w:p w14:paraId="6158A4C1" w14:textId="77777777" w:rsidR="005F10CF" w:rsidRPr="00BC019D" w:rsidRDefault="0071283C" w:rsidP="00BA01A3">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 xml:space="preserve">POST TITLE: </w:t>
            </w:r>
            <w:r w:rsidR="00DA1DE7" w:rsidRPr="00BC019D">
              <w:rPr>
                <w:rFonts w:ascii="Calibri" w:hAnsi="Calibri" w:cs="Calibri"/>
                <w:b/>
                <w:sz w:val="22"/>
                <w:szCs w:val="22"/>
              </w:rPr>
              <w:t>LAR (Swimming Pool)</w:t>
            </w:r>
          </w:p>
        </w:tc>
        <w:tc>
          <w:tcPr>
            <w:tcW w:w="4905" w:type="dxa"/>
          </w:tcPr>
          <w:p w14:paraId="20B56C3D" w14:textId="77777777" w:rsidR="005F10CF" w:rsidRPr="00BC019D" w:rsidRDefault="005F10CF" w:rsidP="005F10CF">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REPORTS TO:</w:t>
            </w:r>
            <w:r w:rsidR="001F7FBB" w:rsidRPr="00BC019D">
              <w:rPr>
                <w:rFonts w:ascii="Calibri" w:hAnsi="Calibri" w:cs="Calibri"/>
                <w:b/>
                <w:sz w:val="22"/>
                <w:szCs w:val="22"/>
              </w:rPr>
              <w:t xml:space="preserve"> </w:t>
            </w:r>
            <w:r w:rsidR="002D29F9" w:rsidRPr="00BC019D">
              <w:rPr>
                <w:rFonts w:ascii="Calibri" w:hAnsi="Calibri" w:cs="Calibri"/>
                <w:b/>
                <w:sz w:val="22"/>
                <w:szCs w:val="22"/>
              </w:rPr>
              <w:t>Duty Officer</w:t>
            </w:r>
            <w:r w:rsidR="00DA1DE7" w:rsidRPr="00BC019D">
              <w:rPr>
                <w:rFonts w:ascii="Calibri" w:hAnsi="Calibri" w:cs="Calibri"/>
                <w:b/>
                <w:sz w:val="22"/>
                <w:szCs w:val="22"/>
              </w:rPr>
              <w:t xml:space="preserve"> / Senior Attendant</w:t>
            </w:r>
          </w:p>
        </w:tc>
      </w:tr>
      <w:tr w:rsidR="005F10CF" w:rsidRPr="00BC019D" w14:paraId="356410CF" w14:textId="77777777" w:rsidTr="00656359">
        <w:trPr>
          <w:trHeight w:val="476"/>
        </w:trPr>
        <w:tc>
          <w:tcPr>
            <w:tcW w:w="4695" w:type="dxa"/>
          </w:tcPr>
          <w:p w14:paraId="63CA3EC6" w14:textId="5A1326BA" w:rsidR="005F10CF" w:rsidRPr="00BC019D" w:rsidRDefault="005F10CF" w:rsidP="005F10CF">
            <w:pPr>
              <w:tabs>
                <w:tab w:val="left" w:pos="-720"/>
              </w:tabs>
              <w:suppressAutoHyphens/>
              <w:spacing w:before="120" w:after="120"/>
              <w:rPr>
                <w:rFonts w:ascii="Calibri" w:hAnsi="Calibri" w:cs="Calibri"/>
                <w:sz w:val="22"/>
                <w:szCs w:val="22"/>
              </w:rPr>
            </w:pPr>
            <w:r w:rsidRPr="00BC019D">
              <w:rPr>
                <w:rFonts w:ascii="Calibri" w:hAnsi="Calibri" w:cs="Calibri"/>
                <w:b/>
                <w:bCs/>
                <w:sz w:val="22"/>
                <w:szCs w:val="22"/>
              </w:rPr>
              <w:t>GRADE:</w:t>
            </w:r>
            <w:r w:rsidR="001F7FBB" w:rsidRPr="00BC019D">
              <w:rPr>
                <w:rFonts w:ascii="Calibri" w:hAnsi="Calibri" w:cs="Calibri"/>
                <w:b/>
                <w:bCs/>
                <w:sz w:val="22"/>
                <w:szCs w:val="22"/>
              </w:rPr>
              <w:t xml:space="preserve"> </w:t>
            </w:r>
            <w:r w:rsidR="0065187F">
              <w:rPr>
                <w:rFonts w:ascii="Calibri" w:hAnsi="Calibri" w:cs="Calibri"/>
                <w:b/>
                <w:bCs/>
                <w:sz w:val="22"/>
                <w:szCs w:val="22"/>
              </w:rPr>
              <w:t>B</w:t>
            </w:r>
            <w:r w:rsidR="00E52AE8">
              <w:rPr>
                <w:rFonts w:ascii="Calibri" w:hAnsi="Calibri" w:cs="Calibri"/>
                <w:b/>
                <w:bCs/>
                <w:sz w:val="22"/>
                <w:szCs w:val="22"/>
              </w:rPr>
              <w:t>AND 5</w:t>
            </w:r>
          </w:p>
        </w:tc>
        <w:tc>
          <w:tcPr>
            <w:tcW w:w="4905" w:type="dxa"/>
          </w:tcPr>
          <w:p w14:paraId="60D70EEA" w14:textId="77777777" w:rsidR="005F10CF" w:rsidRPr="00BC019D" w:rsidRDefault="003B52EB" w:rsidP="005F10CF">
            <w:pPr>
              <w:tabs>
                <w:tab w:val="left" w:pos="-720"/>
              </w:tabs>
              <w:suppressAutoHyphens/>
              <w:spacing w:before="120" w:after="120"/>
              <w:rPr>
                <w:rFonts w:ascii="Calibri" w:hAnsi="Calibri" w:cs="Calibri"/>
                <w:bCs/>
                <w:sz w:val="22"/>
                <w:szCs w:val="22"/>
              </w:rPr>
            </w:pPr>
            <w:r w:rsidRPr="00BC019D">
              <w:rPr>
                <w:rFonts w:ascii="Calibri" w:hAnsi="Calibri" w:cs="Calibri"/>
                <w:b/>
                <w:bCs/>
                <w:sz w:val="22"/>
                <w:szCs w:val="22"/>
              </w:rPr>
              <w:t xml:space="preserve">SAP </w:t>
            </w:r>
            <w:r w:rsidR="008927BF" w:rsidRPr="00BC019D">
              <w:rPr>
                <w:rFonts w:ascii="Calibri" w:hAnsi="Calibri" w:cs="Calibri"/>
                <w:b/>
                <w:bCs/>
                <w:sz w:val="22"/>
                <w:szCs w:val="22"/>
              </w:rPr>
              <w:t xml:space="preserve">POSITION </w:t>
            </w:r>
            <w:proofErr w:type="gramStart"/>
            <w:r w:rsidR="005F10CF" w:rsidRPr="00BC019D">
              <w:rPr>
                <w:rFonts w:ascii="Calibri" w:hAnsi="Calibri" w:cs="Calibri"/>
                <w:b/>
                <w:bCs/>
                <w:sz w:val="22"/>
                <w:szCs w:val="22"/>
              </w:rPr>
              <w:t>NUMBER :</w:t>
            </w:r>
            <w:proofErr w:type="gramEnd"/>
            <w:r w:rsidR="001F7FBB" w:rsidRPr="00BC019D">
              <w:rPr>
                <w:rFonts w:ascii="Calibri" w:hAnsi="Calibri" w:cs="Calibri"/>
                <w:b/>
                <w:bCs/>
                <w:sz w:val="22"/>
                <w:szCs w:val="22"/>
              </w:rPr>
              <w:t xml:space="preserve"> </w:t>
            </w:r>
          </w:p>
        </w:tc>
      </w:tr>
    </w:tbl>
    <w:p w14:paraId="5AE59AF5" w14:textId="77777777" w:rsidR="005F10CF" w:rsidRPr="00BC019D" w:rsidRDefault="005F10CF" w:rsidP="005F10CF">
      <w:pPr>
        <w:tabs>
          <w:tab w:val="left" w:pos="-720"/>
        </w:tabs>
        <w:suppressAutoHyphens/>
        <w:rPr>
          <w:rFonts w:ascii="Calibri" w:hAnsi="Calibri" w:cs="Calibri"/>
          <w:sz w:val="22"/>
          <w:szCs w:val="22"/>
        </w:rPr>
      </w:pPr>
    </w:p>
    <w:p w14:paraId="357686F7" w14:textId="77777777" w:rsidR="00720405" w:rsidRDefault="00720405" w:rsidP="00720405">
      <w:pPr>
        <w:tabs>
          <w:tab w:val="left" w:pos="-720"/>
        </w:tabs>
        <w:suppressAutoHyphens/>
        <w:jc w:val="both"/>
        <w:rPr>
          <w:rFonts w:ascii="Calibri" w:eastAsia="Arial" w:hAnsi="Calibri" w:cs="Calibri"/>
          <w:bCs/>
          <w:sz w:val="22"/>
          <w:szCs w:val="22"/>
        </w:rPr>
      </w:pPr>
      <w:r w:rsidRPr="00BC019D">
        <w:rPr>
          <w:rFonts w:ascii="Calibri" w:eastAsia="Arial" w:hAnsi="Calibri" w:cs="Calibri"/>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C019D">
        <w:rPr>
          <w:rFonts w:ascii="Calibri" w:eastAsia="Arial" w:hAnsi="Calibri" w:cs="Calibri"/>
          <w:bCs/>
          <w:sz w:val="22"/>
          <w:szCs w:val="22"/>
        </w:rPr>
        <w:t>The duties and responsibilities highlighted in this Job Profile are indi</w:t>
      </w:r>
      <w:r w:rsidR="00CF2A73">
        <w:rPr>
          <w:rFonts w:ascii="Calibri" w:eastAsia="Arial" w:hAnsi="Calibri" w:cs="Calibri"/>
          <w:bCs/>
          <w:sz w:val="22"/>
          <w:szCs w:val="22"/>
        </w:rPr>
        <w:t xml:space="preserve">cative and may vary over time. </w:t>
      </w:r>
      <w:r w:rsidRPr="00BC019D">
        <w:rPr>
          <w:rFonts w:ascii="Calibri" w:eastAsia="Arial" w:hAnsi="Calibri" w:cs="Calibri"/>
          <w:bCs/>
          <w:sz w:val="22"/>
          <w:szCs w:val="22"/>
        </w:rPr>
        <w:t>Post holders are expected to undertake other duties and responsibilities relevant to the nature, level and scope of the post and the grade has been established on this basis.</w:t>
      </w:r>
    </w:p>
    <w:p w14:paraId="1F248308" w14:textId="77777777" w:rsidR="00CF2A73" w:rsidRPr="00BC019D" w:rsidRDefault="00CF2A73" w:rsidP="00720405">
      <w:pPr>
        <w:tabs>
          <w:tab w:val="left" w:pos="-720"/>
        </w:tabs>
        <w:suppressAutoHyphens/>
        <w:jc w:val="both"/>
        <w:rPr>
          <w:rFonts w:ascii="Calibri" w:eastAsia="Arial" w:hAnsi="Calibri" w:cs="Calibri"/>
          <w:bCs/>
          <w:sz w:val="22"/>
          <w:szCs w:val="22"/>
        </w:rPr>
      </w:pPr>
    </w:p>
    <w:p w14:paraId="56C38074" w14:textId="77777777" w:rsidR="00E06229" w:rsidRPr="00BC019D" w:rsidRDefault="00E06229" w:rsidP="00720405">
      <w:pPr>
        <w:tabs>
          <w:tab w:val="left" w:pos="-720"/>
        </w:tabs>
        <w:suppressAutoHyphens/>
        <w:jc w:val="both"/>
        <w:rPr>
          <w:rFonts w:ascii="Calibri" w:eastAsia="Arial" w:hAnsi="Calibri" w:cs="Calibri"/>
          <w:sz w:val="22"/>
          <w:szCs w:val="22"/>
        </w:rPr>
      </w:pPr>
      <w:r w:rsidRPr="00BC019D">
        <w:rPr>
          <w:rFonts w:ascii="Calibri" w:eastAsia="Arial" w:hAnsi="Calibri" w:cs="Calibri"/>
          <w:bCs/>
          <w:sz w:val="22"/>
          <w:szCs w:val="22"/>
        </w:rPr>
        <w:t xml:space="preserve">For posts </w:t>
      </w:r>
      <w:r w:rsidR="008B187B" w:rsidRPr="00BC019D">
        <w:rPr>
          <w:rFonts w:ascii="Calibri" w:eastAsia="Arial" w:hAnsi="Calibri" w:cs="Calibri"/>
          <w:bCs/>
          <w:sz w:val="22"/>
          <w:szCs w:val="22"/>
        </w:rPr>
        <w:t>where employees speak directly to members of the</w:t>
      </w:r>
      <w:r w:rsidRPr="00BC019D">
        <w:rPr>
          <w:rFonts w:ascii="Calibri" w:eastAsia="Arial" w:hAnsi="Calibri" w:cs="Calibri"/>
          <w:bCs/>
          <w:sz w:val="22"/>
          <w:szCs w:val="22"/>
        </w:rPr>
        <w:t xml:space="preserve"> Public the post holder is required to demonstrate their ability to speak fluently in English.</w:t>
      </w:r>
    </w:p>
    <w:p w14:paraId="2523C4F9" w14:textId="77777777" w:rsidR="003C5575" w:rsidRPr="00BC019D" w:rsidRDefault="003C5575" w:rsidP="003C5575">
      <w:pPr>
        <w:tabs>
          <w:tab w:val="left" w:pos="-720"/>
        </w:tabs>
        <w:suppressAutoHyphens/>
        <w:jc w:val="both"/>
        <w:rPr>
          <w:rFonts w:ascii="Calibri" w:hAnsi="Calibri" w:cs="Calibri"/>
          <w:sz w:val="22"/>
          <w:szCs w:val="22"/>
        </w:rPr>
      </w:pPr>
    </w:p>
    <w:p w14:paraId="68484E5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8F216D4" w14:textId="77777777" w:rsidR="003C5575" w:rsidRPr="00BC019D" w:rsidRDefault="003C5575" w:rsidP="003C5575">
      <w:pPr>
        <w:tabs>
          <w:tab w:val="left" w:pos="-720"/>
        </w:tabs>
        <w:suppressAutoHyphens/>
        <w:jc w:val="both"/>
        <w:rPr>
          <w:rFonts w:ascii="Calibri" w:hAnsi="Calibri" w:cs="Calibri"/>
          <w:sz w:val="22"/>
          <w:szCs w:val="22"/>
        </w:rPr>
      </w:pPr>
    </w:p>
    <w:p w14:paraId="3A6297D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367B7E4" w14:textId="77777777" w:rsidR="003C5575" w:rsidRPr="00BC019D" w:rsidRDefault="003C5575" w:rsidP="003C5575">
      <w:pPr>
        <w:tabs>
          <w:tab w:val="left" w:pos="-720"/>
        </w:tabs>
        <w:suppressAutoHyphens/>
        <w:jc w:val="both"/>
        <w:rPr>
          <w:rFonts w:ascii="Calibri" w:hAnsi="Calibri" w:cs="Calibri"/>
          <w:sz w:val="22"/>
          <w:szCs w:val="22"/>
        </w:rPr>
      </w:pPr>
    </w:p>
    <w:p w14:paraId="6D06AD25" w14:textId="77777777" w:rsidR="003C5575" w:rsidRPr="00BC019D" w:rsidRDefault="003C5575" w:rsidP="003C5575">
      <w:pPr>
        <w:tabs>
          <w:tab w:val="left" w:pos="-720"/>
        </w:tabs>
        <w:suppressAutoHyphens/>
        <w:jc w:val="both"/>
        <w:rPr>
          <w:rFonts w:ascii="Calibri" w:hAnsi="Calibri" w:cs="Calibri"/>
          <w:i/>
          <w:sz w:val="22"/>
          <w:szCs w:val="22"/>
        </w:rPr>
      </w:pPr>
      <w:r w:rsidRPr="00BC019D">
        <w:rPr>
          <w:rFonts w:ascii="Calibri" w:hAnsi="Calibri" w:cs="Calibri"/>
          <w:sz w:val="22"/>
          <w:szCs w:val="22"/>
        </w:rPr>
        <w:t xml:space="preserve">Both sets of competencies will be used at interview stage and will not be used for short listing purposes.  </w:t>
      </w:r>
    </w:p>
    <w:p w14:paraId="342D6671" w14:textId="77777777" w:rsidR="005F10CF" w:rsidRPr="00BC019D" w:rsidRDefault="005F10CF" w:rsidP="005F10CF">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BC019D" w14:paraId="777E30AB" w14:textId="77777777" w:rsidTr="00324C8E">
        <w:tc>
          <w:tcPr>
            <w:tcW w:w="9747" w:type="dxa"/>
            <w:gridSpan w:val="4"/>
            <w:shd w:val="clear" w:color="auto" w:fill="D9D9D9"/>
          </w:tcPr>
          <w:p w14:paraId="4CBFDC95"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 xml:space="preserve">Key </w:t>
            </w:r>
            <w:r w:rsidR="00B221AC" w:rsidRPr="00BC019D">
              <w:rPr>
                <w:rFonts w:ascii="Calibri" w:hAnsi="Calibri" w:cs="Calibri"/>
                <w:b/>
                <w:sz w:val="22"/>
                <w:szCs w:val="22"/>
              </w:rPr>
              <w:t xml:space="preserve">Purpose of Post: </w:t>
            </w:r>
          </w:p>
        </w:tc>
      </w:tr>
      <w:tr w:rsidR="00900E2A" w:rsidRPr="00BC019D" w14:paraId="60415DA2" w14:textId="77777777" w:rsidTr="00324C8E">
        <w:trPr>
          <w:trHeight w:val="861"/>
        </w:trPr>
        <w:tc>
          <w:tcPr>
            <w:tcW w:w="9747" w:type="dxa"/>
            <w:gridSpan w:val="4"/>
            <w:tcBorders>
              <w:bottom w:val="single" w:sz="4" w:space="0" w:color="auto"/>
            </w:tcBorders>
            <w:shd w:val="clear" w:color="auto" w:fill="auto"/>
          </w:tcPr>
          <w:p w14:paraId="3F1E0995" w14:textId="77777777" w:rsidR="002D29F9" w:rsidRPr="00BC019D" w:rsidRDefault="002D29F9" w:rsidP="002D29F9">
            <w:pPr>
              <w:tabs>
                <w:tab w:val="left" w:pos="-720"/>
              </w:tabs>
              <w:suppressAutoHyphens/>
              <w:jc w:val="both"/>
              <w:rPr>
                <w:rFonts w:ascii="Calibri" w:hAnsi="Calibri" w:cs="Calibri"/>
                <w:sz w:val="22"/>
                <w:szCs w:val="22"/>
                <w:lang w:eastAsia="en-US"/>
              </w:rPr>
            </w:pPr>
          </w:p>
          <w:p w14:paraId="2725A91E" w14:textId="79D420A2" w:rsidR="009A614C" w:rsidRDefault="00563F8C" w:rsidP="009A614C">
            <w:pPr>
              <w:numPr>
                <w:ilvl w:val="0"/>
                <w:numId w:val="35"/>
              </w:numPr>
              <w:tabs>
                <w:tab w:val="left" w:pos="-720"/>
              </w:tabs>
              <w:suppressAutoHyphens/>
              <w:jc w:val="both"/>
              <w:rPr>
                <w:rFonts w:ascii="Calibri" w:hAnsi="Calibri" w:cs="Calibri"/>
                <w:sz w:val="22"/>
                <w:szCs w:val="22"/>
              </w:rPr>
            </w:pPr>
            <w:r w:rsidRPr="00563F8C">
              <w:rPr>
                <w:rFonts w:ascii="Calibri" w:hAnsi="Calibri" w:cs="Calibri"/>
                <w:sz w:val="22"/>
                <w:szCs w:val="22"/>
              </w:rPr>
              <w:t>To be responsible for lifeguarding duties and reception duties.</w:t>
            </w:r>
          </w:p>
          <w:p w14:paraId="1E4557A3" w14:textId="36B51941"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 xml:space="preserve">Responsible to the Duty Officer for the </w:t>
            </w:r>
            <w:proofErr w:type="gramStart"/>
            <w:r w:rsidRPr="00BC019D">
              <w:rPr>
                <w:rFonts w:ascii="Calibri" w:hAnsi="Calibri" w:cs="Calibri"/>
                <w:sz w:val="22"/>
                <w:szCs w:val="22"/>
              </w:rPr>
              <w:t>day to day</w:t>
            </w:r>
            <w:proofErr w:type="gramEnd"/>
            <w:r w:rsidRPr="00BC019D">
              <w:rPr>
                <w:rFonts w:ascii="Calibri" w:hAnsi="Calibri" w:cs="Calibri"/>
                <w:sz w:val="22"/>
                <w:szCs w:val="22"/>
              </w:rPr>
              <w:t xml:space="preserve"> o</w:t>
            </w:r>
            <w:r w:rsidR="005D3172">
              <w:rPr>
                <w:rFonts w:ascii="Calibri" w:hAnsi="Calibri" w:cs="Calibri"/>
                <w:sz w:val="22"/>
                <w:szCs w:val="22"/>
              </w:rPr>
              <w:t>perations which will include the set up and set down of equipment,</w:t>
            </w:r>
            <w:r w:rsidRPr="00BC019D">
              <w:rPr>
                <w:rFonts w:ascii="Calibri" w:hAnsi="Calibri" w:cs="Calibri"/>
                <w:sz w:val="22"/>
                <w:szCs w:val="22"/>
              </w:rPr>
              <w:t xml:space="preserve"> cleaning inside and outside of the swimming pool, general control and patrol of the facilities, i.e.</w:t>
            </w:r>
            <w:r w:rsidR="004E54AE">
              <w:rPr>
                <w:rFonts w:ascii="Calibri" w:hAnsi="Calibri" w:cs="Calibri"/>
                <w:sz w:val="22"/>
                <w:szCs w:val="22"/>
              </w:rPr>
              <w:t xml:space="preserve"> car park, outdoor </w:t>
            </w:r>
            <w:r w:rsidR="00D61DC9">
              <w:rPr>
                <w:rFonts w:ascii="Calibri" w:hAnsi="Calibri" w:cs="Calibri"/>
                <w:sz w:val="22"/>
                <w:szCs w:val="22"/>
              </w:rPr>
              <w:t>p</w:t>
            </w:r>
            <w:r w:rsidR="004E54AE">
              <w:rPr>
                <w:rFonts w:ascii="Calibri" w:hAnsi="Calibri" w:cs="Calibri"/>
                <w:sz w:val="22"/>
                <w:szCs w:val="22"/>
              </w:rPr>
              <w:t>itches,</w:t>
            </w:r>
            <w:r w:rsidRPr="00BC019D">
              <w:rPr>
                <w:rFonts w:ascii="Calibri" w:hAnsi="Calibri" w:cs="Calibri"/>
                <w:sz w:val="22"/>
                <w:szCs w:val="22"/>
              </w:rPr>
              <w:t xml:space="preserve"> pool halls,</w:t>
            </w:r>
            <w:r w:rsidR="005D3172">
              <w:rPr>
                <w:rFonts w:ascii="Calibri" w:hAnsi="Calibri" w:cs="Calibri"/>
                <w:sz w:val="22"/>
                <w:szCs w:val="22"/>
              </w:rPr>
              <w:t xml:space="preserve"> changing areas, sauna</w:t>
            </w:r>
            <w:r w:rsidRPr="00BC019D">
              <w:rPr>
                <w:rFonts w:ascii="Calibri" w:hAnsi="Calibri" w:cs="Calibri"/>
                <w:sz w:val="22"/>
                <w:szCs w:val="22"/>
              </w:rPr>
              <w:t xml:space="preserve"> and relevant pools. </w:t>
            </w:r>
          </w:p>
          <w:p w14:paraId="653FC56E" w14:textId="77777777"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Overview of customer saf</w:t>
            </w:r>
            <w:r w:rsidR="00147768">
              <w:rPr>
                <w:rFonts w:ascii="Calibri" w:hAnsi="Calibri" w:cs="Calibri"/>
                <w:sz w:val="22"/>
                <w:szCs w:val="22"/>
              </w:rPr>
              <w:t>ety, discipline and well-being.</w:t>
            </w:r>
            <w:r w:rsidRPr="00BC019D">
              <w:rPr>
                <w:rFonts w:ascii="Calibri" w:hAnsi="Calibri" w:cs="Calibri"/>
                <w:sz w:val="22"/>
                <w:szCs w:val="22"/>
              </w:rPr>
              <w:t xml:space="preserve"> Provision of effective customer service, preventing of injury to customers and misuse</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damage of the facility, supervised </w:t>
            </w:r>
            <w:proofErr w:type="gramStart"/>
            <w:r w:rsidRPr="00BC019D">
              <w:rPr>
                <w:rFonts w:ascii="Calibri" w:hAnsi="Calibri" w:cs="Calibri"/>
                <w:sz w:val="22"/>
                <w:szCs w:val="22"/>
              </w:rPr>
              <w:t>on a daily basis</w:t>
            </w:r>
            <w:proofErr w:type="gramEnd"/>
            <w:r w:rsidRPr="00BC019D">
              <w:rPr>
                <w:rFonts w:ascii="Calibri" w:hAnsi="Calibri" w:cs="Calibri"/>
                <w:sz w:val="22"/>
                <w:szCs w:val="22"/>
              </w:rPr>
              <w:t xml:space="preserve"> by the Duty Officer/Senior Attendant, but will also report to the Centre Manager</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Senior Manager. </w:t>
            </w:r>
          </w:p>
          <w:p w14:paraId="5A85F629" w14:textId="77777777" w:rsidR="005F4F98" w:rsidRPr="00BC019D" w:rsidRDefault="005F4F98" w:rsidP="00563F8C">
            <w:pPr>
              <w:tabs>
                <w:tab w:val="left" w:pos="-720"/>
              </w:tabs>
              <w:suppressAutoHyphens/>
              <w:ind w:left="720"/>
              <w:jc w:val="both"/>
              <w:rPr>
                <w:rFonts w:ascii="Calibri" w:hAnsi="Calibri" w:cs="Calibri"/>
                <w:sz w:val="22"/>
                <w:szCs w:val="22"/>
                <w:lang w:eastAsia="en-US"/>
              </w:rPr>
            </w:pPr>
          </w:p>
        </w:tc>
      </w:tr>
      <w:tr w:rsidR="00900E2A" w:rsidRPr="00BC019D" w14:paraId="322E1F2C" w14:textId="77777777" w:rsidTr="00324C8E">
        <w:tc>
          <w:tcPr>
            <w:tcW w:w="9747" w:type="dxa"/>
            <w:gridSpan w:val="4"/>
            <w:tcBorders>
              <w:bottom w:val="single" w:sz="4" w:space="0" w:color="auto"/>
            </w:tcBorders>
            <w:shd w:val="clear" w:color="auto" w:fill="D9D9D9"/>
          </w:tcPr>
          <w:p w14:paraId="46B1E86B"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Main Responsibiliti</w:t>
            </w:r>
            <w:r w:rsidR="00B221AC" w:rsidRPr="00BC019D">
              <w:rPr>
                <w:rFonts w:ascii="Calibri" w:hAnsi="Calibri" w:cs="Calibri"/>
                <w:b/>
                <w:sz w:val="22"/>
                <w:szCs w:val="22"/>
              </w:rPr>
              <w:t xml:space="preserve">es of Post: </w:t>
            </w:r>
          </w:p>
        </w:tc>
      </w:tr>
      <w:tr w:rsidR="00900E2A" w:rsidRPr="00BC019D" w14:paraId="6B9F111A" w14:textId="77777777" w:rsidTr="00324C8E">
        <w:trPr>
          <w:trHeight w:val="70"/>
        </w:trPr>
        <w:tc>
          <w:tcPr>
            <w:tcW w:w="9747" w:type="dxa"/>
            <w:gridSpan w:val="4"/>
            <w:shd w:val="clear" w:color="auto" w:fill="auto"/>
          </w:tcPr>
          <w:p w14:paraId="2E6EADB5" w14:textId="77777777" w:rsidR="00900E2A" w:rsidRPr="00BC019D" w:rsidRDefault="00900E2A" w:rsidP="00DA1DE7">
            <w:pPr>
              <w:tabs>
                <w:tab w:val="left" w:pos="-720"/>
              </w:tabs>
              <w:suppressAutoHyphens/>
              <w:jc w:val="both"/>
              <w:rPr>
                <w:rFonts w:ascii="Calibri" w:hAnsi="Calibri" w:cs="Calibri"/>
                <w:sz w:val="22"/>
                <w:szCs w:val="22"/>
                <w:lang w:eastAsia="en-US"/>
              </w:rPr>
            </w:pPr>
          </w:p>
          <w:p w14:paraId="670AC09C" w14:textId="77777777" w:rsidR="00DA1DE7" w:rsidRPr="00BC019D" w:rsidRDefault="00DA1DE7" w:rsidP="00DA1DE7">
            <w:pPr>
              <w:rPr>
                <w:rFonts w:ascii="Calibri" w:hAnsi="Calibri" w:cs="Calibri"/>
                <w:sz w:val="22"/>
                <w:szCs w:val="22"/>
                <w:u w:val="single"/>
                <w:lang w:eastAsia="en-US"/>
              </w:rPr>
            </w:pPr>
            <w:r w:rsidRPr="00BC019D">
              <w:rPr>
                <w:rFonts w:ascii="Calibri" w:hAnsi="Calibri" w:cs="Calibri"/>
                <w:sz w:val="22"/>
                <w:szCs w:val="22"/>
                <w:u w:val="single"/>
                <w:lang w:eastAsia="en-US"/>
              </w:rPr>
              <w:t>Reception Duties</w:t>
            </w:r>
          </w:p>
          <w:p w14:paraId="228C01EE" w14:textId="77777777" w:rsidR="00DA1DE7" w:rsidRPr="00BC019D" w:rsidRDefault="00DA1DE7" w:rsidP="00DA1DE7">
            <w:pPr>
              <w:rPr>
                <w:rFonts w:ascii="Calibri" w:hAnsi="Calibri" w:cs="Calibri"/>
                <w:sz w:val="22"/>
                <w:szCs w:val="22"/>
                <w:lang w:eastAsia="en-US"/>
              </w:rPr>
            </w:pPr>
          </w:p>
          <w:p w14:paraId="7032D875" w14:textId="77777777" w:rsidR="00DA1DE7" w:rsidRPr="00BC019D" w:rsidRDefault="00DA1DE7" w:rsidP="00DA1DE7">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To be a receptionist to customers using the </w:t>
            </w:r>
            <w:proofErr w:type="gramStart"/>
            <w:r w:rsidRPr="00BC019D">
              <w:rPr>
                <w:rFonts w:ascii="Calibri" w:hAnsi="Calibri" w:cs="Calibri"/>
                <w:sz w:val="22"/>
                <w:szCs w:val="22"/>
                <w:lang w:eastAsia="en-US"/>
              </w:rPr>
              <w:t>Centre;</w:t>
            </w:r>
            <w:proofErr w:type="gramEnd"/>
            <w:r w:rsidRPr="00BC019D">
              <w:rPr>
                <w:rFonts w:ascii="Calibri" w:hAnsi="Calibri" w:cs="Calibri"/>
                <w:sz w:val="22"/>
                <w:szCs w:val="22"/>
                <w:lang w:eastAsia="en-US"/>
              </w:rPr>
              <w:t xml:space="preserve"> </w:t>
            </w:r>
          </w:p>
          <w:p w14:paraId="69A6E7E7" w14:textId="77777777" w:rsidR="00DA1DE7" w:rsidRPr="00BC019D" w:rsidRDefault="00DA1DE7" w:rsidP="00DA1DE7">
            <w:pPr>
              <w:ind w:left="720"/>
              <w:rPr>
                <w:rFonts w:ascii="Calibri" w:hAnsi="Calibri" w:cs="Calibri"/>
                <w:sz w:val="22"/>
                <w:szCs w:val="22"/>
                <w:lang w:eastAsia="en-US"/>
              </w:rPr>
            </w:pPr>
          </w:p>
          <w:p w14:paraId="431B7C3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Dealing with all receipt sales and general enquiries</w:t>
            </w:r>
          </w:p>
          <w:p w14:paraId="1079D22E"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To be the first port of call and the face of the Council</w:t>
            </w:r>
          </w:p>
          <w:p w14:paraId="2C80F40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w</w:t>
            </w:r>
            <w:r w:rsidRPr="00BC019D">
              <w:rPr>
                <w:rFonts w:ascii="Calibri" w:hAnsi="Calibri" w:cs="Calibri"/>
                <w:sz w:val="22"/>
                <w:szCs w:val="22"/>
              </w:rPr>
              <w:t xml:space="preserve">elcome customers into the centre and assist with any general enquires. </w:t>
            </w:r>
          </w:p>
          <w:p w14:paraId="6A1E3E54"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keep reception displays stocked with correct information, printing and photocopying of leaflets, documentation and information for customers.</w:t>
            </w:r>
          </w:p>
          <w:p w14:paraId="254A068B"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lastRenderedPageBreak/>
              <w:t>To manage face to face and telephone booking requests for the facility and maintain manual/computerised booking systems as appropriate.</w:t>
            </w:r>
          </w:p>
          <w:p w14:paraId="23E9B6C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operate effectively electronic/computerised equipment e.g. cash registers, computer booking systems, telephones, public address systems.</w:t>
            </w:r>
          </w:p>
          <w:p w14:paraId="581681B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 xml:space="preserve">To assist with the control of pool capacities, to count, using a band system the number of swimmers allowed into the centre, monitor large queues (crowd control) and communicate capacities with the duty officer. </w:t>
            </w:r>
          </w:p>
          <w:p w14:paraId="727ACF2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Check memberships on entry of the facility, change membership if membership has expired or any outstanding payments. check register for members on pre-booked gym classes and pre-booked aqua exercise classes.</w:t>
            </w:r>
          </w:p>
          <w:p w14:paraId="6C6AC3B1"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process car park refunds and credits where appropriate.</w:t>
            </w:r>
          </w:p>
          <w:p w14:paraId="56E24F1E"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be a safe key holder where appropriate.</w:t>
            </w:r>
            <w:r w:rsidR="00147768" w:rsidRPr="00147768">
              <w:rPr>
                <w:rFonts w:ascii="Calibri" w:hAnsi="Calibri" w:cs="Calibri"/>
                <w:sz w:val="22"/>
                <w:szCs w:val="22"/>
              </w:rPr>
              <w:t xml:space="preserve"> </w:t>
            </w:r>
          </w:p>
          <w:p w14:paraId="43020871"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400AA906" w14:textId="77777777" w:rsidR="00DA1DE7" w:rsidRPr="00BC019D"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carry out administrative duties and make decisions relating to </w:t>
            </w:r>
            <w:proofErr w:type="gramStart"/>
            <w:r w:rsidRPr="00BC019D">
              <w:rPr>
                <w:rFonts w:ascii="Calibri" w:hAnsi="Calibri" w:cs="Calibri"/>
                <w:sz w:val="22"/>
                <w:szCs w:val="22"/>
                <w:lang w:eastAsia="en-US"/>
              </w:rPr>
              <w:t>particular users</w:t>
            </w:r>
            <w:proofErr w:type="gramEnd"/>
            <w:r w:rsidRPr="00BC019D">
              <w:rPr>
                <w:rFonts w:ascii="Calibri" w:hAnsi="Calibri" w:cs="Calibri"/>
                <w:sz w:val="22"/>
                <w:szCs w:val="22"/>
                <w:lang w:eastAsia="en-US"/>
              </w:rPr>
              <w:t xml:space="preserve"> of the </w:t>
            </w:r>
            <w:proofErr w:type="gramStart"/>
            <w:r w:rsidRPr="00BC019D">
              <w:rPr>
                <w:rFonts w:ascii="Calibri" w:hAnsi="Calibri" w:cs="Calibri"/>
                <w:sz w:val="22"/>
                <w:szCs w:val="22"/>
                <w:lang w:eastAsia="en-US"/>
              </w:rPr>
              <w:t>facility;</w:t>
            </w:r>
            <w:proofErr w:type="gramEnd"/>
          </w:p>
          <w:p w14:paraId="74031A14" w14:textId="77777777" w:rsidR="00DA1DE7" w:rsidRPr="00BC019D" w:rsidRDefault="00DA1DE7" w:rsidP="00DA1DE7">
            <w:pPr>
              <w:tabs>
                <w:tab w:val="left" w:pos="-720"/>
              </w:tabs>
              <w:suppressAutoHyphens/>
              <w:ind w:left="1440"/>
              <w:jc w:val="both"/>
              <w:rPr>
                <w:rFonts w:ascii="Calibri" w:hAnsi="Calibri" w:cs="Calibri"/>
                <w:sz w:val="22"/>
                <w:szCs w:val="22"/>
                <w:lang w:eastAsia="en-US"/>
              </w:rPr>
            </w:pPr>
          </w:p>
          <w:p w14:paraId="360C555F"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Giving advice on the memberships available.</w:t>
            </w:r>
          </w:p>
          <w:p w14:paraId="1233EAC4"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ask customers to fill in appropriate forms and input personal data of membership information and bank details onto the computerised system</w:t>
            </w:r>
            <w:r w:rsidR="00C47D8C">
              <w:rPr>
                <w:rFonts w:ascii="Calibri" w:hAnsi="Calibri" w:cs="Calibri"/>
                <w:sz w:val="22"/>
                <w:szCs w:val="22"/>
                <w:lang w:eastAsia="en-US"/>
              </w:rPr>
              <w:t xml:space="preserve">. Where appropriate and required, to offer guidance on use of and setting up of online bookings </w:t>
            </w:r>
            <w:proofErr w:type="spellStart"/>
            <w:r w:rsidR="00C47D8C">
              <w:rPr>
                <w:rFonts w:ascii="Calibri" w:hAnsi="Calibri" w:cs="Calibri"/>
                <w:sz w:val="22"/>
                <w:szCs w:val="22"/>
                <w:lang w:eastAsia="en-US"/>
              </w:rPr>
              <w:t>acconts</w:t>
            </w:r>
            <w:proofErr w:type="spellEnd"/>
            <w:r w:rsidR="00C47D8C">
              <w:rPr>
                <w:rFonts w:ascii="Calibri" w:hAnsi="Calibri" w:cs="Calibri"/>
                <w:sz w:val="22"/>
                <w:szCs w:val="22"/>
                <w:lang w:eastAsia="en-US"/>
              </w:rPr>
              <w:t>.</w:t>
            </w:r>
          </w:p>
          <w:p w14:paraId="6CC21F1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set up direct debits, issue membership cards, take photo's (offer all information relating to memberships inductions, other sites, addition info sauna's etc.) cancel memberships, freeze memberships and add notes onto the system. </w:t>
            </w:r>
          </w:p>
          <w:p w14:paraId="6E2FB6E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dispose of all appropriate paperwork and file bank details safely and securely.</w:t>
            </w:r>
          </w:p>
          <w:p w14:paraId="3788BE5E"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Gym memberships for Co-parenting</w:t>
            </w:r>
            <w:r w:rsidR="0008765F">
              <w:rPr>
                <w:rFonts w:ascii="Calibri" w:hAnsi="Calibri" w:cs="Calibri"/>
                <w:sz w:val="22"/>
                <w:szCs w:val="22"/>
                <w:lang w:eastAsia="en-US"/>
              </w:rPr>
              <w:t xml:space="preserve"> </w:t>
            </w:r>
            <w:r w:rsidRPr="00BC019D">
              <w:rPr>
                <w:rFonts w:ascii="Calibri" w:hAnsi="Calibri" w:cs="Calibri"/>
                <w:sz w:val="22"/>
                <w:szCs w:val="22"/>
                <w:lang w:eastAsia="en-US"/>
              </w:rPr>
              <w:t>/</w:t>
            </w:r>
            <w:r w:rsidR="0008765F">
              <w:rPr>
                <w:rFonts w:ascii="Calibri" w:hAnsi="Calibri" w:cs="Calibri"/>
                <w:sz w:val="22"/>
                <w:szCs w:val="22"/>
                <w:lang w:eastAsia="en-US"/>
              </w:rPr>
              <w:t xml:space="preserve"> </w:t>
            </w:r>
            <w:r w:rsidRPr="00BC019D">
              <w:rPr>
                <w:rFonts w:ascii="Calibri" w:hAnsi="Calibri" w:cs="Calibri"/>
                <w:sz w:val="22"/>
                <w:szCs w:val="22"/>
                <w:lang w:eastAsia="en-US"/>
              </w:rPr>
              <w:t xml:space="preserve">leaving care. Junior memberships. 16/19 years’ memberships and other new memberships. </w:t>
            </w:r>
          </w:p>
          <w:p w14:paraId="13FBFF22"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issue membership bands and adding them to the system to allow them to be used </w:t>
            </w:r>
            <w:r w:rsidRPr="00852C3C">
              <w:rPr>
                <w:rFonts w:ascii="Calibri" w:hAnsi="Calibri" w:cs="Calibri"/>
                <w:sz w:val="22"/>
                <w:szCs w:val="22"/>
                <w:lang w:eastAsia="en-US"/>
              </w:rPr>
              <w:t xml:space="preserve">throughout the site. </w:t>
            </w:r>
          </w:p>
          <w:p w14:paraId="45776CCE"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852C3C">
              <w:rPr>
                <w:rFonts w:ascii="Calibri" w:hAnsi="Calibri" w:cs="Calibri"/>
                <w:sz w:val="22"/>
                <w:szCs w:val="22"/>
                <w:lang w:eastAsia="en-US"/>
              </w:rPr>
              <w:t>To support and guide customers using the self-check</w:t>
            </w:r>
            <w:r w:rsidR="0008765F">
              <w:rPr>
                <w:rFonts w:ascii="Calibri" w:hAnsi="Calibri" w:cs="Calibri"/>
                <w:sz w:val="22"/>
                <w:szCs w:val="22"/>
                <w:lang w:eastAsia="en-US"/>
              </w:rPr>
              <w:t xml:space="preserve"> in </w:t>
            </w:r>
            <w:r w:rsidRPr="00852C3C">
              <w:rPr>
                <w:rFonts w:ascii="Calibri" w:hAnsi="Calibri" w:cs="Calibri"/>
                <w:sz w:val="22"/>
                <w:szCs w:val="22"/>
                <w:lang w:eastAsia="en-US"/>
              </w:rPr>
              <w:t>/</w:t>
            </w:r>
            <w:r w:rsidR="0008765F">
              <w:rPr>
                <w:rFonts w:ascii="Calibri" w:hAnsi="Calibri" w:cs="Calibri"/>
                <w:sz w:val="22"/>
                <w:szCs w:val="22"/>
                <w:lang w:eastAsia="en-US"/>
              </w:rPr>
              <w:t xml:space="preserve"> </w:t>
            </w:r>
            <w:r w:rsidRPr="00852C3C">
              <w:rPr>
                <w:rFonts w:ascii="Calibri" w:hAnsi="Calibri" w:cs="Calibri"/>
                <w:sz w:val="22"/>
                <w:szCs w:val="22"/>
                <w:lang w:eastAsia="en-US"/>
              </w:rPr>
              <w:t>kiosk for to sign into the gym and classes an</w:t>
            </w:r>
            <w:r w:rsidR="00BF1562" w:rsidRPr="00852C3C">
              <w:rPr>
                <w:rFonts w:ascii="Calibri" w:hAnsi="Calibri" w:cs="Calibri"/>
                <w:sz w:val="22"/>
                <w:szCs w:val="22"/>
                <w:lang w:eastAsia="en-US"/>
              </w:rPr>
              <w:t>d re</w:t>
            </w:r>
            <w:r w:rsidR="00852C3C" w:rsidRPr="00852C3C">
              <w:rPr>
                <w:rFonts w:ascii="Calibri" w:hAnsi="Calibri" w:cs="Calibri"/>
                <w:sz w:val="22"/>
                <w:szCs w:val="22"/>
                <w:lang w:eastAsia="en-US"/>
              </w:rPr>
              <w:t>-</w:t>
            </w:r>
            <w:r w:rsidR="00BF1562" w:rsidRPr="00852C3C">
              <w:rPr>
                <w:rFonts w:ascii="Calibri" w:hAnsi="Calibri" w:cs="Calibri"/>
                <w:sz w:val="22"/>
                <w:szCs w:val="22"/>
                <w:lang w:eastAsia="en-US"/>
              </w:rPr>
              <w:t xml:space="preserve">book for the following week where appropriate. </w:t>
            </w:r>
          </w:p>
          <w:p w14:paraId="55F65ED0" w14:textId="410E327F" w:rsidR="00DA1DE7" w:rsidRPr="0090504E" w:rsidRDefault="00DA1DE7" w:rsidP="0090504E">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bCs/>
                <w:sz w:val="22"/>
                <w:szCs w:val="22"/>
              </w:rPr>
              <w:t>Post -</w:t>
            </w:r>
            <w:r w:rsidRPr="00BC019D">
              <w:rPr>
                <w:rFonts w:ascii="Calibri" w:hAnsi="Calibri" w:cs="Calibri"/>
                <w:b/>
                <w:bCs/>
                <w:sz w:val="22"/>
                <w:szCs w:val="22"/>
              </w:rPr>
              <w:t xml:space="preserve"> </w:t>
            </w:r>
            <w:r w:rsidRPr="00BC019D">
              <w:rPr>
                <w:rFonts w:ascii="Calibri" w:hAnsi="Calibri" w:cs="Calibri"/>
                <w:sz w:val="22"/>
                <w:szCs w:val="22"/>
              </w:rPr>
              <w:t xml:space="preserve">Record, log and file all post received. Receive parcels and deliveries to reception, sign delivery notes. Point delivery to correct point if not appropriate for reception. </w:t>
            </w:r>
          </w:p>
          <w:p w14:paraId="67A030CB"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To manage issued Vending Machine float, check vending machine for problems, issuing customers with refunds, reporting problems to appropriate vendor when problems arise.</w:t>
            </w:r>
          </w:p>
          <w:p w14:paraId="077CD6C8"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Check machine for issues, contact appropriate vendor when problems arise.</w:t>
            </w:r>
          </w:p>
          <w:p w14:paraId="5B4873DF"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05921B37" w14:textId="77777777" w:rsidR="00DA1DE7" w:rsidRDefault="00DA1DE7" w:rsidP="00DA1DE7">
            <w:pPr>
              <w:numPr>
                <w:ilvl w:val="0"/>
                <w:numId w:val="31"/>
              </w:numPr>
              <w:rPr>
                <w:rFonts w:ascii="Calibri" w:hAnsi="Calibri" w:cs="Calibri"/>
                <w:sz w:val="22"/>
                <w:szCs w:val="22"/>
              </w:rPr>
            </w:pPr>
            <w:r w:rsidRPr="00B978BE">
              <w:rPr>
                <w:rFonts w:ascii="Calibri" w:hAnsi="Calibri" w:cs="Calibri"/>
                <w:bCs/>
                <w:sz w:val="22"/>
                <w:szCs w:val="22"/>
                <w:lang w:eastAsia="en-US"/>
              </w:rPr>
              <w:t xml:space="preserve">Bradford Aquatics and Diving Lessons </w:t>
            </w:r>
            <w:proofErr w:type="gramStart"/>
            <w:r w:rsidRPr="00B978BE">
              <w:rPr>
                <w:rFonts w:ascii="Calibri" w:hAnsi="Calibri" w:cs="Calibri"/>
                <w:bCs/>
                <w:sz w:val="22"/>
                <w:szCs w:val="22"/>
                <w:lang w:eastAsia="en-US"/>
              </w:rPr>
              <w:t>-  assist</w:t>
            </w:r>
            <w:proofErr w:type="gramEnd"/>
            <w:r w:rsidRPr="00B978BE">
              <w:rPr>
                <w:rFonts w:ascii="Calibri" w:hAnsi="Calibri" w:cs="Calibri"/>
                <w:bCs/>
                <w:sz w:val="22"/>
                <w:szCs w:val="22"/>
                <w:lang w:eastAsia="en-US"/>
              </w:rPr>
              <w:t xml:space="preserve"> </w:t>
            </w:r>
            <w:r w:rsidRPr="00B978BE">
              <w:rPr>
                <w:rFonts w:ascii="Calibri" w:hAnsi="Calibri" w:cs="Calibri"/>
                <w:sz w:val="22"/>
                <w:szCs w:val="22"/>
                <w:lang w:eastAsia="en-US"/>
              </w:rPr>
              <w:t>customers via the telephone or face to face about information regarding Bradfo</w:t>
            </w:r>
            <w:r w:rsidRPr="00BC019D">
              <w:rPr>
                <w:rFonts w:ascii="Calibri" w:hAnsi="Calibri" w:cs="Calibri"/>
                <w:sz w:val="22"/>
                <w:szCs w:val="22"/>
                <w:lang w:eastAsia="en-US"/>
              </w:rPr>
              <w:t>rd Aquatics Lessons.</w:t>
            </w:r>
          </w:p>
          <w:p w14:paraId="512AC15B" w14:textId="77777777" w:rsidR="00B978BE" w:rsidRPr="00BC019D" w:rsidRDefault="00B978BE" w:rsidP="00B978BE">
            <w:pPr>
              <w:ind w:left="720"/>
              <w:rPr>
                <w:rFonts w:ascii="Calibri" w:hAnsi="Calibri" w:cs="Calibri"/>
                <w:sz w:val="22"/>
                <w:szCs w:val="22"/>
              </w:rPr>
            </w:pPr>
          </w:p>
          <w:p w14:paraId="7048989F"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Take both waiting list forms and deposit from customers, in return hand out information pack and receipt for deposit.</w:t>
            </w:r>
          </w:p>
          <w:p w14:paraId="2C14006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input waiting lists</w:t>
            </w:r>
          </w:p>
          <w:p w14:paraId="1661286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letters for customers</w:t>
            </w:r>
          </w:p>
          <w:p w14:paraId="2857798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class registers for Teachers</w:t>
            </w:r>
          </w:p>
          <w:p w14:paraId="3EDD9A17"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check for unpaid customers, remove unpaid swimmer and return to waiting list,</w:t>
            </w:r>
            <w:r w:rsidR="00E11B9A">
              <w:rPr>
                <w:rFonts w:ascii="Calibri" w:hAnsi="Calibri" w:cs="Calibri"/>
                <w:sz w:val="22"/>
                <w:szCs w:val="22"/>
                <w:lang w:eastAsia="en-US"/>
              </w:rPr>
              <w:t xml:space="preserve"> fill up classes from the waiting list,</w:t>
            </w:r>
            <w:r w:rsidRPr="00BC019D">
              <w:rPr>
                <w:rFonts w:ascii="Calibri" w:hAnsi="Calibri" w:cs="Calibri"/>
                <w:sz w:val="22"/>
                <w:szCs w:val="22"/>
                <w:lang w:eastAsia="en-US"/>
              </w:rPr>
              <w:t xml:space="preserve"> move swimmers when needed to appropriate classes, course assessments, course move</w:t>
            </w:r>
            <w:r w:rsidR="00C71A49">
              <w:rPr>
                <w:rFonts w:ascii="Calibri" w:hAnsi="Calibri" w:cs="Calibri"/>
                <w:sz w:val="22"/>
                <w:szCs w:val="22"/>
                <w:lang w:eastAsia="en-US"/>
              </w:rPr>
              <w:t xml:space="preserve"> </w:t>
            </w:r>
            <w:r w:rsidRPr="00BC019D">
              <w:rPr>
                <w:rFonts w:ascii="Calibri" w:hAnsi="Calibri" w:cs="Calibri"/>
                <w:sz w:val="22"/>
                <w:szCs w:val="22"/>
                <w:lang w:eastAsia="en-US"/>
              </w:rPr>
              <w:t>/</w:t>
            </w:r>
            <w:r w:rsidR="00C71A49">
              <w:rPr>
                <w:rFonts w:ascii="Calibri" w:hAnsi="Calibri" w:cs="Calibri"/>
                <w:sz w:val="22"/>
                <w:szCs w:val="22"/>
                <w:lang w:eastAsia="en-US"/>
              </w:rPr>
              <w:t xml:space="preserve"> </w:t>
            </w:r>
            <w:r w:rsidRPr="00BC019D">
              <w:rPr>
                <w:rFonts w:ascii="Calibri" w:hAnsi="Calibri" w:cs="Calibri"/>
                <w:sz w:val="22"/>
                <w:szCs w:val="22"/>
                <w:lang w:eastAsia="en-US"/>
              </w:rPr>
              <w:t>remove</w:t>
            </w:r>
          </w:p>
          <w:p w14:paraId="566D35BA"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take over the counter payments (unpaid swimmers) check &amp; find payments</w:t>
            </w:r>
          </w:p>
          <w:p w14:paraId="36B3047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Order badges</w:t>
            </w:r>
          </w:p>
          <w:p w14:paraId="0CBE8E7D"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P</w:t>
            </w:r>
            <w:r w:rsidR="00DA1DE7" w:rsidRPr="00BC019D">
              <w:rPr>
                <w:rFonts w:ascii="Calibri" w:hAnsi="Calibri" w:cs="Calibri"/>
                <w:sz w:val="22"/>
                <w:szCs w:val="22"/>
                <w:lang w:eastAsia="en-US"/>
              </w:rPr>
              <w:t>rint certificates</w:t>
            </w:r>
          </w:p>
          <w:p w14:paraId="056D1BAB"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U</w:t>
            </w:r>
            <w:r w:rsidR="00DA1DE7" w:rsidRPr="00BC019D">
              <w:rPr>
                <w:rFonts w:ascii="Calibri" w:hAnsi="Calibri" w:cs="Calibri"/>
                <w:sz w:val="22"/>
                <w:szCs w:val="22"/>
                <w:lang w:eastAsia="en-US"/>
              </w:rPr>
              <w:t>pdate swimmers' records and achievements</w:t>
            </w:r>
          </w:p>
          <w:p w14:paraId="45CB22D2"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S</w:t>
            </w:r>
            <w:r w:rsidR="00DA1DE7" w:rsidRPr="00BC019D">
              <w:rPr>
                <w:rFonts w:ascii="Calibri" w:hAnsi="Calibri" w:cs="Calibri"/>
                <w:sz w:val="22"/>
                <w:szCs w:val="22"/>
                <w:lang w:eastAsia="en-US"/>
              </w:rPr>
              <w:t>ell badges and stickers.</w:t>
            </w:r>
          </w:p>
          <w:p w14:paraId="1D03B8DE"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lastRenderedPageBreak/>
              <w:t>Provide all the administrative support for the holiday courses; produce a file and register, take application forms, allocate appropriate place, take fee, produce written and computerised receipt. (Summer, Easter, etc.)</w:t>
            </w:r>
          </w:p>
          <w:p w14:paraId="32D7E9A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swimming teacher training courses, produce a file and registers, take customer details and allocate appropriate class (Level 1 &amp; 2)</w:t>
            </w:r>
          </w:p>
          <w:p w14:paraId="202C613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color w:val="000000"/>
                <w:sz w:val="22"/>
                <w:szCs w:val="22"/>
              </w:rPr>
              <w:t xml:space="preserve">Be required to call swimmers to cancel lessons and classes; print the registers, manually search the system for </w:t>
            </w:r>
            <w:r w:rsidRPr="00BC019D">
              <w:rPr>
                <w:rFonts w:ascii="Calibri" w:hAnsi="Calibri" w:cs="Calibri"/>
                <w:sz w:val="22"/>
                <w:szCs w:val="22"/>
              </w:rPr>
              <w:t>each individual telephone numbers, telephone each individual customer to cancel or leave voicemails.</w:t>
            </w:r>
          </w:p>
          <w:p w14:paraId="6199A2B7" w14:textId="77777777" w:rsidR="000100F6" w:rsidRDefault="000100F6" w:rsidP="000100F6">
            <w:pPr>
              <w:rPr>
                <w:rFonts w:ascii="Calibri" w:hAnsi="Calibri" w:cs="Calibri"/>
                <w:sz w:val="22"/>
                <w:szCs w:val="22"/>
              </w:rPr>
            </w:pPr>
          </w:p>
          <w:p w14:paraId="5E04215E" w14:textId="77777777" w:rsidR="00DA1DE7" w:rsidRPr="00345EEC" w:rsidRDefault="00DA1DE7" w:rsidP="000100F6">
            <w:pPr>
              <w:ind w:left="720"/>
              <w:rPr>
                <w:rFonts w:ascii="Calibri" w:hAnsi="Calibri" w:cs="Calibri"/>
                <w:sz w:val="22"/>
                <w:szCs w:val="22"/>
                <w:u w:val="single"/>
              </w:rPr>
            </w:pPr>
            <w:r w:rsidRPr="00345EEC">
              <w:rPr>
                <w:rFonts w:ascii="Calibri" w:hAnsi="Calibri" w:cs="Calibri"/>
                <w:sz w:val="22"/>
                <w:szCs w:val="22"/>
                <w:u w:val="single"/>
              </w:rPr>
              <w:t>Oncourse</w:t>
            </w:r>
            <w:r w:rsidR="00345EEC">
              <w:rPr>
                <w:rFonts w:ascii="Calibri" w:hAnsi="Calibri" w:cs="Calibri"/>
                <w:sz w:val="22"/>
                <w:szCs w:val="22"/>
                <w:u w:val="single"/>
              </w:rPr>
              <w:t xml:space="preserve"> - Administration</w:t>
            </w:r>
          </w:p>
          <w:p w14:paraId="5F80F9A6" w14:textId="77777777" w:rsidR="000100F6" w:rsidRPr="00345EEC" w:rsidRDefault="000100F6" w:rsidP="000100F6">
            <w:pPr>
              <w:ind w:left="720"/>
              <w:rPr>
                <w:rFonts w:ascii="Calibri" w:hAnsi="Calibri" w:cs="Calibri"/>
                <w:sz w:val="22"/>
                <w:szCs w:val="22"/>
                <w:u w:val="single"/>
              </w:rPr>
            </w:pPr>
          </w:p>
          <w:p w14:paraId="71F641B9"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and inputting of waiting list forms</w:t>
            </w:r>
          </w:p>
          <w:p w14:paraId="0F44500B"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Adding memberships to swimmer and parent payer</w:t>
            </w:r>
          </w:p>
          <w:p w14:paraId="4ABF76F5"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daily task of checking class sizes and adding new swimmers from the waiting list and communicating this to customers either by email or over the phone</w:t>
            </w:r>
          </w:p>
          <w:p w14:paraId="2E43815A"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Movements of students between classes when required or requested</w:t>
            </w:r>
          </w:p>
          <w:p w14:paraId="6EC62632"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Dealing with Oncourse queries via emails, face to face or over the phone</w:t>
            </w:r>
          </w:p>
          <w:p w14:paraId="42B43776"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of top up payments or processing of pro rata direct debit payments</w:t>
            </w:r>
          </w:p>
          <w:p w14:paraId="16C087E8"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management and inputting of customer direct debit information and checking for payment problems.</w:t>
            </w:r>
          </w:p>
          <w:p w14:paraId="732A812E" w14:textId="77777777" w:rsidR="00DA1DE7" w:rsidRPr="00BC019D" w:rsidRDefault="00DA1DE7" w:rsidP="00DA1DE7">
            <w:pPr>
              <w:rPr>
                <w:rFonts w:ascii="Calibri" w:hAnsi="Calibri" w:cs="Calibri"/>
                <w:sz w:val="22"/>
                <w:szCs w:val="22"/>
                <w:lang w:eastAsia="en-US"/>
              </w:rPr>
            </w:pPr>
          </w:p>
          <w:p w14:paraId="68824DC6" w14:textId="1A133F57" w:rsidR="00DA1DE7" w:rsidRPr="0005154C" w:rsidRDefault="00DA1DE7" w:rsidP="0005154C">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Provide administrative support for NPLQ staff training, via the phone, book staff onto training courses, taking names &amp; place of work.  Produce registers. </w:t>
            </w:r>
            <w:r w:rsidRPr="0005154C">
              <w:rPr>
                <w:rFonts w:ascii="Calibri" w:hAnsi="Calibri" w:cs="Calibri"/>
                <w:sz w:val="22"/>
                <w:szCs w:val="22"/>
                <w:lang w:eastAsia="en-US"/>
              </w:rPr>
              <w:t>To collect any fees and charges necessary direct from customers and process entry via a cash register or swipe card system. To reconcile daily takings and floats. Prepare appropriate returns. Complete appropriate banking paperwork and card payments.</w:t>
            </w:r>
          </w:p>
          <w:p w14:paraId="290296D5" w14:textId="77777777" w:rsidR="00DA1DE7" w:rsidRPr="00BC019D" w:rsidRDefault="00DA1DE7" w:rsidP="0005154C">
            <w:pPr>
              <w:rPr>
                <w:rFonts w:ascii="Calibri" w:hAnsi="Calibri" w:cs="Calibri"/>
                <w:sz w:val="22"/>
                <w:szCs w:val="22"/>
                <w:lang w:eastAsia="en-US"/>
              </w:rPr>
            </w:pPr>
          </w:p>
          <w:p w14:paraId="3A387E6D" w14:textId="7B313163" w:rsidR="00DA1DE7" w:rsidRPr="00857A6A" w:rsidRDefault="00DA1DE7" w:rsidP="00857A6A">
            <w:pPr>
              <w:numPr>
                <w:ilvl w:val="0"/>
                <w:numId w:val="31"/>
              </w:numPr>
              <w:rPr>
                <w:rFonts w:ascii="Calibri" w:hAnsi="Calibri" w:cs="Calibri"/>
                <w:sz w:val="22"/>
                <w:szCs w:val="22"/>
                <w:lang w:eastAsia="en-US"/>
              </w:rPr>
            </w:pPr>
            <w:r w:rsidRPr="00BC019D">
              <w:rPr>
                <w:rFonts w:ascii="Calibri" w:hAnsi="Calibri" w:cs="Calibri"/>
                <w:bCs/>
                <w:sz w:val="22"/>
                <w:szCs w:val="22"/>
              </w:rPr>
              <w:t>Lost Property; including l</w:t>
            </w:r>
            <w:r w:rsidRPr="00BC019D">
              <w:rPr>
                <w:rFonts w:ascii="Calibri" w:hAnsi="Calibri" w:cs="Calibri"/>
                <w:sz w:val="22"/>
                <w:szCs w:val="22"/>
              </w:rPr>
              <w:t xml:space="preserve">ooking for lost items, bagging, labelling and logging of all lost property both non valuable and valuable.  Disposing of residual lost property after the allowed timescale and forwarding the valuable's on to appropriate bodies. </w:t>
            </w:r>
            <w:r w:rsidRPr="0005154C">
              <w:rPr>
                <w:rFonts w:ascii="Calibri" w:hAnsi="Calibri" w:cs="Calibri"/>
                <w:bCs/>
                <w:sz w:val="22"/>
                <w:szCs w:val="22"/>
              </w:rPr>
              <w:t>Issue Bradford Leisure Cards, including i</w:t>
            </w:r>
            <w:r w:rsidRPr="0005154C">
              <w:rPr>
                <w:rFonts w:ascii="Calibri" w:hAnsi="Calibri" w:cs="Calibri"/>
                <w:sz w:val="22"/>
                <w:szCs w:val="22"/>
              </w:rPr>
              <w:t>nputting customer details, checking eligibility (age related), taking payment and photograph, issue card.</w:t>
            </w:r>
            <w:r w:rsidR="00857A6A">
              <w:rPr>
                <w:rFonts w:ascii="Calibri" w:hAnsi="Calibri" w:cs="Calibri"/>
                <w:sz w:val="22"/>
                <w:szCs w:val="22"/>
                <w:lang w:eastAsia="en-US"/>
              </w:rPr>
              <w:t xml:space="preserve"> </w:t>
            </w:r>
            <w:r w:rsidRPr="00857A6A">
              <w:rPr>
                <w:rFonts w:ascii="Calibri" w:hAnsi="Calibri" w:cs="Calibri"/>
                <w:sz w:val="22"/>
                <w:szCs w:val="22"/>
              </w:rPr>
              <w:t>Where necessary to advise customers regarding the online application process. To find customer o</w:t>
            </w:r>
            <w:r w:rsidRPr="00857A6A">
              <w:rPr>
                <w:rFonts w:ascii="Calibri" w:hAnsi="Calibri" w:cs="Calibri"/>
                <w:bCs/>
                <w:sz w:val="22"/>
                <w:szCs w:val="22"/>
              </w:rPr>
              <w:t>nline BLC application</w:t>
            </w:r>
            <w:r w:rsidRPr="00857A6A">
              <w:rPr>
                <w:rFonts w:ascii="Calibri" w:hAnsi="Calibri" w:cs="Calibri"/>
                <w:b/>
                <w:bCs/>
                <w:sz w:val="22"/>
                <w:szCs w:val="22"/>
              </w:rPr>
              <w:t xml:space="preserve"> </w:t>
            </w:r>
            <w:r w:rsidRPr="00857A6A">
              <w:rPr>
                <w:rFonts w:ascii="Calibri" w:hAnsi="Calibri" w:cs="Calibri"/>
                <w:sz w:val="22"/>
                <w:szCs w:val="22"/>
              </w:rPr>
              <w:t>on the system, check ID proof, take photographs, take payments and issue cards.</w:t>
            </w:r>
          </w:p>
          <w:p w14:paraId="2E7FF79D"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7E4B05FE" w14:textId="6496D37B" w:rsidR="00DA1DE7" w:rsidRPr="006C21EE" w:rsidRDefault="00DA1DE7" w:rsidP="006C21EE">
            <w:pPr>
              <w:numPr>
                <w:ilvl w:val="0"/>
                <w:numId w:val="31"/>
              </w:numPr>
              <w:rPr>
                <w:rFonts w:ascii="Calibri" w:hAnsi="Calibri" w:cs="Calibri"/>
                <w:sz w:val="22"/>
                <w:szCs w:val="22"/>
                <w:lang w:eastAsia="en-US"/>
              </w:rPr>
            </w:pPr>
            <w:r w:rsidRPr="00BC019D">
              <w:rPr>
                <w:rFonts w:ascii="Calibri" w:hAnsi="Calibri" w:cs="Calibri"/>
                <w:sz w:val="22"/>
                <w:szCs w:val="22"/>
                <w:lang w:eastAsia="en-US"/>
              </w:rPr>
              <w:t>To follow the Council’s financi</w:t>
            </w:r>
            <w:r w:rsidR="0076721A">
              <w:rPr>
                <w:rFonts w:ascii="Calibri" w:hAnsi="Calibri" w:cs="Calibri"/>
                <w:sz w:val="22"/>
                <w:szCs w:val="22"/>
                <w:lang w:eastAsia="en-US"/>
              </w:rPr>
              <w:t>al systems and procedures e.g. EAP’s and NOP’s</w:t>
            </w:r>
            <w:r w:rsidRPr="00BC019D">
              <w:rPr>
                <w:rFonts w:ascii="Calibri" w:hAnsi="Calibri" w:cs="Calibri"/>
                <w:sz w:val="22"/>
                <w:szCs w:val="22"/>
                <w:lang w:eastAsia="en-US"/>
              </w:rPr>
              <w:t>, Council’s financial regulations.</w:t>
            </w:r>
            <w:r w:rsidR="0005154C">
              <w:rPr>
                <w:rFonts w:ascii="Calibri" w:hAnsi="Calibri" w:cs="Calibri"/>
                <w:sz w:val="22"/>
                <w:szCs w:val="22"/>
                <w:lang w:eastAsia="en-US"/>
              </w:rPr>
              <w:t xml:space="preserve"> </w:t>
            </w:r>
            <w:r w:rsidR="006C21EE" w:rsidRPr="00BC019D">
              <w:rPr>
                <w:rFonts w:ascii="Calibri" w:hAnsi="Calibri" w:cs="Calibri"/>
                <w:sz w:val="22"/>
                <w:szCs w:val="22"/>
                <w:lang w:eastAsia="en-US"/>
              </w:rPr>
              <w:t>To accept customer complaints both verbally and by telephone directing the complaint to the appropriate person as necessary.</w:t>
            </w:r>
          </w:p>
          <w:p w14:paraId="1F31D7D0"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269EDF0D" w14:textId="515A0A09" w:rsidR="00DA1DE7"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sell/ hire consumable goods and equipment e.g. shuttles, armbands squash balls and do stock takes. </w:t>
            </w:r>
            <w:r w:rsidRPr="0005154C">
              <w:rPr>
                <w:rFonts w:ascii="Calibri" w:hAnsi="Calibri" w:cs="Calibri"/>
                <w:sz w:val="22"/>
                <w:szCs w:val="22"/>
                <w:lang w:eastAsia="en-US"/>
              </w:rPr>
              <w:t xml:space="preserve">To maintain the cleanliness of the reception area. </w:t>
            </w:r>
          </w:p>
          <w:p w14:paraId="59248D40" w14:textId="77777777" w:rsidR="0005154C" w:rsidRPr="0005154C" w:rsidRDefault="0005154C" w:rsidP="0005154C">
            <w:pPr>
              <w:tabs>
                <w:tab w:val="left" w:pos="-720"/>
              </w:tabs>
              <w:suppressAutoHyphens/>
              <w:jc w:val="both"/>
              <w:rPr>
                <w:rFonts w:ascii="Calibri" w:hAnsi="Calibri" w:cs="Calibri"/>
                <w:sz w:val="22"/>
                <w:szCs w:val="22"/>
                <w:lang w:eastAsia="en-US"/>
              </w:rPr>
            </w:pPr>
          </w:p>
          <w:p w14:paraId="769EEE3C" w14:textId="2EA0E7A3" w:rsidR="0005154C" w:rsidRPr="006C21EE" w:rsidRDefault="00DA1DE7" w:rsidP="006C21EE">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any reasonable associated duties as directed by the Operations Manager / Duty Officer</w:t>
            </w:r>
            <w:r w:rsidR="006C21EE">
              <w:rPr>
                <w:rFonts w:ascii="Calibri" w:hAnsi="Calibri" w:cs="Calibri"/>
                <w:sz w:val="22"/>
                <w:szCs w:val="22"/>
                <w:lang w:eastAsia="en-US"/>
              </w:rPr>
              <w:t xml:space="preserve"> and t</w:t>
            </w:r>
            <w:r w:rsidR="0005154C" w:rsidRPr="006C21EE">
              <w:rPr>
                <w:rFonts w:ascii="Calibri" w:hAnsi="Calibri" w:cs="Calibri"/>
                <w:sz w:val="22"/>
                <w:szCs w:val="22"/>
                <w:lang w:eastAsia="en-US"/>
              </w:rPr>
              <w:t xml:space="preserve">o train new members of staff and </w:t>
            </w:r>
            <w:proofErr w:type="gramStart"/>
            <w:r w:rsidR="0005154C" w:rsidRPr="006C21EE">
              <w:rPr>
                <w:rFonts w:ascii="Calibri" w:hAnsi="Calibri" w:cs="Calibri"/>
                <w:sz w:val="22"/>
                <w:szCs w:val="22"/>
                <w:lang w:eastAsia="en-US"/>
              </w:rPr>
              <w:t>LAR’s</w:t>
            </w:r>
            <w:proofErr w:type="gramEnd"/>
            <w:r w:rsidR="0005154C" w:rsidRPr="006C21EE">
              <w:rPr>
                <w:rFonts w:ascii="Calibri" w:hAnsi="Calibri" w:cs="Calibri"/>
                <w:sz w:val="22"/>
                <w:szCs w:val="22"/>
                <w:lang w:eastAsia="en-US"/>
              </w:rPr>
              <w:t xml:space="preserve"> on reception duties.</w:t>
            </w:r>
          </w:p>
          <w:p w14:paraId="4A266DC8" w14:textId="77777777" w:rsidR="0005154C" w:rsidRDefault="0005154C" w:rsidP="0005154C">
            <w:pPr>
              <w:pStyle w:val="ListParagraph"/>
              <w:rPr>
                <w:rFonts w:ascii="Calibri" w:hAnsi="Calibri" w:cs="Calibri"/>
                <w:sz w:val="22"/>
                <w:szCs w:val="22"/>
              </w:rPr>
            </w:pPr>
          </w:p>
          <w:p w14:paraId="7CE95011" w14:textId="3D3C30F0" w:rsidR="00D83295" w:rsidRPr="0005154C" w:rsidRDefault="00DA1DE7" w:rsidP="0005154C">
            <w:pPr>
              <w:numPr>
                <w:ilvl w:val="0"/>
                <w:numId w:val="31"/>
              </w:numPr>
              <w:rPr>
                <w:rFonts w:ascii="Calibri" w:hAnsi="Calibri" w:cs="Calibri"/>
                <w:sz w:val="22"/>
                <w:szCs w:val="22"/>
                <w:lang w:eastAsia="en-US"/>
              </w:rPr>
            </w:pPr>
            <w:r w:rsidRPr="0005154C">
              <w:rPr>
                <w:rFonts w:ascii="Calibri" w:hAnsi="Calibri" w:cs="Calibri"/>
                <w:sz w:val="22"/>
                <w:szCs w:val="22"/>
                <w:lang w:eastAsia="en-US"/>
              </w:rPr>
              <w:t xml:space="preserve">System failure / update; </w:t>
            </w:r>
            <w:r w:rsidRPr="0005154C">
              <w:rPr>
                <w:rFonts w:ascii="Calibri" w:hAnsi="Calibri" w:cs="Calibri"/>
                <w:sz w:val="22"/>
                <w:szCs w:val="22"/>
              </w:rPr>
              <w:t xml:space="preserve">when the system is ‘down’ </w:t>
            </w:r>
            <w:proofErr w:type="gramStart"/>
            <w:r w:rsidRPr="0005154C">
              <w:rPr>
                <w:rFonts w:ascii="Calibri" w:hAnsi="Calibri" w:cs="Calibri"/>
                <w:sz w:val="22"/>
                <w:szCs w:val="22"/>
              </w:rPr>
              <w:t>all of</w:t>
            </w:r>
            <w:proofErr w:type="gramEnd"/>
            <w:r w:rsidRPr="0005154C">
              <w:rPr>
                <w:rFonts w:ascii="Calibri" w:hAnsi="Calibri" w:cs="Calibri"/>
                <w:sz w:val="22"/>
                <w:szCs w:val="22"/>
              </w:rPr>
              <w:t xml:space="preserve"> the above </w:t>
            </w:r>
            <w:proofErr w:type="gramStart"/>
            <w:r w:rsidRPr="0005154C">
              <w:rPr>
                <w:rFonts w:ascii="Calibri" w:hAnsi="Calibri" w:cs="Calibri"/>
                <w:sz w:val="22"/>
                <w:szCs w:val="22"/>
              </w:rPr>
              <w:t>computer based</w:t>
            </w:r>
            <w:proofErr w:type="gramEnd"/>
            <w:r w:rsidRPr="0005154C">
              <w:rPr>
                <w:rFonts w:ascii="Calibri" w:hAnsi="Calibri" w:cs="Calibri"/>
                <w:sz w:val="22"/>
                <w:szCs w:val="22"/>
              </w:rPr>
              <w:t xml:space="preserve"> jobs </w:t>
            </w:r>
            <w:proofErr w:type="gramStart"/>
            <w:r w:rsidRPr="0005154C">
              <w:rPr>
                <w:rFonts w:ascii="Calibri" w:hAnsi="Calibri" w:cs="Calibri"/>
                <w:sz w:val="22"/>
                <w:szCs w:val="22"/>
              </w:rPr>
              <w:t>have to</w:t>
            </w:r>
            <w:proofErr w:type="gramEnd"/>
            <w:r w:rsidRPr="0005154C">
              <w:rPr>
                <w:rFonts w:ascii="Calibri" w:hAnsi="Calibri" w:cs="Calibri"/>
                <w:sz w:val="22"/>
                <w:szCs w:val="22"/>
              </w:rPr>
              <w:t xml:space="preserve"> be completed manu</w:t>
            </w:r>
            <w:r w:rsidR="00C34B21" w:rsidRPr="0005154C">
              <w:rPr>
                <w:rFonts w:ascii="Calibri" w:hAnsi="Calibri" w:cs="Calibri"/>
                <w:sz w:val="22"/>
                <w:szCs w:val="22"/>
              </w:rPr>
              <w:t xml:space="preserve">ally using </w:t>
            </w:r>
            <w:proofErr w:type="gramStart"/>
            <w:r w:rsidR="00C34B21" w:rsidRPr="0005154C">
              <w:rPr>
                <w:rFonts w:ascii="Calibri" w:hAnsi="Calibri" w:cs="Calibri"/>
                <w:sz w:val="22"/>
                <w:szCs w:val="22"/>
              </w:rPr>
              <w:t>paper based</w:t>
            </w:r>
            <w:proofErr w:type="gramEnd"/>
            <w:r w:rsidR="00C34B21" w:rsidRPr="0005154C">
              <w:rPr>
                <w:rFonts w:ascii="Calibri" w:hAnsi="Calibri" w:cs="Calibri"/>
                <w:sz w:val="22"/>
                <w:szCs w:val="22"/>
              </w:rPr>
              <w:t xml:space="preserve"> systems, tick boxes, </w:t>
            </w:r>
            <w:proofErr w:type="gramStart"/>
            <w:r w:rsidR="00C34B21" w:rsidRPr="0005154C">
              <w:rPr>
                <w:rFonts w:ascii="Calibri" w:hAnsi="Calibri" w:cs="Calibri"/>
                <w:sz w:val="22"/>
                <w:szCs w:val="22"/>
              </w:rPr>
              <w:t>hand written</w:t>
            </w:r>
            <w:proofErr w:type="gramEnd"/>
            <w:r w:rsidR="00C34B21" w:rsidRPr="0005154C">
              <w:rPr>
                <w:rFonts w:ascii="Calibri" w:hAnsi="Calibri" w:cs="Calibri"/>
                <w:sz w:val="22"/>
                <w:szCs w:val="22"/>
              </w:rPr>
              <w:t xml:space="preserve"> registers </w:t>
            </w:r>
            <w:r w:rsidRPr="0005154C">
              <w:rPr>
                <w:rFonts w:ascii="Calibri" w:hAnsi="Calibri" w:cs="Calibri"/>
                <w:sz w:val="22"/>
                <w:szCs w:val="22"/>
              </w:rPr>
              <w:t>etc., including all monetary calculations. Till, booking systems or computers are unavailable during the time.</w:t>
            </w:r>
          </w:p>
          <w:p w14:paraId="1DB1872D" w14:textId="77777777" w:rsidR="00DA1DE7" w:rsidRPr="00BC019D" w:rsidRDefault="00DA1DE7" w:rsidP="00DA1DE7">
            <w:pPr>
              <w:pStyle w:val="ListParagraph"/>
              <w:rPr>
                <w:rFonts w:ascii="Calibri" w:hAnsi="Calibri" w:cs="Calibri"/>
                <w:sz w:val="22"/>
                <w:szCs w:val="22"/>
              </w:rPr>
            </w:pPr>
          </w:p>
          <w:p w14:paraId="3E9B8B82"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r w:rsidRPr="00BC019D">
              <w:rPr>
                <w:rFonts w:ascii="Calibri" w:hAnsi="Calibri" w:cs="Calibri"/>
                <w:sz w:val="22"/>
                <w:szCs w:val="22"/>
                <w:u w:val="single"/>
                <w:lang w:eastAsia="en-US"/>
              </w:rPr>
              <w:t>Lifeguard Duties</w:t>
            </w:r>
          </w:p>
          <w:p w14:paraId="7043E2F9"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p>
          <w:p w14:paraId="7767681C" w14:textId="77777777" w:rsidR="00DA1DE7" w:rsidRPr="00BC019D" w:rsidRDefault="00DA1DE7" w:rsidP="00DA1DE7">
            <w:pPr>
              <w:numPr>
                <w:ilvl w:val="0"/>
                <w:numId w:val="31"/>
              </w:numPr>
              <w:tabs>
                <w:tab w:val="left" w:pos="-720"/>
              </w:tabs>
              <w:suppressAutoHyphens/>
              <w:jc w:val="both"/>
              <w:rPr>
                <w:rFonts w:ascii="Calibri" w:hAnsi="Calibri" w:cs="Calibri"/>
                <w:sz w:val="22"/>
                <w:szCs w:val="22"/>
              </w:rPr>
            </w:pPr>
            <w:r w:rsidRPr="00BC019D">
              <w:rPr>
                <w:rFonts w:ascii="Calibri" w:hAnsi="Calibri" w:cs="Calibri"/>
                <w:sz w:val="22"/>
                <w:szCs w:val="22"/>
              </w:rPr>
              <w:lastRenderedPageBreak/>
              <w:t>To be responsible for the lifeguarding duties in all pool hall area’s including the safety and supervision of all pool users in accordance with procedures and policies of Pool Supervision EAP and NOP. Required to undertake appropriate lifesaving and resuscitation of customers in difficulty when required.</w:t>
            </w:r>
          </w:p>
          <w:p w14:paraId="49F7FBC5" w14:textId="77777777" w:rsidR="00DA1DE7" w:rsidRPr="00BC019D" w:rsidRDefault="00DA1DE7" w:rsidP="00DA1DE7">
            <w:pPr>
              <w:rPr>
                <w:rFonts w:ascii="Calibri" w:hAnsi="Calibri" w:cs="Calibri"/>
                <w:sz w:val="22"/>
                <w:szCs w:val="22"/>
              </w:rPr>
            </w:pPr>
          </w:p>
          <w:p w14:paraId="49828138" w14:textId="77777777" w:rsidR="00104EB8" w:rsidRPr="00FB7807" w:rsidRDefault="00104EB8" w:rsidP="00104EB8">
            <w:pPr>
              <w:numPr>
                <w:ilvl w:val="0"/>
                <w:numId w:val="31"/>
              </w:numPr>
              <w:rPr>
                <w:rFonts w:asciiTheme="minorHAnsi" w:hAnsiTheme="minorHAnsi" w:cstheme="minorHAnsi"/>
                <w:sz w:val="22"/>
                <w:szCs w:val="22"/>
              </w:rPr>
            </w:pPr>
            <w:r w:rsidRPr="00FB7807">
              <w:rPr>
                <w:rFonts w:asciiTheme="minorHAnsi" w:hAnsiTheme="minorHAnsi" w:cstheme="minorHAnsi"/>
                <w:sz w:val="22"/>
                <w:szCs w:val="22"/>
              </w:rPr>
              <w:t xml:space="preserve">Responsible for ensuring that activity areas and equipment are set out and put away in accordance with daily booking/changeover </w:t>
            </w:r>
            <w:r>
              <w:rPr>
                <w:rFonts w:asciiTheme="minorHAnsi" w:hAnsiTheme="minorHAnsi" w:cstheme="minorHAnsi"/>
                <w:sz w:val="22"/>
                <w:szCs w:val="22"/>
              </w:rPr>
              <w:t>sheets, including outdoor pitches and spaces where applicable. LAR’s</w:t>
            </w:r>
            <w:r w:rsidRPr="00FB7807">
              <w:rPr>
                <w:rFonts w:asciiTheme="minorHAnsi" w:hAnsiTheme="minorHAnsi" w:cstheme="minorHAnsi"/>
                <w:sz w:val="22"/>
                <w:szCs w:val="22"/>
              </w:rPr>
              <w:t xml:space="preserve"> will be responsible for the safe storage of equipment, commodities and cleaning materials and will have to inform the Senior Attendant/Duty Officer when stocks become low, as they have overall control of resources. </w:t>
            </w:r>
          </w:p>
          <w:p w14:paraId="2EA41437" w14:textId="77777777" w:rsidR="00DA1DE7" w:rsidRPr="00BC019D" w:rsidRDefault="00DA1DE7" w:rsidP="00DA1DE7">
            <w:pPr>
              <w:ind w:left="360"/>
              <w:rPr>
                <w:rFonts w:ascii="Calibri" w:hAnsi="Calibri" w:cs="Calibri"/>
                <w:sz w:val="22"/>
                <w:szCs w:val="22"/>
              </w:rPr>
            </w:pPr>
          </w:p>
          <w:p w14:paraId="6BFD587D" w14:textId="77777777" w:rsid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Make regular patrols of the swimming pool ensuring cleanliness. Duties include ground maintenance, litter picking, general housekeeping, snow clearing</w:t>
            </w:r>
            <w:r w:rsidR="00606C60">
              <w:rPr>
                <w:rFonts w:ascii="Calibri" w:hAnsi="Calibri" w:cs="Calibri"/>
                <w:sz w:val="22"/>
                <w:szCs w:val="22"/>
              </w:rPr>
              <w:t>, supervision of outdoor pitches where applicable,</w:t>
            </w:r>
            <w:r w:rsidRPr="00BC019D">
              <w:rPr>
                <w:rFonts w:ascii="Calibri" w:hAnsi="Calibri" w:cs="Calibri"/>
                <w:sz w:val="22"/>
                <w:szCs w:val="22"/>
              </w:rPr>
              <w:t xml:space="preserve"> </w:t>
            </w:r>
            <w:proofErr w:type="spellStart"/>
            <w:r w:rsidRPr="00BC019D">
              <w:rPr>
                <w:rFonts w:ascii="Calibri" w:hAnsi="Calibri" w:cs="Calibri"/>
                <w:sz w:val="22"/>
                <w:szCs w:val="22"/>
              </w:rPr>
              <w:t>etc.</w:t>
            </w:r>
            <w:r w:rsidRPr="0005154C">
              <w:rPr>
                <w:rFonts w:ascii="Calibri" w:hAnsi="Calibri" w:cs="Calibri"/>
                <w:sz w:val="22"/>
                <w:szCs w:val="22"/>
              </w:rPr>
              <w:t>To</w:t>
            </w:r>
            <w:proofErr w:type="spellEnd"/>
            <w:r w:rsidRPr="0005154C">
              <w:rPr>
                <w:rFonts w:ascii="Calibri" w:hAnsi="Calibri" w:cs="Calibri"/>
                <w:sz w:val="22"/>
                <w:szCs w:val="22"/>
              </w:rPr>
              <w:t xml:space="preserve"> maintain a discreet presence in all areas of the swimming pool in order to provide supervision, help/guidance and direction to all customers using the Centre, in doing so helping to prevent vandalism and antisocial </w:t>
            </w:r>
            <w:proofErr w:type="spellStart"/>
            <w:r w:rsidRPr="0005154C">
              <w:rPr>
                <w:rFonts w:ascii="Calibri" w:hAnsi="Calibri" w:cs="Calibri"/>
                <w:sz w:val="22"/>
                <w:szCs w:val="22"/>
              </w:rPr>
              <w:t>behaviour.To</w:t>
            </w:r>
            <w:proofErr w:type="spellEnd"/>
            <w:r w:rsidRPr="0005154C">
              <w:rPr>
                <w:rFonts w:ascii="Calibri" w:hAnsi="Calibri" w:cs="Calibri"/>
                <w:sz w:val="22"/>
                <w:szCs w:val="22"/>
              </w:rPr>
              <w:t xml:space="preserve"> be available outside normal working hours to undertake extra duties in order to accommodate special events and to attend in-service training sessions as and when required. </w:t>
            </w:r>
          </w:p>
          <w:p w14:paraId="71389544" w14:textId="77777777" w:rsidR="0005154C" w:rsidRDefault="0005154C" w:rsidP="0005154C">
            <w:pPr>
              <w:pStyle w:val="ListParagraph"/>
              <w:rPr>
                <w:rFonts w:ascii="Calibri" w:hAnsi="Calibri" w:cs="Calibri"/>
                <w:sz w:val="22"/>
                <w:szCs w:val="22"/>
              </w:rPr>
            </w:pPr>
          </w:p>
          <w:p w14:paraId="04C709DD" w14:textId="60C7CC81" w:rsidR="00DA1DE7" w:rsidRPr="0005154C" w:rsidRDefault="00DA1DE7" w:rsidP="0005154C">
            <w:pPr>
              <w:numPr>
                <w:ilvl w:val="0"/>
                <w:numId w:val="31"/>
              </w:numPr>
              <w:rPr>
                <w:rFonts w:ascii="Calibri" w:hAnsi="Calibri" w:cs="Calibri"/>
                <w:sz w:val="22"/>
                <w:szCs w:val="22"/>
              </w:rPr>
            </w:pPr>
            <w:r w:rsidRPr="0005154C">
              <w:rPr>
                <w:rFonts w:ascii="Calibri" w:hAnsi="Calibri" w:cs="Calibri"/>
                <w:sz w:val="22"/>
                <w:szCs w:val="22"/>
              </w:rPr>
              <w:t>To ensure adequate safety measures are undertaken to comply with the Health and Safety at Work Act e.g. C.O.S.H.H., electricity at work etc. Must implement the Quality Policy as well as any other systems and procedures i.e. Health &amp; Safety, COSHH, RIDDOR etc. To undertake routine clerical and administrative duties in line with existing procedures.</w:t>
            </w:r>
          </w:p>
          <w:p w14:paraId="67CBBEF0" w14:textId="77777777" w:rsidR="00DA1DE7" w:rsidRPr="00BC019D" w:rsidRDefault="00DA1DE7" w:rsidP="00DA1DE7">
            <w:pPr>
              <w:ind w:left="480"/>
              <w:rPr>
                <w:rFonts w:ascii="Calibri" w:hAnsi="Calibri" w:cs="Calibri"/>
                <w:sz w:val="22"/>
                <w:szCs w:val="22"/>
              </w:rPr>
            </w:pPr>
          </w:p>
          <w:p w14:paraId="5738CD8F" w14:textId="5395C47E" w:rsidR="00DA1DE7" w:rsidRP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 xml:space="preserve">To attend in-house mandatory training and regular NPLQ training and external training sessions course as and when required directed by the Senior Attendant/Duty </w:t>
            </w:r>
            <w:proofErr w:type="spellStart"/>
            <w:r w:rsidRPr="00BC019D">
              <w:rPr>
                <w:rFonts w:ascii="Calibri" w:hAnsi="Calibri" w:cs="Calibri"/>
                <w:sz w:val="22"/>
                <w:szCs w:val="22"/>
              </w:rPr>
              <w:t>Officer.</w:t>
            </w:r>
            <w:r w:rsidRPr="0005154C">
              <w:rPr>
                <w:rFonts w:ascii="Calibri" w:hAnsi="Calibri" w:cs="Calibri"/>
                <w:sz w:val="22"/>
                <w:szCs w:val="22"/>
              </w:rPr>
              <w:t>Reports</w:t>
            </w:r>
            <w:proofErr w:type="spellEnd"/>
            <w:r w:rsidRPr="0005154C">
              <w:rPr>
                <w:rFonts w:ascii="Calibri" w:hAnsi="Calibri" w:cs="Calibri"/>
                <w:sz w:val="22"/>
                <w:szCs w:val="22"/>
              </w:rPr>
              <w:t xml:space="preserve"> directly to the Senior Attendant/Duty Officer. Works within set systems and procedures. Expected to work on own initiative and within a team. Reports any issues or problems to the Senior Attendant/Duty </w:t>
            </w:r>
            <w:proofErr w:type="spellStart"/>
            <w:r w:rsidRPr="0005154C">
              <w:rPr>
                <w:rFonts w:ascii="Calibri" w:hAnsi="Calibri" w:cs="Calibri"/>
                <w:sz w:val="22"/>
                <w:szCs w:val="22"/>
              </w:rPr>
              <w:t>Officer.Makes</w:t>
            </w:r>
            <w:proofErr w:type="spellEnd"/>
            <w:r w:rsidRPr="0005154C">
              <w:rPr>
                <w:rFonts w:ascii="Calibri" w:hAnsi="Calibri" w:cs="Calibri"/>
                <w:sz w:val="22"/>
                <w:szCs w:val="22"/>
              </w:rPr>
              <w:t xml:space="preserve"> routine day to day decisions within set systems and procedures. Seeks advice from appropriate sources where required i.e. Senior Attendant / Duty Officer / Operations Manager / Senior Manager.</w:t>
            </w:r>
          </w:p>
          <w:p w14:paraId="3932C43C" w14:textId="77777777" w:rsidR="00900E2A" w:rsidRPr="00BC019D" w:rsidRDefault="00900E2A" w:rsidP="009D60B6">
            <w:pPr>
              <w:rPr>
                <w:rFonts w:ascii="Calibri" w:hAnsi="Calibri" w:cs="Calibri"/>
                <w:sz w:val="22"/>
                <w:szCs w:val="22"/>
              </w:rPr>
            </w:pPr>
          </w:p>
        </w:tc>
      </w:tr>
      <w:tr w:rsidR="00900E2A" w:rsidRPr="00BC019D" w14:paraId="051FE57C" w14:textId="77777777" w:rsidTr="00324C8E">
        <w:tc>
          <w:tcPr>
            <w:tcW w:w="9747" w:type="dxa"/>
            <w:gridSpan w:val="4"/>
            <w:shd w:val="clear" w:color="auto" w:fill="auto"/>
          </w:tcPr>
          <w:p w14:paraId="50601472" w14:textId="77777777" w:rsidR="00C4011F" w:rsidRPr="00BC019D" w:rsidRDefault="00C4011F" w:rsidP="00377C20">
            <w:pPr>
              <w:ind w:right="-874"/>
              <w:rPr>
                <w:rFonts w:ascii="Calibri" w:hAnsi="Calibri" w:cs="Calibri"/>
                <w:b/>
                <w:sz w:val="22"/>
                <w:szCs w:val="22"/>
              </w:rPr>
            </w:pPr>
          </w:p>
          <w:p w14:paraId="404C0F39" w14:textId="77777777" w:rsidR="008C55E2" w:rsidRDefault="008C55E2" w:rsidP="00377C20">
            <w:pPr>
              <w:ind w:right="-874"/>
              <w:rPr>
                <w:rFonts w:ascii="Calibri" w:hAnsi="Calibri" w:cs="Calibri"/>
                <w:b/>
                <w:sz w:val="22"/>
                <w:szCs w:val="22"/>
              </w:rPr>
            </w:pPr>
          </w:p>
          <w:p w14:paraId="701D0377" w14:textId="77777777" w:rsidR="008C55E2" w:rsidRDefault="008C55E2" w:rsidP="00377C20">
            <w:pPr>
              <w:ind w:right="-874"/>
              <w:rPr>
                <w:rFonts w:ascii="Calibri" w:hAnsi="Calibri" w:cs="Calibri"/>
                <w:b/>
                <w:sz w:val="22"/>
                <w:szCs w:val="22"/>
              </w:rPr>
            </w:pPr>
          </w:p>
          <w:p w14:paraId="3347259D" w14:textId="77777777" w:rsidR="008C55E2" w:rsidRDefault="008C55E2" w:rsidP="00377C20">
            <w:pPr>
              <w:ind w:right="-874"/>
              <w:rPr>
                <w:rFonts w:ascii="Calibri" w:hAnsi="Calibri" w:cs="Calibri"/>
                <w:b/>
                <w:sz w:val="22"/>
                <w:szCs w:val="22"/>
              </w:rPr>
            </w:pPr>
          </w:p>
          <w:p w14:paraId="3FC447B7" w14:textId="77777777" w:rsidR="008C55E2" w:rsidRDefault="008C55E2" w:rsidP="00377C20">
            <w:pPr>
              <w:ind w:right="-874"/>
              <w:rPr>
                <w:rFonts w:ascii="Calibri" w:hAnsi="Calibri" w:cs="Calibri"/>
                <w:b/>
                <w:sz w:val="22"/>
                <w:szCs w:val="22"/>
              </w:rPr>
            </w:pPr>
          </w:p>
          <w:p w14:paraId="5C2CD02B" w14:textId="77777777" w:rsidR="006C21EE" w:rsidRDefault="006C21EE" w:rsidP="00377C20">
            <w:pPr>
              <w:ind w:right="-874"/>
              <w:rPr>
                <w:rFonts w:ascii="Calibri" w:hAnsi="Calibri" w:cs="Calibri"/>
                <w:b/>
                <w:sz w:val="22"/>
                <w:szCs w:val="22"/>
              </w:rPr>
            </w:pPr>
          </w:p>
          <w:p w14:paraId="7515D79C" w14:textId="77777777" w:rsidR="006C21EE" w:rsidRDefault="006C21EE" w:rsidP="00377C20">
            <w:pPr>
              <w:ind w:right="-874"/>
              <w:rPr>
                <w:rFonts w:ascii="Calibri" w:hAnsi="Calibri" w:cs="Calibri"/>
                <w:b/>
                <w:sz w:val="22"/>
                <w:szCs w:val="22"/>
              </w:rPr>
            </w:pPr>
          </w:p>
          <w:p w14:paraId="552FAA91" w14:textId="77777777" w:rsidR="006C21EE" w:rsidRDefault="006C21EE" w:rsidP="00377C20">
            <w:pPr>
              <w:ind w:right="-874"/>
              <w:rPr>
                <w:rFonts w:ascii="Calibri" w:hAnsi="Calibri" w:cs="Calibri"/>
                <w:b/>
                <w:sz w:val="22"/>
                <w:szCs w:val="22"/>
              </w:rPr>
            </w:pPr>
          </w:p>
          <w:p w14:paraId="01AAF6B9" w14:textId="77777777" w:rsidR="006C21EE" w:rsidRDefault="006C21EE" w:rsidP="00377C20">
            <w:pPr>
              <w:ind w:right="-874"/>
              <w:rPr>
                <w:rFonts w:ascii="Calibri" w:hAnsi="Calibri" w:cs="Calibri"/>
                <w:b/>
                <w:sz w:val="22"/>
                <w:szCs w:val="22"/>
              </w:rPr>
            </w:pPr>
          </w:p>
          <w:p w14:paraId="639CFFDE" w14:textId="77777777" w:rsidR="008C55E2" w:rsidRDefault="008C55E2" w:rsidP="00377C20">
            <w:pPr>
              <w:ind w:right="-874"/>
              <w:rPr>
                <w:rFonts w:ascii="Calibri" w:hAnsi="Calibri" w:cs="Calibri"/>
                <w:b/>
                <w:sz w:val="22"/>
                <w:szCs w:val="22"/>
              </w:rPr>
            </w:pPr>
          </w:p>
          <w:p w14:paraId="3556ED81" w14:textId="77777777" w:rsidR="008C55E2" w:rsidRDefault="008C55E2" w:rsidP="00377C20">
            <w:pPr>
              <w:ind w:right="-874"/>
              <w:rPr>
                <w:rFonts w:ascii="Calibri" w:hAnsi="Calibri" w:cs="Calibri"/>
                <w:b/>
                <w:sz w:val="22"/>
                <w:szCs w:val="22"/>
              </w:rPr>
            </w:pPr>
          </w:p>
          <w:p w14:paraId="10FD38F3" w14:textId="1910D20D" w:rsidR="00900E2A" w:rsidRPr="00BC019D" w:rsidRDefault="00900E2A" w:rsidP="00377C20">
            <w:pPr>
              <w:ind w:right="-874"/>
              <w:rPr>
                <w:rFonts w:ascii="Calibri" w:hAnsi="Calibri" w:cs="Calibri"/>
                <w:b/>
                <w:sz w:val="22"/>
                <w:szCs w:val="22"/>
              </w:rPr>
            </w:pPr>
            <w:r w:rsidRPr="00BC019D">
              <w:rPr>
                <w:rFonts w:ascii="Calibri" w:hAnsi="Calibri" w:cs="Calibri"/>
                <w:b/>
                <w:sz w:val="22"/>
                <w:szCs w:val="22"/>
              </w:rPr>
              <w:t>Structure:</w:t>
            </w:r>
          </w:p>
          <w:p w14:paraId="5D7E8C74" w14:textId="5FAC1AD0" w:rsidR="00C4011F" w:rsidRPr="00BC019D" w:rsidRDefault="00C4011F" w:rsidP="00377C20">
            <w:pPr>
              <w:ind w:right="-874"/>
              <w:rPr>
                <w:rFonts w:ascii="Calibri" w:hAnsi="Calibri" w:cs="Calibri"/>
                <w:b/>
                <w:sz w:val="22"/>
                <w:szCs w:val="22"/>
              </w:rPr>
            </w:pPr>
          </w:p>
          <w:p w14:paraId="5ADF3799" w14:textId="44F938BC" w:rsidR="00900E2A" w:rsidRPr="00BC019D" w:rsidRDefault="00900E2A" w:rsidP="00377C20">
            <w:pPr>
              <w:ind w:right="-874"/>
              <w:rPr>
                <w:rFonts w:ascii="Calibri" w:hAnsi="Calibri" w:cs="Calibri"/>
                <w:b/>
                <w:sz w:val="22"/>
                <w:szCs w:val="22"/>
              </w:rPr>
            </w:pPr>
          </w:p>
          <w:p w14:paraId="4064D348" w14:textId="688D7706" w:rsidR="00900E2A" w:rsidRPr="00BC019D" w:rsidRDefault="009A614C" w:rsidP="00377C20">
            <w:pPr>
              <w:ind w:right="-874"/>
              <w:rPr>
                <w:rFonts w:ascii="Calibri" w:hAnsi="Calibri" w:cs="Calibri"/>
                <w:b/>
                <w:sz w:val="22"/>
                <w:szCs w:val="22"/>
              </w:rPr>
            </w:pPr>
            <w:r w:rsidRPr="00BC019D">
              <w:rPr>
                <w:rFonts w:ascii="Calibri" w:hAnsi="Calibri" w:cs="Calibri"/>
                <w:b/>
                <w:noProof/>
                <w:sz w:val="22"/>
                <w:szCs w:val="22"/>
              </w:rPr>
              <w:lastRenderedPageBreak/>
              <w:drawing>
                <wp:anchor distT="0" distB="0" distL="114300" distR="114300" simplePos="0" relativeHeight="251657728" behindDoc="0" locked="0" layoutInCell="1" allowOverlap="1" wp14:anchorId="5563E4A6" wp14:editId="0BEC754C">
                  <wp:simplePos x="0" y="0"/>
                  <wp:positionH relativeFrom="character">
                    <wp:posOffset>53975</wp:posOffset>
                  </wp:positionH>
                  <wp:positionV relativeFrom="line">
                    <wp:posOffset>71120</wp:posOffset>
                  </wp:positionV>
                  <wp:extent cx="5741035" cy="2758440"/>
                  <wp:effectExtent l="0" t="0" r="0" b="4191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656359" w:rsidRPr="00BC019D">
              <w:rPr>
                <w:rFonts w:ascii="Calibri" w:hAnsi="Calibri" w:cs="Calibri"/>
                <w:noProof/>
                <w:sz w:val="22"/>
                <w:szCs w:val="22"/>
              </w:rPr>
              <mc:AlternateContent>
                <mc:Choice Requires="wps">
                  <w:drawing>
                    <wp:inline distT="0" distB="0" distL="0" distR="0" wp14:anchorId="77E2D616" wp14:editId="543BF583">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8A08"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770A3DCE" w14:textId="77777777" w:rsidR="00900E2A" w:rsidRPr="00BC019D" w:rsidRDefault="00900E2A" w:rsidP="00377C20">
            <w:pPr>
              <w:ind w:right="-874"/>
              <w:rPr>
                <w:rFonts w:ascii="Calibri" w:hAnsi="Calibri" w:cs="Calibri"/>
                <w:b/>
                <w:sz w:val="22"/>
                <w:szCs w:val="22"/>
              </w:rPr>
            </w:pPr>
          </w:p>
          <w:p w14:paraId="5EF20112" w14:textId="77777777" w:rsidR="00900E2A" w:rsidRPr="00BC019D" w:rsidRDefault="00900E2A" w:rsidP="00377C20">
            <w:pPr>
              <w:ind w:right="-108"/>
              <w:rPr>
                <w:rFonts w:ascii="Calibri" w:hAnsi="Calibri" w:cs="Calibri"/>
                <w:b/>
                <w:sz w:val="22"/>
                <w:szCs w:val="22"/>
              </w:rPr>
            </w:pPr>
          </w:p>
        </w:tc>
      </w:tr>
      <w:tr w:rsidR="00477090" w:rsidRPr="00BC019D" w14:paraId="0940E4B9" w14:textId="77777777" w:rsidTr="003E34B3">
        <w:tc>
          <w:tcPr>
            <w:tcW w:w="9747" w:type="dxa"/>
            <w:gridSpan w:val="4"/>
            <w:shd w:val="clear" w:color="auto" w:fill="D9D9D9"/>
          </w:tcPr>
          <w:p w14:paraId="33B386A3" w14:textId="5DCB6207" w:rsidR="00477090" w:rsidRPr="00BC019D" w:rsidRDefault="00477090" w:rsidP="00377C20">
            <w:pPr>
              <w:ind w:right="-6"/>
              <w:rPr>
                <w:rFonts w:ascii="Calibri" w:hAnsi="Calibri" w:cs="Calibri"/>
                <w:b/>
                <w:sz w:val="22"/>
                <w:szCs w:val="22"/>
              </w:rPr>
            </w:pPr>
            <w:r w:rsidRPr="00BC019D">
              <w:rPr>
                <w:rFonts w:ascii="Calibri" w:hAnsi="Calibri" w:cs="Calibri"/>
                <w:b/>
                <w:sz w:val="22"/>
                <w:szCs w:val="22"/>
              </w:rPr>
              <w:lastRenderedPageBreak/>
              <w:t xml:space="preserve">Special Knowledge Requirement. Will be used for shortlisting. </w:t>
            </w:r>
            <w:r w:rsidR="005E595C">
              <w:rPr>
                <w:rFonts w:ascii="Calibri" w:hAnsi="Calibri" w:cs="Calibri"/>
                <w:b/>
                <w:sz w:val="22"/>
                <w:szCs w:val="22"/>
              </w:rPr>
              <w:t xml:space="preserve"> </w:t>
            </w:r>
            <w:r w:rsidRPr="00BC019D">
              <w:rPr>
                <w:rFonts w:ascii="Calibri" w:hAnsi="Calibri" w:cs="Calibri"/>
                <w:b/>
                <w:sz w:val="22"/>
                <w:szCs w:val="22"/>
              </w:rPr>
              <w:t xml:space="preserve"> </w:t>
            </w:r>
          </w:p>
        </w:tc>
      </w:tr>
      <w:tr w:rsidR="006972B3" w:rsidRPr="00BC019D" w14:paraId="1772A8AC" w14:textId="77777777" w:rsidTr="00324C8E">
        <w:tc>
          <w:tcPr>
            <w:tcW w:w="7908" w:type="dxa"/>
            <w:gridSpan w:val="3"/>
            <w:shd w:val="clear" w:color="auto" w:fill="auto"/>
          </w:tcPr>
          <w:p w14:paraId="199347F4" w14:textId="77777777" w:rsidR="006972B3" w:rsidRPr="00BC019D" w:rsidRDefault="006972B3" w:rsidP="00377C20">
            <w:pPr>
              <w:ind w:right="-6"/>
              <w:rPr>
                <w:rFonts w:ascii="Calibri" w:hAnsi="Calibri" w:cs="Calibri"/>
                <w:b/>
                <w:sz w:val="22"/>
                <w:szCs w:val="22"/>
              </w:rPr>
            </w:pPr>
          </w:p>
        </w:tc>
        <w:tc>
          <w:tcPr>
            <w:tcW w:w="1839" w:type="dxa"/>
            <w:shd w:val="clear" w:color="auto" w:fill="auto"/>
          </w:tcPr>
          <w:p w14:paraId="423C1EB4" w14:textId="77777777" w:rsidR="006972B3" w:rsidRPr="00BC019D" w:rsidRDefault="006972B3" w:rsidP="00040E04">
            <w:pPr>
              <w:rPr>
                <w:rFonts w:ascii="Calibri" w:hAnsi="Calibri" w:cs="Calibri"/>
                <w:b/>
                <w:sz w:val="22"/>
                <w:szCs w:val="22"/>
              </w:rPr>
            </w:pPr>
            <w:r w:rsidRPr="00BC019D">
              <w:rPr>
                <w:rFonts w:ascii="Calibri" w:hAnsi="Calibri" w:cs="Calibri"/>
                <w:b/>
                <w:sz w:val="22"/>
                <w:szCs w:val="22"/>
              </w:rPr>
              <w:t>Essential</w:t>
            </w:r>
          </w:p>
        </w:tc>
      </w:tr>
      <w:tr w:rsidR="00477090" w:rsidRPr="00BC019D" w14:paraId="02E0B4F2" w14:textId="77777777" w:rsidTr="00324C8E">
        <w:tc>
          <w:tcPr>
            <w:tcW w:w="7908" w:type="dxa"/>
            <w:gridSpan w:val="3"/>
            <w:shd w:val="clear" w:color="auto" w:fill="auto"/>
          </w:tcPr>
          <w:p w14:paraId="24BD9AB0" w14:textId="77777777" w:rsidR="00477090" w:rsidRPr="00BC019D" w:rsidRDefault="00477090" w:rsidP="00377C20">
            <w:pPr>
              <w:ind w:right="-6"/>
              <w:rPr>
                <w:rFonts w:ascii="Calibri" w:hAnsi="Calibri" w:cs="Calibri"/>
                <w:color w:val="FF0000"/>
                <w:sz w:val="22"/>
                <w:szCs w:val="22"/>
              </w:rPr>
            </w:pPr>
            <w:r w:rsidRPr="00BC019D">
              <w:rPr>
                <w:rFonts w:ascii="Calibri" w:hAnsi="Calibri" w:cs="Calibri"/>
                <w:b/>
                <w:sz w:val="22"/>
                <w:szCs w:val="22"/>
              </w:rPr>
              <w:t>Applicants with disabilities are only required to meet the essential special knowledge requirements shown by a cross in the end column</w:t>
            </w:r>
            <w:r w:rsidRPr="00BC019D">
              <w:rPr>
                <w:rFonts w:ascii="Calibri" w:hAnsi="Calibri" w:cs="Calibri"/>
                <w:sz w:val="22"/>
                <w:szCs w:val="22"/>
              </w:rPr>
              <w:t>.</w:t>
            </w:r>
          </w:p>
        </w:tc>
        <w:tc>
          <w:tcPr>
            <w:tcW w:w="1839" w:type="dxa"/>
            <w:shd w:val="clear" w:color="auto" w:fill="auto"/>
          </w:tcPr>
          <w:p w14:paraId="18E4215D" w14:textId="77777777" w:rsidR="00477090" w:rsidRPr="00BC019D" w:rsidRDefault="00477090" w:rsidP="00040E04">
            <w:pPr>
              <w:rPr>
                <w:rFonts w:ascii="Calibri" w:hAnsi="Calibri" w:cs="Calibri"/>
                <w:sz w:val="22"/>
                <w:szCs w:val="22"/>
              </w:rPr>
            </w:pPr>
          </w:p>
        </w:tc>
      </w:tr>
      <w:tr w:rsidR="007961DD" w:rsidRPr="00BC019D" w14:paraId="74EC8B07" w14:textId="77777777" w:rsidTr="00324C8E">
        <w:tc>
          <w:tcPr>
            <w:tcW w:w="7908" w:type="dxa"/>
            <w:gridSpan w:val="3"/>
            <w:shd w:val="clear" w:color="auto" w:fill="auto"/>
          </w:tcPr>
          <w:p w14:paraId="018A5852" w14:textId="77777777" w:rsidR="000930C1" w:rsidRPr="00BC019D" w:rsidRDefault="000930C1" w:rsidP="000930C1">
            <w:pPr>
              <w:pStyle w:val="Default"/>
              <w:rPr>
                <w:rFonts w:ascii="Calibri" w:hAnsi="Calibri" w:cs="Calibri"/>
                <w:sz w:val="22"/>
                <w:szCs w:val="22"/>
              </w:rPr>
            </w:pPr>
            <w:r w:rsidRPr="00BC019D">
              <w:rPr>
                <w:rFonts w:ascii="Calibri" w:hAnsi="Calibri" w:cs="Calibri"/>
                <w:sz w:val="22"/>
                <w:szCs w:val="22"/>
              </w:rPr>
              <w:t xml:space="preserve">Due to the Government’s Fluency in English for posts where employees speak directly to members of the public the postholder is required to meet the </w:t>
            </w:r>
            <w:r w:rsidRPr="00BC019D">
              <w:rPr>
                <w:rFonts w:ascii="Calibri" w:hAnsi="Calibri" w:cs="Calibri"/>
                <w:sz w:val="22"/>
                <w:szCs w:val="22"/>
                <w:u w:val="single"/>
              </w:rPr>
              <w:t>Advanced threshold</w:t>
            </w:r>
            <w:r w:rsidRPr="00BC019D">
              <w:rPr>
                <w:rFonts w:ascii="Calibri" w:hAnsi="Calibri" w:cs="Calibri"/>
                <w:sz w:val="22"/>
                <w:szCs w:val="22"/>
              </w:rPr>
              <w:t xml:space="preserve"> level which will be applied where the postholder requires a greater level of sensitive interaction with the public. </w:t>
            </w:r>
          </w:p>
          <w:p w14:paraId="336B024E" w14:textId="77777777" w:rsidR="007961DD" w:rsidRPr="00BC019D" w:rsidRDefault="000930C1" w:rsidP="000930C1">
            <w:pPr>
              <w:pStyle w:val="Default"/>
              <w:rPr>
                <w:rFonts w:ascii="Calibri" w:hAnsi="Calibri" w:cs="Calibri"/>
                <w:sz w:val="22"/>
                <w:szCs w:val="22"/>
              </w:rPr>
            </w:pPr>
            <w:r w:rsidRPr="00BC019D">
              <w:rPr>
                <w:rFonts w:ascii="Calibri" w:hAnsi="Calibri" w:cs="Calibri"/>
                <w:sz w:val="22"/>
                <w:szCs w:val="22"/>
              </w:rPr>
              <w:t>You must be able to demonstrate that you can express yourself fluently and spontaneously (this will also be tested during the interview).</w:t>
            </w:r>
          </w:p>
        </w:tc>
        <w:tc>
          <w:tcPr>
            <w:tcW w:w="1839" w:type="dxa"/>
            <w:shd w:val="clear" w:color="auto" w:fill="auto"/>
          </w:tcPr>
          <w:p w14:paraId="2B4443DF" w14:textId="5E7C9F2D" w:rsidR="007961DD"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078A9849" w14:textId="77777777" w:rsidTr="00324C8E">
        <w:tc>
          <w:tcPr>
            <w:tcW w:w="7908" w:type="dxa"/>
            <w:gridSpan w:val="3"/>
            <w:shd w:val="clear" w:color="auto" w:fill="auto"/>
          </w:tcPr>
          <w:p w14:paraId="319E78E7"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knowledge of Health, Safety and Environmental policies, procedures and regulations including risks in own area of</w:t>
            </w:r>
          </w:p>
          <w:p w14:paraId="279100A0" w14:textId="77777777" w:rsidR="00477090" w:rsidRPr="00BC019D" w:rsidRDefault="00477090" w:rsidP="001932E6">
            <w:pPr>
              <w:rPr>
                <w:rFonts w:ascii="Calibri" w:hAnsi="Calibri" w:cs="Calibri"/>
                <w:sz w:val="22"/>
                <w:szCs w:val="22"/>
              </w:rPr>
            </w:pPr>
            <w:r w:rsidRPr="00BC019D">
              <w:rPr>
                <w:rFonts w:ascii="Calibri" w:hAnsi="Calibri" w:cs="Calibri"/>
                <w:sz w:val="22"/>
                <w:szCs w:val="22"/>
              </w:rPr>
              <w:t>work</w:t>
            </w:r>
          </w:p>
        </w:tc>
        <w:tc>
          <w:tcPr>
            <w:tcW w:w="1839" w:type="dxa"/>
            <w:shd w:val="clear" w:color="auto" w:fill="auto"/>
          </w:tcPr>
          <w:p w14:paraId="00D1B147" w14:textId="6DF36C1E"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5F1E74C4" w14:textId="77777777" w:rsidTr="00324C8E">
        <w:tc>
          <w:tcPr>
            <w:tcW w:w="7908" w:type="dxa"/>
            <w:gridSpan w:val="3"/>
            <w:shd w:val="clear" w:color="auto" w:fill="auto"/>
          </w:tcPr>
          <w:p w14:paraId="6B00D16E"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a range of complex IT packages relating to area of work</w:t>
            </w:r>
          </w:p>
        </w:tc>
        <w:tc>
          <w:tcPr>
            <w:tcW w:w="1839" w:type="dxa"/>
            <w:shd w:val="clear" w:color="auto" w:fill="auto"/>
          </w:tcPr>
          <w:p w14:paraId="196F550C" w14:textId="2E87B4E2"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79F73FB5" w14:textId="77777777" w:rsidTr="00324C8E">
        <w:tc>
          <w:tcPr>
            <w:tcW w:w="7908" w:type="dxa"/>
            <w:gridSpan w:val="3"/>
            <w:shd w:val="clear" w:color="auto" w:fill="auto"/>
          </w:tcPr>
          <w:p w14:paraId="2E726104"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Ability to adopt a process of continual improvement and suggest ways of</w:t>
            </w:r>
          </w:p>
          <w:p w14:paraId="750099D0"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working more efficient and effectively to improve service delivery.</w:t>
            </w:r>
          </w:p>
        </w:tc>
        <w:tc>
          <w:tcPr>
            <w:tcW w:w="1839" w:type="dxa"/>
            <w:shd w:val="clear" w:color="auto" w:fill="auto"/>
          </w:tcPr>
          <w:p w14:paraId="3319A5B8" w14:textId="273310DA"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309583C1" w14:textId="77777777" w:rsidTr="00324C8E">
        <w:tc>
          <w:tcPr>
            <w:tcW w:w="7908" w:type="dxa"/>
            <w:gridSpan w:val="3"/>
            <w:shd w:val="clear" w:color="auto" w:fill="auto"/>
          </w:tcPr>
          <w:p w14:paraId="1D5407FB"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Knows and understands how to use, interpret, handle and communicate</w:t>
            </w:r>
          </w:p>
          <w:p w14:paraId="3BC2DA29" w14:textId="77777777" w:rsidR="00477090" w:rsidRPr="00BC019D" w:rsidRDefault="00477090" w:rsidP="00BC2C2A">
            <w:pPr>
              <w:rPr>
                <w:rFonts w:ascii="Calibri" w:hAnsi="Calibri" w:cs="Calibri"/>
                <w:sz w:val="22"/>
                <w:szCs w:val="22"/>
              </w:rPr>
            </w:pPr>
            <w:r w:rsidRPr="00BC019D">
              <w:rPr>
                <w:rFonts w:ascii="Calibri" w:hAnsi="Calibri" w:cs="Calibri"/>
                <w:sz w:val="22"/>
                <w:szCs w:val="22"/>
              </w:rPr>
              <w:t>information</w:t>
            </w:r>
          </w:p>
        </w:tc>
        <w:tc>
          <w:tcPr>
            <w:tcW w:w="1839" w:type="dxa"/>
            <w:shd w:val="clear" w:color="auto" w:fill="auto"/>
          </w:tcPr>
          <w:p w14:paraId="3D3836A7" w14:textId="6D1A515C" w:rsidR="00477090" w:rsidRPr="00BC019D" w:rsidRDefault="005E595C" w:rsidP="00040E04">
            <w:pPr>
              <w:rPr>
                <w:rFonts w:ascii="Calibri" w:hAnsi="Calibri" w:cs="Calibri"/>
                <w:sz w:val="22"/>
                <w:szCs w:val="22"/>
              </w:rPr>
            </w:pPr>
            <w:r>
              <w:rPr>
                <w:rFonts w:ascii="Calibri" w:hAnsi="Calibri" w:cs="Calibri"/>
                <w:sz w:val="22"/>
                <w:szCs w:val="22"/>
              </w:rPr>
              <w:t>X</w:t>
            </w:r>
          </w:p>
        </w:tc>
      </w:tr>
      <w:tr w:rsidR="00300C33" w:rsidRPr="00BC019D" w14:paraId="6DD9CF4A" w14:textId="77777777" w:rsidTr="00E63852">
        <w:tc>
          <w:tcPr>
            <w:tcW w:w="9747" w:type="dxa"/>
            <w:gridSpan w:val="4"/>
            <w:shd w:val="clear" w:color="auto" w:fill="D9D9D9"/>
          </w:tcPr>
          <w:p w14:paraId="72EC49D8" w14:textId="77777777" w:rsidR="00D537B2" w:rsidRPr="00D537B2" w:rsidRDefault="00D537B2" w:rsidP="00D537B2">
            <w:pPr>
              <w:ind w:right="-6"/>
              <w:rPr>
                <w:rFonts w:ascii="Calibri" w:hAnsi="Calibri" w:cs="Calibri"/>
                <w:sz w:val="22"/>
                <w:szCs w:val="22"/>
              </w:rPr>
            </w:pPr>
            <w:r w:rsidRPr="00BC019D">
              <w:rPr>
                <w:rFonts w:ascii="Calibri" w:hAnsi="Calibri" w:cs="Calibri"/>
                <w:b/>
                <w:sz w:val="22"/>
                <w:szCs w:val="22"/>
              </w:rPr>
              <w:t>Relevant experience requirement: Will be used for shortlisting</w:t>
            </w:r>
          </w:p>
        </w:tc>
      </w:tr>
      <w:tr w:rsidR="00300C33" w:rsidRPr="00BC019D" w14:paraId="0184A89C" w14:textId="77777777" w:rsidTr="00E63852">
        <w:tc>
          <w:tcPr>
            <w:tcW w:w="9747" w:type="dxa"/>
            <w:gridSpan w:val="4"/>
            <w:shd w:val="clear" w:color="auto" w:fill="auto"/>
          </w:tcPr>
          <w:p w14:paraId="57F23268" w14:textId="77777777" w:rsidR="00300C33" w:rsidRPr="00BC019D" w:rsidRDefault="00F76C65" w:rsidP="00B828CB">
            <w:pPr>
              <w:ind w:right="-6"/>
              <w:rPr>
                <w:rFonts w:ascii="Calibri" w:hAnsi="Calibri" w:cs="Calibri"/>
                <w:sz w:val="22"/>
                <w:szCs w:val="22"/>
              </w:rPr>
            </w:pPr>
            <w:r w:rsidRPr="00BC019D">
              <w:rPr>
                <w:rFonts w:ascii="Calibri" w:hAnsi="Calibri" w:cs="Calibri"/>
                <w:sz w:val="22"/>
                <w:szCs w:val="22"/>
              </w:rPr>
              <w:t>The applicant is required to provide evidence of having previously spoken fluently to members of the public</w:t>
            </w:r>
            <w:r w:rsidR="005075DF" w:rsidRPr="00BC019D">
              <w:rPr>
                <w:rFonts w:ascii="Calibri" w:hAnsi="Calibri" w:cs="Calibri"/>
                <w:sz w:val="22"/>
                <w:szCs w:val="22"/>
              </w:rPr>
              <w:t xml:space="preserve"> </w:t>
            </w:r>
            <w:proofErr w:type="gramStart"/>
            <w:r w:rsidR="005075DF" w:rsidRPr="00BC019D">
              <w:rPr>
                <w:rFonts w:ascii="Calibri" w:hAnsi="Calibri" w:cs="Calibri"/>
                <w:sz w:val="22"/>
                <w:szCs w:val="22"/>
              </w:rPr>
              <w:t>in order to</w:t>
            </w:r>
            <w:proofErr w:type="gramEnd"/>
            <w:r w:rsidR="005075DF" w:rsidRPr="00BC019D">
              <w:rPr>
                <w:rFonts w:ascii="Calibri" w:hAnsi="Calibri" w:cs="Calibri"/>
                <w:sz w:val="22"/>
                <w:szCs w:val="22"/>
              </w:rPr>
              <w:t xml:space="preserve"> meet</w:t>
            </w:r>
            <w:r w:rsidR="00EA0C2D" w:rsidRPr="00BC019D">
              <w:rPr>
                <w:rFonts w:ascii="Calibri" w:hAnsi="Calibri" w:cs="Calibri"/>
                <w:sz w:val="22"/>
                <w:szCs w:val="22"/>
              </w:rPr>
              <w:t xml:space="preserve"> </w:t>
            </w:r>
            <w:proofErr w:type="gramStart"/>
            <w:r w:rsidR="00EA0C2D" w:rsidRPr="00BC019D">
              <w:rPr>
                <w:rFonts w:ascii="Calibri" w:hAnsi="Calibri" w:cs="Calibri"/>
                <w:sz w:val="22"/>
                <w:szCs w:val="22"/>
              </w:rPr>
              <w:t>either</w:t>
            </w:r>
            <w:r w:rsidR="005075DF" w:rsidRPr="00BC019D">
              <w:rPr>
                <w:rFonts w:ascii="Calibri" w:hAnsi="Calibri" w:cs="Calibri"/>
                <w:sz w:val="22"/>
                <w:szCs w:val="22"/>
              </w:rPr>
              <w:t xml:space="preserve"> the</w:t>
            </w:r>
            <w:proofErr w:type="gramEnd"/>
            <w:r w:rsidR="005075DF" w:rsidRPr="00BC019D">
              <w:rPr>
                <w:rFonts w:ascii="Calibri" w:hAnsi="Calibri" w:cs="Calibri"/>
                <w:sz w:val="22"/>
                <w:szCs w:val="22"/>
              </w:rPr>
              <w:t xml:space="preserve"> </w:t>
            </w:r>
            <w:r w:rsidR="00EA0C2D" w:rsidRPr="00BC019D">
              <w:rPr>
                <w:rFonts w:ascii="Calibri" w:hAnsi="Calibri" w:cs="Calibri"/>
                <w:sz w:val="22"/>
                <w:szCs w:val="22"/>
              </w:rPr>
              <w:t>A</w:t>
            </w:r>
            <w:r w:rsidR="005075DF" w:rsidRPr="00BC019D">
              <w:rPr>
                <w:rFonts w:ascii="Calibri" w:hAnsi="Calibri" w:cs="Calibri"/>
                <w:sz w:val="22"/>
                <w:szCs w:val="22"/>
              </w:rPr>
              <w:t>dvanced</w:t>
            </w:r>
            <w:r w:rsidR="00015AAB" w:rsidRPr="00BC019D">
              <w:rPr>
                <w:rFonts w:ascii="Calibri" w:hAnsi="Calibri" w:cs="Calibri"/>
                <w:sz w:val="22"/>
                <w:szCs w:val="22"/>
              </w:rPr>
              <w:t xml:space="preserve"> </w:t>
            </w:r>
            <w:r w:rsidR="00EA0C2D" w:rsidRPr="00BC019D">
              <w:rPr>
                <w:rFonts w:ascii="Calibri" w:hAnsi="Calibri" w:cs="Calibri"/>
                <w:sz w:val="22"/>
                <w:szCs w:val="22"/>
              </w:rPr>
              <w:t xml:space="preserve">threshold </w:t>
            </w:r>
            <w:r w:rsidR="00015AAB" w:rsidRPr="00BC019D">
              <w:rPr>
                <w:rFonts w:ascii="Calibri" w:hAnsi="Calibri" w:cs="Calibri"/>
                <w:sz w:val="22"/>
                <w:szCs w:val="22"/>
              </w:rPr>
              <w:t>level</w:t>
            </w:r>
            <w:r w:rsidRPr="00BC019D">
              <w:rPr>
                <w:rFonts w:ascii="Calibri" w:hAnsi="Calibri" w:cs="Calibri"/>
                <w:sz w:val="22"/>
                <w:szCs w:val="22"/>
              </w:rPr>
              <w:t xml:space="preserve"> outlined under Special Knowledge above.  </w:t>
            </w:r>
          </w:p>
        </w:tc>
      </w:tr>
      <w:tr w:rsidR="00300C33" w:rsidRPr="00BC019D" w14:paraId="4BFF47D9" w14:textId="77777777" w:rsidTr="00E63852">
        <w:tc>
          <w:tcPr>
            <w:tcW w:w="9747" w:type="dxa"/>
            <w:gridSpan w:val="4"/>
            <w:shd w:val="clear" w:color="auto" w:fill="auto"/>
          </w:tcPr>
          <w:p w14:paraId="59452091" w14:textId="77777777" w:rsidR="00300C33" w:rsidRPr="00BC019D" w:rsidRDefault="00723283" w:rsidP="00377C20">
            <w:pPr>
              <w:ind w:right="-6"/>
              <w:rPr>
                <w:rFonts w:ascii="Calibri" w:hAnsi="Calibri" w:cs="Calibri"/>
                <w:sz w:val="22"/>
                <w:szCs w:val="22"/>
              </w:rPr>
            </w:pPr>
            <w:r>
              <w:rPr>
                <w:rFonts w:ascii="Calibri" w:hAnsi="Calibri" w:cs="Calibri"/>
                <w:sz w:val="22"/>
                <w:szCs w:val="22"/>
              </w:rPr>
              <w:t>Mini</w:t>
            </w:r>
            <w:r w:rsidR="00DB2617">
              <w:rPr>
                <w:rFonts w:ascii="Calibri" w:hAnsi="Calibri" w:cs="Calibri"/>
                <w:sz w:val="22"/>
                <w:szCs w:val="22"/>
              </w:rPr>
              <w:t>mum 6 months experience of working as a lifeguard in a swimming pool</w:t>
            </w:r>
          </w:p>
        </w:tc>
      </w:tr>
      <w:tr w:rsidR="00300C33" w:rsidRPr="00BC019D" w14:paraId="5224C085" w14:textId="77777777" w:rsidTr="003E34B3">
        <w:tc>
          <w:tcPr>
            <w:tcW w:w="9747" w:type="dxa"/>
            <w:gridSpan w:val="4"/>
            <w:shd w:val="clear" w:color="auto" w:fill="D9D9D9"/>
          </w:tcPr>
          <w:p w14:paraId="1B7427BA" w14:textId="77777777" w:rsidR="00300C33" w:rsidRPr="00A54336" w:rsidRDefault="00A54336" w:rsidP="00377C20">
            <w:pPr>
              <w:ind w:right="-6"/>
              <w:rPr>
                <w:rFonts w:ascii="Calibri" w:hAnsi="Calibri" w:cs="Calibri"/>
                <w:b/>
                <w:sz w:val="22"/>
                <w:szCs w:val="22"/>
              </w:rPr>
            </w:pPr>
            <w:r>
              <w:rPr>
                <w:rFonts w:ascii="Calibri" w:hAnsi="Calibri" w:cs="Calibri"/>
                <w:b/>
                <w:sz w:val="22"/>
                <w:szCs w:val="22"/>
              </w:rPr>
              <w:t>Relevant Professional Qualification Requirement</w:t>
            </w:r>
          </w:p>
        </w:tc>
      </w:tr>
      <w:tr w:rsidR="00300C33" w:rsidRPr="00BC019D" w14:paraId="330446B0" w14:textId="77777777" w:rsidTr="00E63852">
        <w:tc>
          <w:tcPr>
            <w:tcW w:w="9747" w:type="dxa"/>
            <w:gridSpan w:val="4"/>
            <w:shd w:val="clear" w:color="auto" w:fill="auto"/>
          </w:tcPr>
          <w:p w14:paraId="66FA7FC3" w14:textId="77777777" w:rsidR="00300C33" w:rsidRPr="00BC019D" w:rsidRDefault="00DB2617" w:rsidP="00377C20">
            <w:pPr>
              <w:ind w:right="-6"/>
              <w:rPr>
                <w:rFonts w:ascii="Calibri" w:hAnsi="Calibri" w:cs="Calibri"/>
                <w:sz w:val="22"/>
                <w:szCs w:val="22"/>
              </w:rPr>
            </w:pPr>
            <w:r>
              <w:rPr>
                <w:rFonts w:ascii="Calibri" w:hAnsi="Calibri" w:cs="Calibri"/>
                <w:sz w:val="22"/>
                <w:szCs w:val="22"/>
              </w:rPr>
              <w:t>National Pool Lifeguard Qualification (NPLQ)</w:t>
            </w:r>
          </w:p>
        </w:tc>
      </w:tr>
      <w:tr w:rsidR="00DB2617" w:rsidRPr="00BC019D" w14:paraId="3B060DAC" w14:textId="77777777" w:rsidTr="00E63852">
        <w:tc>
          <w:tcPr>
            <w:tcW w:w="9747" w:type="dxa"/>
            <w:gridSpan w:val="4"/>
            <w:shd w:val="clear" w:color="auto" w:fill="auto"/>
          </w:tcPr>
          <w:p w14:paraId="4618A887" w14:textId="77777777" w:rsidR="00DB2617" w:rsidRPr="00BC019D" w:rsidRDefault="00DB2617" w:rsidP="00377C20">
            <w:pPr>
              <w:ind w:right="-6"/>
              <w:rPr>
                <w:rFonts w:ascii="Calibri" w:hAnsi="Calibri" w:cs="Calibri"/>
                <w:sz w:val="22"/>
                <w:szCs w:val="22"/>
              </w:rPr>
            </w:pPr>
            <w:r>
              <w:rPr>
                <w:rFonts w:ascii="Calibri" w:hAnsi="Calibri" w:cs="Calibri"/>
                <w:sz w:val="22"/>
                <w:szCs w:val="22"/>
              </w:rPr>
              <w:t>Basic First Aid</w:t>
            </w:r>
          </w:p>
        </w:tc>
      </w:tr>
      <w:tr w:rsidR="00DB2617" w:rsidRPr="00BC019D" w14:paraId="35BC1C84" w14:textId="77777777" w:rsidTr="00E63852">
        <w:tc>
          <w:tcPr>
            <w:tcW w:w="9747" w:type="dxa"/>
            <w:gridSpan w:val="4"/>
            <w:shd w:val="clear" w:color="auto" w:fill="auto"/>
          </w:tcPr>
          <w:p w14:paraId="72475606" w14:textId="77777777" w:rsidR="00DB2617" w:rsidRDefault="00DB2617" w:rsidP="00377C20">
            <w:pPr>
              <w:ind w:right="-6"/>
              <w:rPr>
                <w:rFonts w:ascii="Calibri" w:hAnsi="Calibri" w:cs="Calibri"/>
                <w:sz w:val="22"/>
                <w:szCs w:val="22"/>
              </w:rPr>
            </w:pPr>
            <w:r>
              <w:rPr>
                <w:rFonts w:ascii="Calibri" w:hAnsi="Calibri" w:cs="Calibri"/>
                <w:sz w:val="22"/>
                <w:szCs w:val="22"/>
              </w:rPr>
              <w:t>Level 2 Teachers Qualification (desirable</w:t>
            </w:r>
            <w:r w:rsidR="00A54336">
              <w:rPr>
                <w:rFonts w:ascii="Calibri" w:hAnsi="Calibri" w:cs="Calibri"/>
                <w:sz w:val="22"/>
                <w:szCs w:val="22"/>
              </w:rPr>
              <w:t xml:space="preserve">, </w:t>
            </w:r>
            <w:proofErr w:type="gramStart"/>
            <w:r w:rsidR="00A54336">
              <w:rPr>
                <w:rFonts w:ascii="Calibri" w:hAnsi="Calibri" w:cs="Calibri"/>
                <w:sz w:val="22"/>
                <w:szCs w:val="22"/>
              </w:rPr>
              <w:t>none essential</w:t>
            </w:r>
            <w:proofErr w:type="gramEnd"/>
            <w:r w:rsidR="00A54336">
              <w:rPr>
                <w:rFonts w:ascii="Calibri" w:hAnsi="Calibri" w:cs="Calibri"/>
                <w:sz w:val="22"/>
                <w:szCs w:val="22"/>
              </w:rPr>
              <w:t>)</w:t>
            </w:r>
          </w:p>
        </w:tc>
      </w:tr>
      <w:tr w:rsidR="004571A4" w:rsidRPr="00BC019D" w14:paraId="41ABC90B" w14:textId="77777777" w:rsidTr="003E34B3">
        <w:tc>
          <w:tcPr>
            <w:tcW w:w="9747" w:type="dxa"/>
            <w:gridSpan w:val="4"/>
            <w:shd w:val="clear" w:color="auto" w:fill="D9D9D9"/>
          </w:tcPr>
          <w:p w14:paraId="0C9EC302" w14:textId="77777777" w:rsidR="004571A4" w:rsidRPr="00BC019D" w:rsidRDefault="00124CB1" w:rsidP="00377C20">
            <w:pPr>
              <w:ind w:right="-874"/>
              <w:rPr>
                <w:rFonts w:ascii="Calibri" w:hAnsi="Calibri" w:cs="Calibri"/>
                <w:b/>
                <w:sz w:val="22"/>
                <w:szCs w:val="22"/>
              </w:rPr>
            </w:pPr>
            <w:r w:rsidRPr="00BC019D">
              <w:rPr>
                <w:rFonts w:ascii="Calibri" w:hAnsi="Calibri" w:cs="Calibri"/>
                <w:b/>
                <w:sz w:val="22"/>
                <w:szCs w:val="22"/>
              </w:rPr>
              <w:t xml:space="preserve">Core Employee competencies to </w:t>
            </w:r>
            <w:r w:rsidR="00ED10D4">
              <w:rPr>
                <w:rFonts w:ascii="Calibri" w:hAnsi="Calibri" w:cs="Calibri"/>
                <w:b/>
                <w:sz w:val="22"/>
                <w:szCs w:val="22"/>
              </w:rPr>
              <w:t>be used at the interview stage</w:t>
            </w:r>
          </w:p>
        </w:tc>
      </w:tr>
      <w:tr w:rsidR="00300C33" w:rsidRPr="00BC019D" w14:paraId="6D71BB5D" w14:textId="77777777" w:rsidTr="00E63852">
        <w:tc>
          <w:tcPr>
            <w:tcW w:w="9747" w:type="dxa"/>
            <w:gridSpan w:val="4"/>
            <w:shd w:val="clear" w:color="auto" w:fill="FFFFFF"/>
          </w:tcPr>
          <w:p w14:paraId="764C7001" w14:textId="77777777" w:rsidR="00300C33" w:rsidRPr="00BC019D" w:rsidRDefault="00890C52" w:rsidP="00377C20">
            <w:pPr>
              <w:ind w:right="-6"/>
              <w:rPr>
                <w:rFonts w:ascii="Calibri" w:hAnsi="Calibri" w:cs="Calibri"/>
                <w:b/>
                <w:sz w:val="22"/>
                <w:szCs w:val="22"/>
              </w:rPr>
            </w:pPr>
            <w:r w:rsidRPr="00BC019D">
              <w:rPr>
                <w:rFonts w:ascii="Calibri" w:hAnsi="Calibri" w:cs="Calibri"/>
                <w:b/>
                <w:sz w:val="22"/>
                <w:szCs w:val="22"/>
              </w:rPr>
              <w:t xml:space="preserve">Carries Out </w:t>
            </w:r>
            <w:r w:rsidR="00300C33" w:rsidRPr="00BC019D">
              <w:rPr>
                <w:rFonts w:ascii="Calibri" w:hAnsi="Calibri" w:cs="Calibri"/>
                <w:b/>
                <w:sz w:val="22"/>
                <w:szCs w:val="22"/>
              </w:rPr>
              <w:t xml:space="preserve">Performance </w:t>
            </w:r>
            <w:r w:rsidR="00925415" w:rsidRPr="00BC019D">
              <w:rPr>
                <w:rFonts w:ascii="Calibri" w:hAnsi="Calibri" w:cs="Calibri"/>
                <w:b/>
                <w:sz w:val="22"/>
                <w:szCs w:val="22"/>
              </w:rPr>
              <w:t>Management</w:t>
            </w:r>
          </w:p>
        </w:tc>
      </w:tr>
      <w:tr w:rsidR="00501F27" w:rsidRPr="00BC019D" w14:paraId="5CF5EB7C" w14:textId="77777777" w:rsidTr="00E63852">
        <w:tc>
          <w:tcPr>
            <w:tcW w:w="9747" w:type="dxa"/>
            <w:gridSpan w:val="4"/>
            <w:shd w:val="clear" w:color="auto" w:fill="FFFFFF"/>
          </w:tcPr>
          <w:p w14:paraId="3F2DD94B" w14:textId="77777777" w:rsidR="00501F27" w:rsidRPr="00BC019D" w:rsidRDefault="007B3183" w:rsidP="0056278D">
            <w:pPr>
              <w:rPr>
                <w:rFonts w:ascii="Calibri" w:hAnsi="Calibri" w:cs="Calibri"/>
                <w:sz w:val="22"/>
                <w:szCs w:val="22"/>
              </w:rPr>
            </w:pPr>
            <w:r w:rsidRPr="00BC019D">
              <w:rPr>
                <w:rFonts w:ascii="Calibri" w:hAnsi="Calibri" w:cs="Calibri"/>
                <w:sz w:val="22"/>
                <w:szCs w:val="22"/>
              </w:rPr>
              <w:t xml:space="preserve">Covers the employee’s capacity to manage their workload and carry out </w:t>
            </w:r>
            <w:proofErr w:type="gramStart"/>
            <w:r w:rsidRPr="00BC019D">
              <w:rPr>
                <w:rFonts w:ascii="Calibri" w:hAnsi="Calibri" w:cs="Calibri"/>
                <w:sz w:val="22"/>
                <w:szCs w:val="22"/>
              </w:rPr>
              <w:t>a number of</w:t>
            </w:r>
            <w:proofErr w:type="gramEnd"/>
            <w:r w:rsidRPr="00BC019D">
              <w:rPr>
                <w:rFonts w:ascii="Calibri" w:hAnsi="Calibri" w:cs="Calibri"/>
                <w:sz w:val="22"/>
                <w:szCs w:val="22"/>
              </w:rPr>
              <w:t xml:space="preserve"> specific tasks accurately and to a high standard. </w:t>
            </w:r>
          </w:p>
        </w:tc>
      </w:tr>
      <w:tr w:rsidR="00501F27" w:rsidRPr="00BC019D" w14:paraId="026DD907" w14:textId="77777777" w:rsidTr="00E63852">
        <w:tc>
          <w:tcPr>
            <w:tcW w:w="9747" w:type="dxa"/>
            <w:gridSpan w:val="4"/>
            <w:shd w:val="clear" w:color="auto" w:fill="FFFFFF"/>
          </w:tcPr>
          <w:p w14:paraId="6157DAB2" w14:textId="77777777" w:rsidR="00501F27" w:rsidRPr="00BC019D" w:rsidRDefault="00890C52" w:rsidP="00377C20">
            <w:pPr>
              <w:ind w:right="-6"/>
              <w:rPr>
                <w:rFonts w:ascii="Calibri" w:hAnsi="Calibri" w:cs="Calibri"/>
                <w:b/>
                <w:sz w:val="22"/>
                <w:szCs w:val="22"/>
              </w:rPr>
            </w:pPr>
            <w:r w:rsidRPr="00BC019D">
              <w:rPr>
                <w:rFonts w:ascii="Calibri" w:hAnsi="Calibri" w:cs="Calibri"/>
                <w:b/>
                <w:sz w:val="22"/>
                <w:szCs w:val="22"/>
              </w:rPr>
              <w:t>Communicates Effectively</w:t>
            </w:r>
            <w:r w:rsidR="00501F27" w:rsidRPr="00BC019D">
              <w:rPr>
                <w:rFonts w:ascii="Calibri" w:hAnsi="Calibri" w:cs="Calibri"/>
                <w:b/>
                <w:sz w:val="22"/>
                <w:szCs w:val="22"/>
              </w:rPr>
              <w:t xml:space="preserve"> </w:t>
            </w:r>
          </w:p>
        </w:tc>
      </w:tr>
      <w:tr w:rsidR="00501F27" w:rsidRPr="00BC019D" w14:paraId="5FD02BB5" w14:textId="77777777" w:rsidTr="00E63852">
        <w:tc>
          <w:tcPr>
            <w:tcW w:w="9747" w:type="dxa"/>
            <w:gridSpan w:val="4"/>
            <w:shd w:val="clear" w:color="auto" w:fill="FFFFFF"/>
          </w:tcPr>
          <w:p w14:paraId="4B2B8668" w14:textId="77777777" w:rsidR="00501F27" w:rsidRPr="00BC019D" w:rsidRDefault="00001FE4" w:rsidP="0056278D">
            <w:pPr>
              <w:rPr>
                <w:rFonts w:ascii="Calibri" w:hAnsi="Calibri" w:cs="Calibri"/>
                <w:b/>
                <w:sz w:val="22"/>
                <w:szCs w:val="22"/>
              </w:rPr>
            </w:pPr>
            <w:r w:rsidRPr="00BC019D">
              <w:rPr>
                <w:rFonts w:ascii="Calibri" w:hAnsi="Calibri" w:cs="Calibri"/>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C019D">
              <w:rPr>
                <w:rFonts w:ascii="Calibri" w:hAnsi="Calibri" w:cs="Calibri"/>
                <w:b/>
                <w:sz w:val="22"/>
                <w:szCs w:val="22"/>
              </w:rPr>
              <w:t>.</w:t>
            </w:r>
          </w:p>
        </w:tc>
      </w:tr>
      <w:tr w:rsidR="00501F27" w:rsidRPr="00BC019D" w14:paraId="69E36D74" w14:textId="77777777" w:rsidTr="00E63852">
        <w:tc>
          <w:tcPr>
            <w:tcW w:w="9747" w:type="dxa"/>
            <w:gridSpan w:val="4"/>
            <w:shd w:val="clear" w:color="auto" w:fill="FFFFFF"/>
          </w:tcPr>
          <w:p w14:paraId="5029AD1F" w14:textId="77777777" w:rsidR="00501F27" w:rsidRPr="00BC019D" w:rsidRDefault="00890C52" w:rsidP="0062007B">
            <w:pPr>
              <w:rPr>
                <w:rFonts w:ascii="Calibri" w:hAnsi="Calibri" w:cs="Calibri"/>
                <w:sz w:val="22"/>
                <w:szCs w:val="22"/>
              </w:rPr>
            </w:pPr>
            <w:r w:rsidRPr="00BC019D">
              <w:rPr>
                <w:rFonts w:ascii="Calibri" w:hAnsi="Calibri" w:cs="Calibri"/>
                <w:b/>
                <w:sz w:val="22"/>
                <w:szCs w:val="22"/>
              </w:rPr>
              <w:lastRenderedPageBreak/>
              <w:t xml:space="preserve">Carries Out Effective </w:t>
            </w:r>
            <w:r w:rsidR="00501F27" w:rsidRPr="00BC019D">
              <w:rPr>
                <w:rFonts w:ascii="Calibri" w:hAnsi="Calibri" w:cs="Calibri"/>
                <w:b/>
                <w:sz w:val="22"/>
                <w:szCs w:val="22"/>
              </w:rPr>
              <w:t xml:space="preserve">Decision Making </w:t>
            </w:r>
          </w:p>
        </w:tc>
      </w:tr>
      <w:tr w:rsidR="00AE3C0E" w:rsidRPr="00BC019D" w14:paraId="5329CE20" w14:textId="77777777" w:rsidTr="00E63852">
        <w:tc>
          <w:tcPr>
            <w:tcW w:w="9747" w:type="dxa"/>
            <w:gridSpan w:val="4"/>
            <w:shd w:val="clear" w:color="auto" w:fill="FFFFFF"/>
          </w:tcPr>
          <w:p w14:paraId="54EAEA42" w14:textId="77777777" w:rsidR="00AE3C0E" w:rsidRPr="00BC019D" w:rsidRDefault="0077383A" w:rsidP="0056278D">
            <w:pPr>
              <w:rPr>
                <w:rFonts w:ascii="Calibri" w:hAnsi="Calibri" w:cs="Calibri"/>
                <w:sz w:val="22"/>
                <w:szCs w:val="22"/>
              </w:rPr>
            </w:pPr>
            <w:r w:rsidRPr="00BC019D">
              <w:rPr>
                <w:rFonts w:ascii="Calibri" w:hAnsi="Calibri" w:cs="Calibri"/>
                <w:sz w:val="22"/>
                <w:szCs w:val="22"/>
              </w:rPr>
              <w:t xml:space="preserve">Covers a range of thinking skills required for taking initiative and independent actions within the scope of the job. It includes planning and organising, </w:t>
            </w:r>
            <w:proofErr w:type="spellStart"/>
            <w:r w:rsidRPr="00BC019D">
              <w:rPr>
                <w:rFonts w:ascii="Calibri" w:hAnsi="Calibri" w:cs="Calibri"/>
                <w:sz w:val="22"/>
                <w:szCs w:val="22"/>
              </w:rPr>
              <w:t>self effectiveness</w:t>
            </w:r>
            <w:proofErr w:type="spellEnd"/>
            <w:r w:rsidRPr="00BC019D">
              <w:rPr>
                <w:rFonts w:ascii="Calibri" w:hAnsi="Calibri" w:cs="Calibri"/>
                <w:sz w:val="22"/>
                <w:szCs w:val="22"/>
              </w:rPr>
              <w:t xml:space="preserve"> and any requirements to quality check work.</w:t>
            </w:r>
          </w:p>
        </w:tc>
      </w:tr>
      <w:tr w:rsidR="00AE3C0E" w:rsidRPr="00BC019D" w14:paraId="6CB17616" w14:textId="77777777" w:rsidTr="00E63852">
        <w:tc>
          <w:tcPr>
            <w:tcW w:w="9747" w:type="dxa"/>
            <w:gridSpan w:val="4"/>
            <w:shd w:val="clear" w:color="auto" w:fill="FFFFFF"/>
          </w:tcPr>
          <w:p w14:paraId="05D58DE6" w14:textId="77777777" w:rsidR="00AE3C0E" w:rsidRPr="00BC019D" w:rsidRDefault="00890C52" w:rsidP="0028277B">
            <w:pPr>
              <w:rPr>
                <w:rFonts w:ascii="Calibri" w:hAnsi="Calibri" w:cs="Calibri"/>
                <w:sz w:val="22"/>
                <w:szCs w:val="22"/>
              </w:rPr>
            </w:pPr>
            <w:r w:rsidRPr="00BC019D">
              <w:rPr>
                <w:rFonts w:ascii="Calibri" w:hAnsi="Calibri" w:cs="Calibri"/>
                <w:b/>
                <w:sz w:val="22"/>
                <w:szCs w:val="22"/>
              </w:rPr>
              <w:t xml:space="preserve">Undertakes Structured </w:t>
            </w:r>
            <w:proofErr w:type="gramStart"/>
            <w:r w:rsidR="00AE3C0E" w:rsidRPr="00BC019D">
              <w:rPr>
                <w:rFonts w:ascii="Calibri" w:hAnsi="Calibri" w:cs="Calibri"/>
                <w:b/>
                <w:sz w:val="22"/>
                <w:szCs w:val="22"/>
              </w:rPr>
              <w:t>Problem Solving</w:t>
            </w:r>
            <w:proofErr w:type="gramEnd"/>
            <w:r w:rsidR="00AE3C0E" w:rsidRPr="00BC019D">
              <w:rPr>
                <w:rFonts w:ascii="Calibri" w:hAnsi="Calibri" w:cs="Calibri"/>
                <w:sz w:val="22"/>
                <w:szCs w:val="22"/>
              </w:rPr>
              <w:t xml:space="preserve"> </w:t>
            </w:r>
            <w:r w:rsidRPr="00BC019D">
              <w:rPr>
                <w:rFonts w:ascii="Calibri" w:hAnsi="Calibri" w:cs="Calibri"/>
                <w:b/>
                <w:sz w:val="22"/>
                <w:szCs w:val="22"/>
              </w:rPr>
              <w:t xml:space="preserve">Activity </w:t>
            </w:r>
          </w:p>
        </w:tc>
      </w:tr>
      <w:tr w:rsidR="00C4461D" w:rsidRPr="00BC019D" w14:paraId="3E37AEE1" w14:textId="77777777" w:rsidTr="00E63852">
        <w:tc>
          <w:tcPr>
            <w:tcW w:w="9747" w:type="dxa"/>
            <w:gridSpan w:val="4"/>
            <w:shd w:val="clear" w:color="auto" w:fill="FFFFFF"/>
          </w:tcPr>
          <w:p w14:paraId="6F0C1968" w14:textId="77777777" w:rsidR="00C4461D" w:rsidRPr="00BC019D" w:rsidRDefault="00960CFC" w:rsidP="0056278D">
            <w:pPr>
              <w:rPr>
                <w:rFonts w:ascii="Calibri" w:hAnsi="Calibri" w:cs="Calibri"/>
                <w:b/>
                <w:sz w:val="22"/>
                <w:szCs w:val="22"/>
              </w:rPr>
            </w:pPr>
            <w:r w:rsidRPr="00BC019D">
              <w:rPr>
                <w:rFonts w:ascii="Calibri" w:hAnsi="Calibri" w:cs="Calibri"/>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BC019D" w14:paraId="2D1A3AEB" w14:textId="77777777" w:rsidTr="00E63852">
        <w:tc>
          <w:tcPr>
            <w:tcW w:w="9747" w:type="dxa"/>
            <w:gridSpan w:val="4"/>
            <w:shd w:val="clear" w:color="auto" w:fill="FFFFFF"/>
          </w:tcPr>
          <w:p w14:paraId="793CD091" w14:textId="77777777" w:rsidR="00C4461D" w:rsidRPr="00BC019D" w:rsidRDefault="00890C52" w:rsidP="001A4BB6">
            <w:pPr>
              <w:rPr>
                <w:rFonts w:ascii="Calibri" w:hAnsi="Calibri" w:cs="Calibri"/>
                <w:sz w:val="22"/>
                <w:szCs w:val="22"/>
              </w:rPr>
            </w:pPr>
            <w:r w:rsidRPr="00BC019D">
              <w:rPr>
                <w:rFonts w:ascii="Calibri" w:hAnsi="Calibri" w:cs="Calibri"/>
                <w:b/>
                <w:sz w:val="22"/>
                <w:szCs w:val="22"/>
              </w:rPr>
              <w:t xml:space="preserve">Operates with </w:t>
            </w:r>
            <w:r w:rsidR="00C4461D" w:rsidRPr="00BC019D">
              <w:rPr>
                <w:rFonts w:ascii="Calibri" w:hAnsi="Calibri" w:cs="Calibri"/>
                <w:b/>
                <w:sz w:val="22"/>
                <w:szCs w:val="22"/>
              </w:rPr>
              <w:t>Dignity and Respect</w:t>
            </w:r>
            <w:r w:rsidR="00C4461D" w:rsidRPr="00BC019D">
              <w:rPr>
                <w:rFonts w:ascii="Calibri" w:hAnsi="Calibri" w:cs="Calibri"/>
                <w:sz w:val="22"/>
                <w:szCs w:val="22"/>
              </w:rPr>
              <w:t xml:space="preserve"> </w:t>
            </w:r>
          </w:p>
        </w:tc>
      </w:tr>
      <w:tr w:rsidR="00300C33" w:rsidRPr="00BC019D" w14:paraId="2B101991" w14:textId="77777777" w:rsidTr="00E63852">
        <w:tc>
          <w:tcPr>
            <w:tcW w:w="9747" w:type="dxa"/>
            <w:gridSpan w:val="4"/>
            <w:shd w:val="clear" w:color="auto" w:fill="auto"/>
          </w:tcPr>
          <w:p w14:paraId="6253271B" w14:textId="77777777" w:rsidR="00300C33" w:rsidRPr="00BC019D" w:rsidRDefault="00E659E3" w:rsidP="00377C20">
            <w:pPr>
              <w:outlineLvl w:val="0"/>
              <w:rPr>
                <w:rFonts w:ascii="Calibri" w:hAnsi="Calibri" w:cs="Calibri"/>
                <w:sz w:val="22"/>
                <w:szCs w:val="22"/>
              </w:rPr>
            </w:pPr>
            <w:r w:rsidRPr="00BC019D">
              <w:rPr>
                <w:rFonts w:ascii="Calibri" w:hAnsi="Calibri" w:cs="Calibri"/>
                <w:sz w:val="22"/>
                <w:szCs w:val="22"/>
              </w:rPr>
              <w:br w:type="page"/>
            </w:r>
            <w:r w:rsidR="002203DB" w:rsidRPr="00BC019D">
              <w:rPr>
                <w:rFonts w:ascii="Calibri" w:hAnsi="Calibri" w:cs="Calibri"/>
                <w:sz w:val="22"/>
                <w:szCs w:val="22"/>
              </w:rPr>
              <w:t>Covers</w:t>
            </w:r>
            <w:r w:rsidR="00E87718" w:rsidRPr="00BC019D">
              <w:rPr>
                <w:rFonts w:ascii="Calibri" w:hAnsi="Calibri" w:cs="Calibri"/>
                <w:sz w:val="22"/>
                <w:szCs w:val="22"/>
              </w:rPr>
              <w:t xml:space="preserve"> promoting equality, treating all people fairly and with dignity and respect</w:t>
            </w:r>
            <w:r w:rsidR="008A510A" w:rsidRPr="00BC019D">
              <w:rPr>
                <w:rFonts w:ascii="Calibri" w:hAnsi="Calibri" w:cs="Calibri"/>
                <w:sz w:val="22"/>
                <w:szCs w:val="22"/>
              </w:rPr>
              <w:t>, maintains impartiality/fairness with all people, is aware of the barriers people face.</w:t>
            </w:r>
            <w:r w:rsidR="00E87718" w:rsidRPr="00BC019D">
              <w:rPr>
                <w:rFonts w:ascii="Calibri" w:hAnsi="Calibri" w:cs="Calibri"/>
                <w:sz w:val="22"/>
                <w:szCs w:val="22"/>
              </w:rPr>
              <w:t xml:space="preserve"> </w:t>
            </w:r>
          </w:p>
        </w:tc>
      </w:tr>
      <w:tr w:rsidR="00300C33" w:rsidRPr="00BC019D" w14:paraId="6E516632" w14:textId="77777777" w:rsidTr="00E63852">
        <w:tc>
          <w:tcPr>
            <w:tcW w:w="9747" w:type="dxa"/>
            <w:gridSpan w:val="4"/>
            <w:shd w:val="clear" w:color="auto" w:fill="D9D9D9"/>
          </w:tcPr>
          <w:p w14:paraId="23B19297" w14:textId="77777777" w:rsidR="00300C33" w:rsidRPr="00ED10D4" w:rsidRDefault="00300C33" w:rsidP="00ED10D4">
            <w:pPr>
              <w:ind w:right="-874"/>
              <w:rPr>
                <w:rFonts w:ascii="Calibri" w:hAnsi="Calibri" w:cs="Calibri"/>
                <w:b/>
                <w:sz w:val="22"/>
                <w:szCs w:val="22"/>
              </w:rPr>
            </w:pPr>
            <w:r w:rsidRPr="00BC019D">
              <w:rPr>
                <w:rFonts w:ascii="Calibri" w:hAnsi="Calibri" w:cs="Calibri"/>
                <w:b/>
                <w:sz w:val="22"/>
                <w:szCs w:val="22"/>
              </w:rPr>
              <w:t>Working Conditions:</w:t>
            </w:r>
            <w:r w:rsidR="00E659E3" w:rsidRPr="00BC019D">
              <w:rPr>
                <w:rFonts w:ascii="Calibri" w:hAnsi="Calibri" w:cs="Calibri"/>
                <w:b/>
                <w:sz w:val="22"/>
                <w:szCs w:val="22"/>
              </w:rPr>
              <w:t xml:space="preserve"> </w:t>
            </w:r>
          </w:p>
        </w:tc>
      </w:tr>
      <w:tr w:rsidR="00300C33" w:rsidRPr="00BC019D" w14:paraId="4BA8CD35" w14:textId="77777777" w:rsidTr="00E63852">
        <w:tc>
          <w:tcPr>
            <w:tcW w:w="9747" w:type="dxa"/>
            <w:gridSpan w:val="4"/>
            <w:shd w:val="clear" w:color="auto" w:fill="auto"/>
          </w:tcPr>
          <w:p w14:paraId="43CA86F9" w14:textId="77777777" w:rsidR="00300C33" w:rsidRPr="00BC019D" w:rsidRDefault="0012402F" w:rsidP="00377C20">
            <w:pPr>
              <w:ind w:right="-154"/>
              <w:rPr>
                <w:rFonts w:ascii="Calibri" w:hAnsi="Calibri" w:cs="Calibri"/>
                <w:sz w:val="22"/>
                <w:szCs w:val="22"/>
              </w:rPr>
            </w:pPr>
            <w:r w:rsidRPr="00BC019D">
              <w:rPr>
                <w:rFonts w:ascii="Calibri" w:hAnsi="Calibri" w:cs="Calibri"/>
                <w:sz w:val="22"/>
                <w:szCs w:val="22"/>
              </w:rPr>
              <w:t xml:space="preserve"> </w:t>
            </w:r>
            <w:r w:rsidR="00FF1A64" w:rsidRPr="00BC019D">
              <w:rPr>
                <w:rFonts w:ascii="Calibri" w:hAnsi="Calibri" w:cs="Calibri"/>
                <w:sz w:val="22"/>
                <w:szCs w:val="22"/>
              </w:rPr>
              <w:t xml:space="preserve">Must be able to perform all duties and tasks with reasonable adjustment, where appropriate, in accordance with the </w:t>
            </w:r>
            <w:r w:rsidR="007C3918" w:rsidRPr="00BC019D">
              <w:rPr>
                <w:rFonts w:ascii="Calibri" w:hAnsi="Calibri" w:cs="Calibri"/>
                <w:sz w:val="22"/>
                <w:szCs w:val="22"/>
              </w:rPr>
              <w:t>Eq</w:t>
            </w:r>
            <w:r w:rsidR="00FF1A64" w:rsidRPr="00BC019D">
              <w:rPr>
                <w:rFonts w:ascii="Calibri" w:hAnsi="Calibri" w:cs="Calibri"/>
                <w:sz w:val="22"/>
                <w:szCs w:val="22"/>
              </w:rPr>
              <w:t xml:space="preserve">uality Act 2010 in relation to Disability Provisions.  </w:t>
            </w:r>
          </w:p>
        </w:tc>
      </w:tr>
      <w:tr w:rsidR="00300C33" w:rsidRPr="00BC019D" w14:paraId="011544BB" w14:textId="77777777" w:rsidTr="00E63852">
        <w:tc>
          <w:tcPr>
            <w:tcW w:w="9747" w:type="dxa"/>
            <w:gridSpan w:val="4"/>
            <w:shd w:val="clear" w:color="auto" w:fill="D9D9D9"/>
          </w:tcPr>
          <w:p w14:paraId="25D5406C" w14:textId="77777777" w:rsidR="00300C33" w:rsidRPr="00BC019D" w:rsidRDefault="00300C33" w:rsidP="00377C20">
            <w:pPr>
              <w:ind w:right="-874"/>
              <w:rPr>
                <w:rFonts w:ascii="Calibri" w:hAnsi="Calibri" w:cs="Calibri"/>
                <w:sz w:val="22"/>
                <w:szCs w:val="22"/>
              </w:rPr>
            </w:pPr>
            <w:r w:rsidRPr="00BC019D">
              <w:rPr>
                <w:rFonts w:ascii="Calibri" w:hAnsi="Calibri" w:cs="Calibri"/>
                <w:b/>
                <w:sz w:val="22"/>
                <w:szCs w:val="22"/>
              </w:rPr>
              <w:t xml:space="preserve">Special Conditions: </w:t>
            </w:r>
          </w:p>
        </w:tc>
      </w:tr>
      <w:tr w:rsidR="00300C33" w:rsidRPr="00BC019D" w14:paraId="5C0D60B6" w14:textId="77777777" w:rsidTr="00E63852">
        <w:tc>
          <w:tcPr>
            <w:tcW w:w="9747" w:type="dxa"/>
            <w:gridSpan w:val="4"/>
            <w:shd w:val="clear" w:color="auto" w:fill="auto"/>
          </w:tcPr>
          <w:p w14:paraId="27FA7714" w14:textId="77777777" w:rsidR="007C3918" w:rsidRPr="00BC019D" w:rsidRDefault="007C3918" w:rsidP="00377C20">
            <w:pPr>
              <w:ind w:right="-874"/>
              <w:rPr>
                <w:rFonts w:ascii="Calibri" w:hAnsi="Calibri" w:cs="Calibri"/>
                <w:sz w:val="22"/>
                <w:szCs w:val="22"/>
              </w:rPr>
            </w:pPr>
            <w:r w:rsidRPr="00BC019D">
              <w:rPr>
                <w:rFonts w:ascii="Calibri" w:hAnsi="Calibri" w:cs="Calibri"/>
                <w:sz w:val="22"/>
                <w:szCs w:val="22"/>
              </w:rPr>
              <w:t xml:space="preserve">You will be informed if there is a requirement for the post to have recruitment checks </w:t>
            </w:r>
          </w:p>
          <w:p w14:paraId="4EB6F622" w14:textId="77777777" w:rsidR="00300C33" w:rsidRPr="00BC019D" w:rsidRDefault="007C3918" w:rsidP="00377C20">
            <w:pPr>
              <w:ind w:right="-874"/>
              <w:rPr>
                <w:rFonts w:ascii="Calibri" w:hAnsi="Calibri" w:cs="Calibri"/>
                <w:sz w:val="22"/>
                <w:szCs w:val="22"/>
              </w:rPr>
            </w:pPr>
            <w:r w:rsidRPr="00BC019D">
              <w:rPr>
                <w:rFonts w:ascii="Calibri" w:hAnsi="Calibri" w:cs="Calibri"/>
                <w:sz w:val="22"/>
                <w:szCs w:val="22"/>
              </w:rPr>
              <w:t>such as DBS, Warner Process.</w:t>
            </w:r>
          </w:p>
        </w:tc>
      </w:tr>
      <w:tr w:rsidR="00300C33" w:rsidRPr="00BC019D" w14:paraId="35B0754E" w14:textId="77777777" w:rsidTr="00E63852">
        <w:tc>
          <w:tcPr>
            <w:tcW w:w="9747" w:type="dxa"/>
            <w:gridSpan w:val="4"/>
            <w:shd w:val="clear" w:color="auto" w:fill="auto"/>
          </w:tcPr>
          <w:p w14:paraId="08440CEC" w14:textId="77777777" w:rsidR="00300C33" w:rsidRPr="00BC019D" w:rsidRDefault="00300C33" w:rsidP="00377C20">
            <w:pPr>
              <w:ind w:right="-874"/>
              <w:rPr>
                <w:rFonts w:ascii="Calibri" w:hAnsi="Calibri" w:cs="Calibri"/>
                <w:b/>
                <w:sz w:val="22"/>
                <w:szCs w:val="22"/>
              </w:rPr>
            </w:pPr>
          </w:p>
        </w:tc>
      </w:tr>
      <w:tr w:rsidR="00AB3587" w:rsidRPr="00BC019D" w14:paraId="1EB9C088" w14:textId="77777777" w:rsidTr="00E63852">
        <w:trPr>
          <w:trHeight w:val="795"/>
        </w:trPr>
        <w:tc>
          <w:tcPr>
            <w:tcW w:w="2796" w:type="dxa"/>
            <w:shd w:val="clear" w:color="auto" w:fill="auto"/>
          </w:tcPr>
          <w:p w14:paraId="4D90F452" w14:textId="77777777" w:rsidR="00AB3587" w:rsidRPr="00BC019D" w:rsidRDefault="00AB3587" w:rsidP="00A54336">
            <w:pPr>
              <w:tabs>
                <w:tab w:val="left" w:pos="1725"/>
              </w:tabs>
              <w:rPr>
                <w:rFonts w:ascii="Calibri" w:hAnsi="Calibri" w:cs="Calibri"/>
                <w:b/>
                <w:sz w:val="22"/>
                <w:szCs w:val="22"/>
              </w:rPr>
            </w:pPr>
            <w:r w:rsidRPr="00BC019D">
              <w:rPr>
                <w:rFonts w:ascii="Calibri" w:hAnsi="Calibri" w:cs="Calibri"/>
                <w:b/>
                <w:sz w:val="22"/>
                <w:szCs w:val="22"/>
              </w:rPr>
              <w:t>Compiled by:</w:t>
            </w:r>
            <w:r w:rsidR="001F2AC6" w:rsidRPr="00BC019D">
              <w:rPr>
                <w:rFonts w:ascii="Calibri" w:hAnsi="Calibri" w:cs="Calibri"/>
                <w:b/>
                <w:sz w:val="22"/>
                <w:szCs w:val="22"/>
              </w:rPr>
              <w:t xml:space="preserve"> </w:t>
            </w:r>
            <w:r w:rsidR="00A54336">
              <w:rPr>
                <w:rFonts w:ascii="Calibri" w:hAnsi="Calibri" w:cs="Calibri"/>
                <w:b/>
                <w:sz w:val="22"/>
                <w:szCs w:val="22"/>
              </w:rPr>
              <w:t>D. McLellan</w:t>
            </w:r>
          </w:p>
          <w:p w14:paraId="4CF9D677" w14:textId="77777777" w:rsidR="00AB3587" w:rsidRPr="00BC019D" w:rsidRDefault="00AB3587" w:rsidP="00D60835">
            <w:pPr>
              <w:rPr>
                <w:rFonts w:ascii="Calibri" w:hAnsi="Calibri" w:cs="Calibri"/>
                <w:b/>
                <w:sz w:val="22"/>
                <w:szCs w:val="22"/>
              </w:rPr>
            </w:pPr>
          </w:p>
          <w:p w14:paraId="27A5638E"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Date:</w:t>
            </w:r>
            <w:r w:rsidR="001F2AC6" w:rsidRPr="00BC019D">
              <w:rPr>
                <w:rFonts w:ascii="Calibri" w:hAnsi="Calibri" w:cs="Calibri"/>
                <w:b/>
                <w:sz w:val="22"/>
                <w:szCs w:val="22"/>
              </w:rPr>
              <w:t xml:space="preserve"> </w:t>
            </w:r>
          </w:p>
        </w:tc>
        <w:tc>
          <w:tcPr>
            <w:tcW w:w="2982" w:type="dxa"/>
            <w:shd w:val="clear" w:color="auto" w:fill="auto"/>
          </w:tcPr>
          <w:p w14:paraId="0EE90DA3"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Grade Assessment Date:</w:t>
            </w:r>
          </w:p>
          <w:p w14:paraId="1DBCF1E5" w14:textId="77777777" w:rsidR="00AB3587" w:rsidRPr="00BC019D" w:rsidRDefault="00AB3587" w:rsidP="00D60835">
            <w:pPr>
              <w:rPr>
                <w:rFonts w:ascii="Calibri" w:hAnsi="Calibri" w:cs="Calibri"/>
                <w:b/>
                <w:sz w:val="22"/>
                <w:szCs w:val="22"/>
              </w:rPr>
            </w:pPr>
          </w:p>
        </w:tc>
        <w:tc>
          <w:tcPr>
            <w:tcW w:w="3969" w:type="dxa"/>
            <w:gridSpan w:val="2"/>
            <w:shd w:val="clear" w:color="auto" w:fill="auto"/>
          </w:tcPr>
          <w:p w14:paraId="7498A333" w14:textId="715BFD80" w:rsidR="00AB3587" w:rsidRPr="00BC019D" w:rsidRDefault="00AB3587" w:rsidP="00377C20">
            <w:pPr>
              <w:ind w:right="-6"/>
              <w:rPr>
                <w:rFonts w:ascii="Calibri" w:hAnsi="Calibri" w:cs="Calibri"/>
                <w:b/>
                <w:sz w:val="22"/>
                <w:szCs w:val="22"/>
              </w:rPr>
            </w:pPr>
            <w:r w:rsidRPr="00BC019D">
              <w:rPr>
                <w:rFonts w:ascii="Calibri" w:hAnsi="Calibri" w:cs="Calibri"/>
                <w:b/>
                <w:sz w:val="22"/>
                <w:szCs w:val="22"/>
              </w:rPr>
              <w:t>Post Grade:</w:t>
            </w:r>
            <w:r w:rsidR="005E595C">
              <w:rPr>
                <w:rFonts w:ascii="Calibri" w:hAnsi="Calibri" w:cs="Calibri"/>
                <w:b/>
                <w:sz w:val="22"/>
                <w:szCs w:val="22"/>
              </w:rPr>
              <w:t xml:space="preserve">  Band 5</w:t>
            </w:r>
          </w:p>
        </w:tc>
      </w:tr>
    </w:tbl>
    <w:p w14:paraId="571BF58D" w14:textId="77777777" w:rsidR="00213542" w:rsidRPr="00BC019D" w:rsidRDefault="00213542" w:rsidP="001761AF">
      <w:pPr>
        <w:rPr>
          <w:rFonts w:ascii="Calibri" w:hAnsi="Calibri" w:cs="Calibri"/>
          <w:sz w:val="22"/>
          <w:szCs w:val="22"/>
        </w:rPr>
      </w:pPr>
    </w:p>
    <w:p w14:paraId="66A7FB63" w14:textId="77777777" w:rsidR="00213542" w:rsidRPr="00BC019D" w:rsidRDefault="00213542" w:rsidP="00213542">
      <w:pPr>
        <w:rPr>
          <w:rFonts w:ascii="Calibri" w:hAnsi="Calibri" w:cs="Calibri"/>
          <w:b/>
          <w:sz w:val="22"/>
          <w:szCs w:val="22"/>
        </w:rPr>
      </w:pPr>
    </w:p>
    <w:sectPr w:rsidR="00213542" w:rsidRPr="00BC019D"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B08A" w14:textId="77777777" w:rsidR="00CF5B93" w:rsidRDefault="00CF5B93">
      <w:r>
        <w:separator/>
      </w:r>
    </w:p>
  </w:endnote>
  <w:endnote w:type="continuationSeparator" w:id="0">
    <w:p w14:paraId="26F67D43" w14:textId="77777777" w:rsidR="00CF5B93" w:rsidRDefault="00CF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432" w14:textId="77777777" w:rsidR="0020466C" w:rsidRDefault="0020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742E"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42DB" w14:textId="77777777" w:rsidR="0020466C" w:rsidRDefault="0020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F254" w14:textId="77777777" w:rsidR="00CF5B93" w:rsidRDefault="00CF5B93">
      <w:r>
        <w:separator/>
      </w:r>
    </w:p>
  </w:footnote>
  <w:footnote w:type="continuationSeparator" w:id="0">
    <w:p w14:paraId="5DE9AC7A" w14:textId="77777777" w:rsidR="00CF5B93" w:rsidRDefault="00CF5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31B" w14:textId="77777777" w:rsidR="00E9142D" w:rsidRDefault="006D3065">
    <w:pPr>
      <w:pStyle w:val="Header"/>
    </w:pPr>
    <w:r>
      <w:rPr>
        <w:noProof/>
      </w:rPr>
      <w:pict w14:anchorId="1A00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0B396D" w14:textId="77777777">
      <w:trPr>
        <w:trHeight w:val="237"/>
      </w:trPr>
      <w:tc>
        <w:tcPr>
          <w:tcW w:w="9499" w:type="dxa"/>
        </w:tcPr>
        <w:p w14:paraId="3FBC2604" w14:textId="2FCD2D68"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A302F">
            <w:rPr>
              <w:rFonts w:ascii="Arial" w:hAnsi="Arial" w:cs="Arial"/>
              <w:b/>
              <w:color w:val="0000FF"/>
              <w:sz w:val="20"/>
              <w:szCs w:val="20"/>
            </w:rPr>
            <w:t xml:space="preserve">Band </w:t>
          </w:r>
          <w:r w:rsidR="0020466C">
            <w:rPr>
              <w:rFonts w:ascii="Arial" w:hAnsi="Arial" w:cs="Arial"/>
              <w:b/>
              <w:color w:val="0000FF"/>
              <w:sz w:val="20"/>
              <w:szCs w:val="20"/>
            </w:rPr>
            <w:t>5</w:t>
          </w:r>
        </w:p>
      </w:tc>
    </w:tr>
  </w:tbl>
  <w:p w14:paraId="39A6D97F" w14:textId="77777777" w:rsidR="001761AF" w:rsidRDefault="001761AF" w:rsidP="001761AF"/>
  <w:p w14:paraId="50F2C13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86D" w14:textId="77777777" w:rsidR="00E9142D" w:rsidRDefault="006D3065">
    <w:pPr>
      <w:pStyle w:val="Header"/>
    </w:pPr>
    <w:r>
      <w:rPr>
        <w:noProof/>
      </w:rPr>
      <w:pict w14:anchorId="1454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110D"/>
    <w:multiLevelType w:val="hybridMultilevel"/>
    <w:tmpl w:val="21FE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454F41"/>
    <w:multiLevelType w:val="hybridMultilevel"/>
    <w:tmpl w:val="87125C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0A549F"/>
    <w:multiLevelType w:val="hybridMultilevel"/>
    <w:tmpl w:val="A8C2ABA0"/>
    <w:lvl w:ilvl="0" w:tplc="AD7E2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C740018"/>
    <w:multiLevelType w:val="hybridMultilevel"/>
    <w:tmpl w:val="D7FA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303DE9"/>
    <w:multiLevelType w:val="hybridMultilevel"/>
    <w:tmpl w:val="73B2E14C"/>
    <w:lvl w:ilvl="0" w:tplc="04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0D70ED24">
      <w:start w:val="1"/>
      <w:numFmt w:val="lowerRoman"/>
      <w:pStyle w:val="Heading4a"/>
      <w:lvlText w:val="(%1)"/>
      <w:lvlJc w:val="left"/>
      <w:pPr>
        <w:tabs>
          <w:tab w:val="num" w:pos="648"/>
        </w:tabs>
        <w:ind w:left="648" w:hanging="720"/>
      </w:pPr>
      <w:rPr>
        <w:rFonts w:ascii="Arial" w:hAnsi="Arial" w:hint="default"/>
        <w:b w:val="0"/>
        <w:i w:val="0"/>
        <w:sz w:val="24"/>
        <w:szCs w:val="24"/>
      </w:rPr>
    </w:lvl>
    <w:lvl w:ilvl="1" w:tplc="FDEAA3B8">
      <w:start w:val="1"/>
      <w:numFmt w:val="lowerLetter"/>
      <w:lvlText w:val="%2."/>
      <w:lvlJc w:val="left"/>
      <w:pPr>
        <w:tabs>
          <w:tab w:val="num" w:pos="1008"/>
        </w:tabs>
        <w:ind w:left="1008" w:hanging="360"/>
      </w:pPr>
    </w:lvl>
    <w:lvl w:ilvl="2" w:tplc="7848C862">
      <w:start w:val="4"/>
      <w:numFmt w:val="decimal"/>
      <w:lvlText w:val="%3."/>
      <w:lvlJc w:val="left"/>
      <w:pPr>
        <w:tabs>
          <w:tab w:val="num" w:pos="1908"/>
        </w:tabs>
        <w:ind w:left="1908" w:hanging="360"/>
      </w:pPr>
      <w:rPr>
        <w:rFonts w:hint="default"/>
      </w:rPr>
    </w:lvl>
    <w:lvl w:ilvl="3" w:tplc="02A4CE8E" w:tentative="1">
      <w:start w:val="1"/>
      <w:numFmt w:val="decimal"/>
      <w:lvlText w:val="%4."/>
      <w:lvlJc w:val="left"/>
      <w:pPr>
        <w:tabs>
          <w:tab w:val="num" w:pos="2448"/>
        </w:tabs>
        <w:ind w:left="2448" w:hanging="360"/>
      </w:pPr>
    </w:lvl>
    <w:lvl w:ilvl="4" w:tplc="C544440A" w:tentative="1">
      <w:start w:val="1"/>
      <w:numFmt w:val="lowerLetter"/>
      <w:lvlText w:val="%5."/>
      <w:lvlJc w:val="left"/>
      <w:pPr>
        <w:tabs>
          <w:tab w:val="num" w:pos="3168"/>
        </w:tabs>
        <w:ind w:left="3168" w:hanging="360"/>
      </w:pPr>
    </w:lvl>
    <w:lvl w:ilvl="5" w:tplc="8A2AF95A" w:tentative="1">
      <w:start w:val="1"/>
      <w:numFmt w:val="lowerRoman"/>
      <w:lvlText w:val="%6."/>
      <w:lvlJc w:val="right"/>
      <w:pPr>
        <w:tabs>
          <w:tab w:val="num" w:pos="3888"/>
        </w:tabs>
        <w:ind w:left="3888" w:hanging="180"/>
      </w:pPr>
    </w:lvl>
    <w:lvl w:ilvl="6" w:tplc="839C689C" w:tentative="1">
      <w:start w:val="1"/>
      <w:numFmt w:val="decimal"/>
      <w:lvlText w:val="%7."/>
      <w:lvlJc w:val="left"/>
      <w:pPr>
        <w:tabs>
          <w:tab w:val="num" w:pos="4608"/>
        </w:tabs>
        <w:ind w:left="4608" w:hanging="360"/>
      </w:pPr>
    </w:lvl>
    <w:lvl w:ilvl="7" w:tplc="BFFEF2A4" w:tentative="1">
      <w:start w:val="1"/>
      <w:numFmt w:val="lowerLetter"/>
      <w:lvlText w:val="%8."/>
      <w:lvlJc w:val="left"/>
      <w:pPr>
        <w:tabs>
          <w:tab w:val="num" w:pos="5328"/>
        </w:tabs>
        <w:ind w:left="5328" w:hanging="360"/>
      </w:pPr>
    </w:lvl>
    <w:lvl w:ilvl="8" w:tplc="17B60F1C"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08B4"/>
    <w:multiLevelType w:val="hybridMultilevel"/>
    <w:tmpl w:val="8EDAA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B0816"/>
    <w:multiLevelType w:val="hybridMultilevel"/>
    <w:tmpl w:val="BAFE22DE"/>
    <w:lvl w:ilvl="0" w:tplc="4288E5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E70B0"/>
    <w:multiLevelType w:val="hybridMultilevel"/>
    <w:tmpl w:val="9D649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8507115">
    <w:abstractNumId w:val="20"/>
  </w:num>
  <w:num w:numId="2" w16cid:durableId="683436422">
    <w:abstractNumId w:val="29"/>
  </w:num>
  <w:num w:numId="3" w16cid:durableId="1871382426">
    <w:abstractNumId w:val="31"/>
  </w:num>
  <w:num w:numId="4" w16cid:durableId="2135101216">
    <w:abstractNumId w:val="22"/>
  </w:num>
  <w:num w:numId="5" w16cid:durableId="1527600240">
    <w:abstractNumId w:val="25"/>
  </w:num>
  <w:num w:numId="6" w16cid:durableId="1414814545">
    <w:abstractNumId w:val="0"/>
  </w:num>
  <w:num w:numId="7" w16cid:durableId="102923485">
    <w:abstractNumId w:val="19"/>
  </w:num>
  <w:num w:numId="8" w16cid:durableId="185801146">
    <w:abstractNumId w:val="9"/>
  </w:num>
  <w:num w:numId="9" w16cid:durableId="556353518">
    <w:abstractNumId w:val="5"/>
  </w:num>
  <w:num w:numId="10" w16cid:durableId="56973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533362">
    <w:abstractNumId w:val="11"/>
  </w:num>
  <w:num w:numId="12" w16cid:durableId="2021350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29174">
    <w:abstractNumId w:val="32"/>
  </w:num>
  <w:num w:numId="14" w16cid:durableId="691342759">
    <w:abstractNumId w:val="6"/>
  </w:num>
  <w:num w:numId="15" w16cid:durableId="1162237786">
    <w:abstractNumId w:val="2"/>
  </w:num>
  <w:num w:numId="16" w16cid:durableId="354312534">
    <w:abstractNumId w:val="23"/>
  </w:num>
  <w:num w:numId="17" w16cid:durableId="1342388170">
    <w:abstractNumId w:val="30"/>
  </w:num>
  <w:num w:numId="18" w16cid:durableId="1478642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60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21901">
    <w:abstractNumId w:val="36"/>
  </w:num>
  <w:num w:numId="21" w16cid:durableId="844586464">
    <w:abstractNumId w:val="16"/>
  </w:num>
  <w:num w:numId="22" w16cid:durableId="306711323">
    <w:abstractNumId w:val="26"/>
  </w:num>
  <w:num w:numId="23" w16cid:durableId="1048186542">
    <w:abstractNumId w:val="21"/>
  </w:num>
  <w:num w:numId="24" w16cid:durableId="1568301542">
    <w:abstractNumId w:val="27"/>
  </w:num>
  <w:num w:numId="25" w16cid:durableId="8541548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9650602">
    <w:abstractNumId w:val="8"/>
  </w:num>
  <w:num w:numId="27" w16cid:durableId="1687437310">
    <w:abstractNumId w:val="7"/>
  </w:num>
  <w:num w:numId="28" w16cid:durableId="109278857">
    <w:abstractNumId w:val="3"/>
  </w:num>
  <w:num w:numId="29" w16cid:durableId="979188015">
    <w:abstractNumId w:val="10"/>
  </w:num>
  <w:num w:numId="30" w16cid:durableId="182885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3956817">
    <w:abstractNumId w:val="24"/>
  </w:num>
  <w:num w:numId="32" w16cid:durableId="1646666949">
    <w:abstractNumId w:val="34"/>
  </w:num>
  <w:num w:numId="33" w16cid:durableId="402340682">
    <w:abstractNumId w:val="13"/>
  </w:num>
  <w:num w:numId="34" w16cid:durableId="899906918">
    <w:abstractNumId w:val="35"/>
  </w:num>
  <w:num w:numId="35" w16cid:durableId="2026245475">
    <w:abstractNumId w:val="1"/>
  </w:num>
  <w:num w:numId="36" w16cid:durableId="272178774">
    <w:abstractNumId w:val="14"/>
  </w:num>
  <w:num w:numId="37" w16cid:durableId="1985430382">
    <w:abstractNumId w:val="4"/>
  </w:num>
  <w:num w:numId="38" w16cid:durableId="1523786232">
    <w:abstractNumId w:val="18"/>
  </w:num>
  <w:num w:numId="39" w16cid:durableId="13372279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0F6"/>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154C"/>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286"/>
    <w:rsid w:val="0008354D"/>
    <w:rsid w:val="00083DE1"/>
    <w:rsid w:val="000846A4"/>
    <w:rsid w:val="000853B6"/>
    <w:rsid w:val="0008765F"/>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1DD1"/>
    <w:rsid w:val="0010419C"/>
    <w:rsid w:val="00104EB8"/>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9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47768"/>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E98"/>
    <w:rsid w:val="00186104"/>
    <w:rsid w:val="00187D62"/>
    <w:rsid w:val="00190DB4"/>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66C"/>
    <w:rsid w:val="00204E74"/>
    <w:rsid w:val="00213430"/>
    <w:rsid w:val="00213542"/>
    <w:rsid w:val="002162DB"/>
    <w:rsid w:val="002203DB"/>
    <w:rsid w:val="002215EA"/>
    <w:rsid w:val="002223AC"/>
    <w:rsid w:val="00222401"/>
    <w:rsid w:val="0022290F"/>
    <w:rsid w:val="0022449B"/>
    <w:rsid w:val="002244A1"/>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2B6F"/>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2D6F"/>
    <w:rsid w:val="002A4739"/>
    <w:rsid w:val="002A5F6F"/>
    <w:rsid w:val="002A6EBB"/>
    <w:rsid w:val="002A7395"/>
    <w:rsid w:val="002B1B9E"/>
    <w:rsid w:val="002B1C8C"/>
    <w:rsid w:val="002B1CBD"/>
    <w:rsid w:val="002B265C"/>
    <w:rsid w:val="002B5C6B"/>
    <w:rsid w:val="002C036D"/>
    <w:rsid w:val="002C0612"/>
    <w:rsid w:val="002C0ABD"/>
    <w:rsid w:val="002C1D5F"/>
    <w:rsid w:val="002C28CE"/>
    <w:rsid w:val="002C3999"/>
    <w:rsid w:val="002C4630"/>
    <w:rsid w:val="002D0256"/>
    <w:rsid w:val="002D113E"/>
    <w:rsid w:val="002D1C0A"/>
    <w:rsid w:val="002D29F9"/>
    <w:rsid w:val="002D3641"/>
    <w:rsid w:val="002D6608"/>
    <w:rsid w:val="002D72F3"/>
    <w:rsid w:val="002D766F"/>
    <w:rsid w:val="002D7A2A"/>
    <w:rsid w:val="002E005E"/>
    <w:rsid w:val="002E2759"/>
    <w:rsid w:val="002E2EC1"/>
    <w:rsid w:val="002E4E59"/>
    <w:rsid w:val="002E546F"/>
    <w:rsid w:val="002E56E7"/>
    <w:rsid w:val="002E6A90"/>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B81"/>
    <w:rsid w:val="00331E6D"/>
    <w:rsid w:val="003327C2"/>
    <w:rsid w:val="003337AA"/>
    <w:rsid w:val="00334DF7"/>
    <w:rsid w:val="0033502A"/>
    <w:rsid w:val="00335313"/>
    <w:rsid w:val="00335E68"/>
    <w:rsid w:val="003401B5"/>
    <w:rsid w:val="00342074"/>
    <w:rsid w:val="003443FC"/>
    <w:rsid w:val="00345A80"/>
    <w:rsid w:val="00345EEC"/>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19F9"/>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240"/>
    <w:rsid w:val="003D26A4"/>
    <w:rsid w:val="003D40F1"/>
    <w:rsid w:val="003D5CCE"/>
    <w:rsid w:val="003D7E2C"/>
    <w:rsid w:val="003E180D"/>
    <w:rsid w:val="003E18D0"/>
    <w:rsid w:val="003E25F4"/>
    <w:rsid w:val="003E2D76"/>
    <w:rsid w:val="003E34B3"/>
    <w:rsid w:val="003E37E6"/>
    <w:rsid w:val="003E3E40"/>
    <w:rsid w:val="003E5A16"/>
    <w:rsid w:val="003E6813"/>
    <w:rsid w:val="003E7BAF"/>
    <w:rsid w:val="003F0B47"/>
    <w:rsid w:val="003F1C53"/>
    <w:rsid w:val="003F3BE1"/>
    <w:rsid w:val="003F3F5E"/>
    <w:rsid w:val="003F5499"/>
    <w:rsid w:val="004015E0"/>
    <w:rsid w:val="004039EC"/>
    <w:rsid w:val="00404092"/>
    <w:rsid w:val="0040437B"/>
    <w:rsid w:val="00406D20"/>
    <w:rsid w:val="004072EC"/>
    <w:rsid w:val="004077DB"/>
    <w:rsid w:val="00410C37"/>
    <w:rsid w:val="00412429"/>
    <w:rsid w:val="00412452"/>
    <w:rsid w:val="00413882"/>
    <w:rsid w:val="00415A4A"/>
    <w:rsid w:val="00416227"/>
    <w:rsid w:val="00421015"/>
    <w:rsid w:val="004216BC"/>
    <w:rsid w:val="00422778"/>
    <w:rsid w:val="00424345"/>
    <w:rsid w:val="004257BC"/>
    <w:rsid w:val="0043040D"/>
    <w:rsid w:val="00431304"/>
    <w:rsid w:val="004318A4"/>
    <w:rsid w:val="00432037"/>
    <w:rsid w:val="0043353C"/>
    <w:rsid w:val="00434AA2"/>
    <w:rsid w:val="0043550D"/>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039"/>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2FB"/>
    <w:rsid w:val="004D06F9"/>
    <w:rsid w:val="004D129A"/>
    <w:rsid w:val="004D2650"/>
    <w:rsid w:val="004D419A"/>
    <w:rsid w:val="004D4C94"/>
    <w:rsid w:val="004D6C30"/>
    <w:rsid w:val="004D722D"/>
    <w:rsid w:val="004E00F9"/>
    <w:rsid w:val="004E4FFC"/>
    <w:rsid w:val="004E54AE"/>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3F8C"/>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4B02"/>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172"/>
    <w:rsid w:val="005D3299"/>
    <w:rsid w:val="005D32AB"/>
    <w:rsid w:val="005D38BD"/>
    <w:rsid w:val="005D443B"/>
    <w:rsid w:val="005D4511"/>
    <w:rsid w:val="005D458C"/>
    <w:rsid w:val="005D67F1"/>
    <w:rsid w:val="005E14DB"/>
    <w:rsid w:val="005E1CF0"/>
    <w:rsid w:val="005E36DB"/>
    <w:rsid w:val="005E595C"/>
    <w:rsid w:val="005E6392"/>
    <w:rsid w:val="005E6CB1"/>
    <w:rsid w:val="005E72A9"/>
    <w:rsid w:val="005F08E8"/>
    <w:rsid w:val="005F10CF"/>
    <w:rsid w:val="005F19B3"/>
    <w:rsid w:val="005F2722"/>
    <w:rsid w:val="005F4F98"/>
    <w:rsid w:val="005F75D4"/>
    <w:rsid w:val="006010C3"/>
    <w:rsid w:val="00604194"/>
    <w:rsid w:val="006057E2"/>
    <w:rsid w:val="00606C60"/>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187F"/>
    <w:rsid w:val="006522AD"/>
    <w:rsid w:val="0065293A"/>
    <w:rsid w:val="00654418"/>
    <w:rsid w:val="006549F4"/>
    <w:rsid w:val="006557EB"/>
    <w:rsid w:val="00656359"/>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1EE"/>
    <w:rsid w:val="006C2ACC"/>
    <w:rsid w:val="006C310B"/>
    <w:rsid w:val="006C3B3F"/>
    <w:rsid w:val="006C4759"/>
    <w:rsid w:val="006C5757"/>
    <w:rsid w:val="006C6176"/>
    <w:rsid w:val="006C6DC4"/>
    <w:rsid w:val="006C7114"/>
    <w:rsid w:val="006C7CEB"/>
    <w:rsid w:val="006D15AB"/>
    <w:rsid w:val="006D3065"/>
    <w:rsid w:val="006D48E4"/>
    <w:rsid w:val="006D6310"/>
    <w:rsid w:val="006E0C2C"/>
    <w:rsid w:val="006E0DAA"/>
    <w:rsid w:val="006E13EB"/>
    <w:rsid w:val="006E36C3"/>
    <w:rsid w:val="006E578A"/>
    <w:rsid w:val="006E66FB"/>
    <w:rsid w:val="006F58EC"/>
    <w:rsid w:val="006F7584"/>
    <w:rsid w:val="00700EC7"/>
    <w:rsid w:val="00700EE7"/>
    <w:rsid w:val="007043AB"/>
    <w:rsid w:val="00706172"/>
    <w:rsid w:val="00706BE4"/>
    <w:rsid w:val="00707269"/>
    <w:rsid w:val="007114C2"/>
    <w:rsid w:val="0071283C"/>
    <w:rsid w:val="00713B6A"/>
    <w:rsid w:val="00716DA6"/>
    <w:rsid w:val="00720405"/>
    <w:rsid w:val="00720B91"/>
    <w:rsid w:val="007218A1"/>
    <w:rsid w:val="0072318F"/>
    <w:rsid w:val="00723283"/>
    <w:rsid w:val="0072394D"/>
    <w:rsid w:val="00726A79"/>
    <w:rsid w:val="00726E72"/>
    <w:rsid w:val="00730B5C"/>
    <w:rsid w:val="00730E56"/>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6721A"/>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4DF1"/>
    <w:rsid w:val="007961DD"/>
    <w:rsid w:val="007968F1"/>
    <w:rsid w:val="00796D63"/>
    <w:rsid w:val="007A1170"/>
    <w:rsid w:val="007A2324"/>
    <w:rsid w:val="007A5830"/>
    <w:rsid w:val="007A606B"/>
    <w:rsid w:val="007B107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4037"/>
    <w:rsid w:val="007F5BB4"/>
    <w:rsid w:val="007F60DC"/>
    <w:rsid w:val="007F692E"/>
    <w:rsid w:val="008009AB"/>
    <w:rsid w:val="00804084"/>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52C3C"/>
    <w:rsid w:val="00857A6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D37"/>
    <w:rsid w:val="008C35CD"/>
    <w:rsid w:val="008C54ED"/>
    <w:rsid w:val="008C55E2"/>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233C"/>
    <w:rsid w:val="009030E9"/>
    <w:rsid w:val="0090504E"/>
    <w:rsid w:val="00905B80"/>
    <w:rsid w:val="009102F8"/>
    <w:rsid w:val="009126FF"/>
    <w:rsid w:val="00912D6B"/>
    <w:rsid w:val="009134C9"/>
    <w:rsid w:val="00914F2B"/>
    <w:rsid w:val="00914FB8"/>
    <w:rsid w:val="00914FE7"/>
    <w:rsid w:val="00915E53"/>
    <w:rsid w:val="00921CC3"/>
    <w:rsid w:val="00922A56"/>
    <w:rsid w:val="0092360A"/>
    <w:rsid w:val="009243E8"/>
    <w:rsid w:val="00924974"/>
    <w:rsid w:val="00925415"/>
    <w:rsid w:val="009257AF"/>
    <w:rsid w:val="00927F86"/>
    <w:rsid w:val="00932E0F"/>
    <w:rsid w:val="009334ED"/>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4FB1"/>
    <w:rsid w:val="009957DA"/>
    <w:rsid w:val="00996D74"/>
    <w:rsid w:val="009A0966"/>
    <w:rsid w:val="009A0F33"/>
    <w:rsid w:val="009A22E0"/>
    <w:rsid w:val="009A302F"/>
    <w:rsid w:val="009A3CE3"/>
    <w:rsid w:val="009A5160"/>
    <w:rsid w:val="009A614C"/>
    <w:rsid w:val="009A6B2D"/>
    <w:rsid w:val="009B23B4"/>
    <w:rsid w:val="009B425C"/>
    <w:rsid w:val="009B4ED6"/>
    <w:rsid w:val="009B5B9F"/>
    <w:rsid w:val="009B5BDB"/>
    <w:rsid w:val="009C21A5"/>
    <w:rsid w:val="009C2775"/>
    <w:rsid w:val="009C6597"/>
    <w:rsid w:val="009C7000"/>
    <w:rsid w:val="009D249F"/>
    <w:rsid w:val="009D4FFD"/>
    <w:rsid w:val="009D5D13"/>
    <w:rsid w:val="009D60B6"/>
    <w:rsid w:val="009E27F9"/>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0D63"/>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0770"/>
    <w:rsid w:val="00A4395E"/>
    <w:rsid w:val="00A440E1"/>
    <w:rsid w:val="00A45305"/>
    <w:rsid w:val="00A46756"/>
    <w:rsid w:val="00A4794A"/>
    <w:rsid w:val="00A47DF4"/>
    <w:rsid w:val="00A5095D"/>
    <w:rsid w:val="00A50C70"/>
    <w:rsid w:val="00A52CD3"/>
    <w:rsid w:val="00A54336"/>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5EFF"/>
    <w:rsid w:val="00AA660B"/>
    <w:rsid w:val="00AB0DCC"/>
    <w:rsid w:val="00AB29C5"/>
    <w:rsid w:val="00AB3587"/>
    <w:rsid w:val="00AB5143"/>
    <w:rsid w:val="00AB6638"/>
    <w:rsid w:val="00AB76A1"/>
    <w:rsid w:val="00AC0DA4"/>
    <w:rsid w:val="00AC58E9"/>
    <w:rsid w:val="00AC5EEB"/>
    <w:rsid w:val="00AC7F4B"/>
    <w:rsid w:val="00AD041E"/>
    <w:rsid w:val="00AD0E37"/>
    <w:rsid w:val="00AD28C7"/>
    <w:rsid w:val="00AD396F"/>
    <w:rsid w:val="00AD423B"/>
    <w:rsid w:val="00AE1BF8"/>
    <w:rsid w:val="00AE25EC"/>
    <w:rsid w:val="00AE3827"/>
    <w:rsid w:val="00AE3C0E"/>
    <w:rsid w:val="00AE53C0"/>
    <w:rsid w:val="00AE67BB"/>
    <w:rsid w:val="00AE7F6C"/>
    <w:rsid w:val="00AF08E5"/>
    <w:rsid w:val="00AF1412"/>
    <w:rsid w:val="00AF174C"/>
    <w:rsid w:val="00AF381F"/>
    <w:rsid w:val="00AF5FCD"/>
    <w:rsid w:val="00AF766F"/>
    <w:rsid w:val="00B001F5"/>
    <w:rsid w:val="00B01AC8"/>
    <w:rsid w:val="00B0379D"/>
    <w:rsid w:val="00B045DD"/>
    <w:rsid w:val="00B04878"/>
    <w:rsid w:val="00B073D2"/>
    <w:rsid w:val="00B078A2"/>
    <w:rsid w:val="00B12B0E"/>
    <w:rsid w:val="00B13F98"/>
    <w:rsid w:val="00B15852"/>
    <w:rsid w:val="00B221AC"/>
    <w:rsid w:val="00B24D0B"/>
    <w:rsid w:val="00B26876"/>
    <w:rsid w:val="00B26C53"/>
    <w:rsid w:val="00B3064C"/>
    <w:rsid w:val="00B3179B"/>
    <w:rsid w:val="00B331EC"/>
    <w:rsid w:val="00B340FE"/>
    <w:rsid w:val="00B34E8D"/>
    <w:rsid w:val="00B3663A"/>
    <w:rsid w:val="00B36AD9"/>
    <w:rsid w:val="00B41D17"/>
    <w:rsid w:val="00B42DE9"/>
    <w:rsid w:val="00B45FE5"/>
    <w:rsid w:val="00B4618A"/>
    <w:rsid w:val="00B46B1E"/>
    <w:rsid w:val="00B51C24"/>
    <w:rsid w:val="00B534ED"/>
    <w:rsid w:val="00B54C5C"/>
    <w:rsid w:val="00B55084"/>
    <w:rsid w:val="00B57A1E"/>
    <w:rsid w:val="00B61CF9"/>
    <w:rsid w:val="00B65553"/>
    <w:rsid w:val="00B65A0E"/>
    <w:rsid w:val="00B6605C"/>
    <w:rsid w:val="00B66BBB"/>
    <w:rsid w:val="00B6712E"/>
    <w:rsid w:val="00B673D6"/>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978BE"/>
    <w:rsid w:val="00BA01A3"/>
    <w:rsid w:val="00BA38FC"/>
    <w:rsid w:val="00BA42B6"/>
    <w:rsid w:val="00BA6B21"/>
    <w:rsid w:val="00BB2EFF"/>
    <w:rsid w:val="00BB4997"/>
    <w:rsid w:val="00BC019D"/>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156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4B21"/>
    <w:rsid w:val="00C356EB"/>
    <w:rsid w:val="00C35F58"/>
    <w:rsid w:val="00C368A1"/>
    <w:rsid w:val="00C36F2C"/>
    <w:rsid w:val="00C4011F"/>
    <w:rsid w:val="00C4152C"/>
    <w:rsid w:val="00C437B8"/>
    <w:rsid w:val="00C4461D"/>
    <w:rsid w:val="00C44DE8"/>
    <w:rsid w:val="00C4665D"/>
    <w:rsid w:val="00C4675A"/>
    <w:rsid w:val="00C468B8"/>
    <w:rsid w:val="00C47D8C"/>
    <w:rsid w:val="00C503DC"/>
    <w:rsid w:val="00C506D6"/>
    <w:rsid w:val="00C516B7"/>
    <w:rsid w:val="00C5265B"/>
    <w:rsid w:val="00C52DFB"/>
    <w:rsid w:val="00C609E5"/>
    <w:rsid w:val="00C62296"/>
    <w:rsid w:val="00C62A02"/>
    <w:rsid w:val="00C63B16"/>
    <w:rsid w:val="00C650A8"/>
    <w:rsid w:val="00C65CE0"/>
    <w:rsid w:val="00C6780F"/>
    <w:rsid w:val="00C708F3"/>
    <w:rsid w:val="00C71A49"/>
    <w:rsid w:val="00C721FA"/>
    <w:rsid w:val="00C72FD3"/>
    <w:rsid w:val="00C74D62"/>
    <w:rsid w:val="00C754EA"/>
    <w:rsid w:val="00C822B8"/>
    <w:rsid w:val="00C86C8C"/>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73"/>
    <w:rsid w:val="00CF4193"/>
    <w:rsid w:val="00CF5B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1B7"/>
    <w:rsid w:val="00D32895"/>
    <w:rsid w:val="00D32AAC"/>
    <w:rsid w:val="00D32B1C"/>
    <w:rsid w:val="00D33332"/>
    <w:rsid w:val="00D33AD4"/>
    <w:rsid w:val="00D347D1"/>
    <w:rsid w:val="00D36A58"/>
    <w:rsid w:val="00D36DCB"/>
    <w:rsid w:val="00D418B8"/>
    <w:rsid w:val="00D4631B"/>
    <w:rsid w:val="00D47907"/>
    <w:rsid w:val="00D53288"/>
    <w:rsid w:val="00D537B2"/>
    <w:rsid w:val="00D54070"/>
    <w:rsid w:val="00D54A86"/>
    <w:rsid w:val="00D60835"/>
    <w:rsid w:val="00D60D49"/>
    <w:rsid w:val="00D61DC9"/>
    <w:rsid w:val="00D65608"/>
    <w:rsid w:val="00D72226"/>
    <w:rsid w:val="00D739EE"/>
    <w:rsid w:val="00D75180"/>
    <w:rsid w:val="00D76446"/>
    <w:rsid w:val="00D767E5"/>
    <w:rsid w:val="00D804C1"/>
    <w:rsid w:val="00D80555"/>
    <w:rsid w:val="00D80756"/>
    <w:rsid w:val="00D81166"/>
    <w:rsid w:val="00D83295"/>
    <w:rsid w:val="00D87109"/>
    <w:rsid w:val="00D87C39"/>
    <w:rsid w:val="00D87F83"/>
    <w:rsid w:val="00D9302B"/>
    <w:rsid w:val="00D93745"/>
    <w:rsid w:val="00D94D38"/>
    <w:rsid w:val="00D96822"/>
    <w:rsid w:val="00DA17B3"/>
    <w:rsid w:val="00DA1DE7"/>
    <w:rsid w:val="00DA2DB5"/>
    <w:rsid w:val="00DA35AF"/>
    <w:rsid w:val="00DA7D90"/>
    <w:rsid w:val="00DB2617"/>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925"/>
    <w:rsid w:val="00E01AF4"/>
    <w:rsid w:val="00E0381B"/>
    <w:rsid w:val="00E0397A"/>
    <w:rsid w:val="00E0608D"/>
    <w:rsid w:val="00E06229"/>
    <w:rsid w:val="00E07F3C"/>
    <w:rsid w:val="00E11B9A"/>
    <w:rsid w:val="00E139B9"/>
    <w:rsid w:val="00E14F67"/>
    <w:rsid w:val="00E17369"/>
    <w:rsid w:val="00E17E99"/>
    <w:rsid w:val="00E21956"/>
    <w:rsid w:val="00E26D9E"/>
    <w:rsid w:val="00E307EA"/>
    <w:rsid w:val="00E313E9"/>
    <w:rsid w:val="00E32859"/>
    <w:rsid w:val="00E34645"/>
    <w:rsid w:val="00E36F71"/>
    <w:rsid w:val="00E374D3"/>
    <w:rsid w:val="00E419A3"/>
    <w:rsid w:val="00E42C08"/>
    <w:rsid w:val="00E436D6"/>
    <w:rsid w:val="00E441A2"/>
    <w:rsid w:val="00E45B72"/>
    <w:rsid w:val="00E46F07"/>
    <w:rsid w:val="00E4700E"/>
    <w:rsid w:val="00E47C83"/>
    <w:rsid w:val="00E501D6"/>
    <w:rsid w:val="00E506C6"/>
    <w:rsid w:val="00E50AA8"/>
    <w:rsid w:val="00E51264"/>
    <w:rsid w:val="00E52876"/>
    <w:rsid w:val="00E52AE8"/>
    <w:rsid w:val="00E52C58"/>
    <w:rsid w:val="00E53F71"/>
    <w:rsid w:val="00E60AE3"/>
    <w:rsid w:val="00E63852"/>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10D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EF6577"/>
    <w:rsid w:val="00F00B37"/>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706"/>
    <w:rsid w:val="00F75AC9"/>
    <w:rsid w:val="00F76182"/>
    <w:rsid w:val="00F76950"/>
    <w:rsid w:val="00F76C65"/>
    <w:rsid w:val="00F76CAA"/>
    <w:rsid w:val="00F81C33"/>
    <w:rsid w:val="00F84937"/>
    <w:rsid w:val="00F86E06"/>
    <w:rsid w:val="00F90EEB"/>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F80AD"/>
  <w15:chartTrackingRefBased/>
  <w15:docId w15:val="{A6539B4A-2581-4234-9637-6849586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9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552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42668374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0C5B-213D-4EC7-871A-360F54E2FF62}" type="doc">
      <dgm:prSet loTypeId="urn:microsoft.com/office/officeart/2005/8/layout/orgChart1" loCatId="hierarchy" qsTypeId="urn:microsoft.com/office/officeart/2005/8/quickstyle/simple1" qsCatId="simple" csTypeId="urn:microsoft.com/office/officeart/2005/8/colors/accent1_2" csCatId="accent1" phldr="1"/>
      <dgm:spPr/>
    </dgm:pt>
    <dgm:pt modelId="{9783E3A4-0079-42E6-979B-7D5FF0546B2F}">
      <dgm:prSet/>
      <dgm:spPr/>
      <dgm:t>
        <a:bodyPr/>
        <a:lstStyle/>
        <a:p>
          <a:pPr marR="0" algn="ctr" rtl="0"/>
          <a:r>
            <a:rPr lang="en-GB" b="1" i="0" u="none" strike="noStrike" baseline="0">
              <a:latin typeface="Calibri" panose="020F0502020204030204" pitchFamily="34" charset="0"/>
            </a:rPr>
            <a:t>Operations  Manager</a:t>
          </a:r>
          <a:endParaRPr lang="en-GB"/>
        </a:p>
      </dgm:t>
    </dgm:pt>
    <dgm:pt modelId="{2DBE6632-559A-4C46-921C-313A90364439}" type="parTrans" cxnId="{C8A982F4-0159-4311-A076-5F90DC1D155C}">
      <dgm:prSet/>
      <dgm:spPr/>
      <dgm:t>
        <a:bodyPr/>
        <a:lstStyle/>
        <a:p>
          <a:endParaRPr lang="en-US"/>
        </a:p>
      </dgm:t>
    </dgm:pt>
    <dgm:pt modelId="{30970EAE-56C9-4BCF-98FF-5FD6551C67AD}" type="sibTrans" cxnId="{C8A982F4-0159-4311-A076-5F90DC1D155C}">
      <dgm:prSet/>
      <dgm:spPr/>
      <dgm:t>
        <a:bodyPr/>
        <a:lstStyle/>
        <a:p>
          <a:endParaRPr lang="en-US"/>
        </a:p>
      </dgm:t>
    </dgm:pt>
    <dgm:pt modelId="{8D030140-9733-4E0A-BD32-CF5E8B5060FE}">
      <dgm:prSet/>
      <dgm:spPr/>
      <dgm:t>
        <a:bodyPr/>
        <a:lstStyle/>
        <a:p>
          <a:pPr marR="0" algn="ctr" rtl="0"/>
          <a:r>
            <a:rPr lang="en-GB" b="0" i="0" u="none" strike="noStrike" baseline="0">
              <a:latin typeface="Calibri" panose="020F0502020204030204" pitchFamily="34" charset="0"/>
            </a:rPr>
            <a:t>Duty Officer</a:t>
          </a:r>
        </a:p>
        <a:p>
          <a:pPr marR="0" algn="ctr" rtl="0"/>
          <a:r>
            <a:rPr lang="en-GB" b="0" i="0" u="none" strike="noStrike" baseline="0">
              <a:latin typeface="Calibri" panose="020F0502020204030204" pitchFamily="34" charset="0"/>
            </a:rPr>
            <a:t>Band 7</a:t>
          </a:r>
        </a:p>
        <a:p>
          <a:pPr marR="0" algn="ctr" rtl="0"/>
          <a:r>
            <a:rPr lang="en-GB" b="0" i="0" u="none" strike="noStrike" baseline="0">
              <a:latin typeface="Calibri" panose="020F0502020204030204" pitchFamily="34" charset="0"/>
            </a:rPr>
            <a:t>SSLC / TLCK Band 8</a:t>
          </a:r>
        </a:p>
      </dgm:t>
    </dgm:pt>
    <dgm:pt modelId="{1DD58991-0E22-4735-BE0C-38F2A7733E31}" type="parTrans" cxnId="{CCE1AD44-7372-4EDE-A546-E54078130691}">
      <dgm:prSet/>
      <dgm:spPr/>
      <dgm:t>
        <a:bodyPr/>
        <a:lstStyle/>
        <a:p>
          <a:endParaRPr lang="en-US"/>
        </a:p>
      </dgm:t>
    </dgm:pt>
    <dgm:pt modelId="{E3C128BF-CA13-40CA-9DA7-482123C73B3A}" type="sibTrans" cxnId="{CCE1AD44-7372-4EDE-A546-E54078130691}">
      <dgm:prSet/>
      <dgm:spPr/>
      <dgm:t>
        <a:bodyPr/>
        <a:lstStyle/>
        <a:p>
          <a:endParaRPr lang="en-US"/>
        </a:p>
      </dgm:t>
    </dgm:pt>
    <dgm:pt modelId="{6B8EDC96-B6D8-4F89-8EAE-20BD76EC18D3}">
      <dgm:prSet/>
      <dgm:spPr/>
      <dgm:t>
        <a:bodyPr/>
        <a:lstStyle/>
        <a:p>
          <a:pPr marR="0" algn="ctr" rtl="0"/>
          <a:r>
            <a:rPr lang="en-GB" b="0" i="0" u="none" strike="noStrike" baseline="0">
              <a:latin typeface="Calibri" panose="020F0502020204030204" pitchFamily="34" charset="0"/>
            </a:rPr>
            <a:t>Senior Attendant / </a:t>
          </a:r>
        </a:p>
        <a:p>
          <a:pPr marR="0" algn="ctr" rtl="0"/>
          <a:r>
            <a:rPr lang="en-GB" b="0" i="0" u="none" strike="noStrike" baseline="0">
              <a:latin typeface="Calibri" panose="020F0502020204030204" pitchFamily="34" charset="0"/>
            </a:rPr>
            <a:t>Teacher /  Reception</a:t>
          </a:r>
        </a:p>
        <a:p>
          <a:pPr marR="0" algn="ctr" rtl="0"/>
          <a:r>
            <a:rPr lang="en-GB" b="0" i="0" u="none" strike="noStrike" baseline="0">
              <a:latin typeface="Calibri" panose="020F0502020204030204" pitchFamily="34" charset="0"/>
            </a:rPr>
            <a:t>Band 7 (SSLC / TLCK)</a:t>
          </a:r>
        </a:p>
      </dgm:t>
    </dgm:pt>
    <dgm:pt modelId="{C9F9D6BE-6644-4A41-A8B8-416516A2DB60}" type="parTrans" cxnId="{0C762267-E7AD-4E00-9114-D625B4345954}">
      <dgm:prSet/>
      <dgm:spPr/>
      <dgm:t>
        <a:bodyPr/>
        <a:lstStyle/>
        <a:p>
          <a:endParaRPr lang="en-US"/>
        </a:p>
      </dgm:t>
    </dgm:pt>
    <dgm:pt modelId="{66E3DCB2-15E4-47FB-BD77-B8B6F47DFA6F}" type="sibTrans" cxnId="{0C762267-E7AD-4E00-9114-D625B4345954}">
      <dgm:prSet/>
      <dgm:spPr/>
      <dgm:t>
        <a:bodyPr/>
        <a:lstStyle/>
        <a:p>
          <a:endParaRPr lang="en-US"/>
        </a:p>
      </dgm:t>
    </dgm:pt>
    <dgm:pt modelId="{19AC8953-E4F6-445C-845F-B83935EABD9B}">
      <dgm:prSet/>
      <dgm:spPr/>
      <dgm:t>
        <a:bodyPr/>
        <a:lstStyle/>
        <a:p>
          <a:pPr marR="0" algn="ctr" rtl="0"/>
          <a:r>
            <a:rPr lang="en-GB" b="0" i="0" u="none" strike="noStrike" baseline="0">
              <a:latin typeface="Calibri" panose="020F0502020204030204" pitchFamily="34" charset="0"/>
            </a:rPr>
            <a:t>Leisure Attendant / Reception (LAR)</a:t>
          </a:r>
        </a:p>
        <a:p>
          <a:pPr marR="0" algn="ctr" rtl="0"/>
          <a:r>
            <a:rPr lang="en-GB" b="0" i="0" u="none" strike="noStrike" baseline="0">
              <a:latin typeface="Calibri" panose="020F0502020204030204" pitchFamily="34" charset="0"/>
            </a:rPr>
            <a:t> Band 5</a:t>
          </a:r>
        </a:p>
      </dgm:t>
    </dgm:pt>
    <dgm:pt modelId="{4EB0871D-1B33-4C51-AC72-3C5B8610E3F9}" type="parTrans" cxnId="{9DCF2628-4C72-4F69-BEC3-4E46D5C0B485}">
      <dgm:prSet/>
      <dgm:spPr/>
      <dgm:t>
        <a:bodyPr/>
        <a:lstStyle/>
        <a:p>
          <a:endParaRPr lang="en-US"/>
        </a:p>
      </dgm:t>
    </dgm:pt>
    <dgm:pt modelId="{FDC434ED-4A3D-4092-8A2E-7D7E7CAE565B}" type="sibTrans" cxnId="{9DCF2628-4C72-4F69-BEC3-4E46D5C0B485}">
      <dgm:prSet/>
      <dgm:spPr/>
      <dgm:t>
        <a:bodyPr/>
        <a:lstStyle/>
        <a:p>
          <a:endParaRPr lang="en-US"/>
        </a:p>
      </dgm:t>
    </dgm:pt>
    <dgm:pt modelId="{52DA0A62-63F6-436A-9293-E99D2B618818}">
      <dgm:prSet/>
      <dgm:spPr/>
      <dgm:t>
        <a:bodyPr/>
        <a:lstStyle/>
        <a:p>
          <a:pPr marR="0" algn="ctr" rtl="0"/>
          <a:r>
            <a:rPr lang="en-GB" b="0" i="0" u="none" strike="noStrike" baseline="0">
              <a:latin typeface="Calibri" panose="020F0502020204030204" pitchFamily="34" charset="0"/>
            </a:rPr>
            <a:t>Receptionist</a:t>
          </a:r>
        </a:p>
        <a:p>
          <a:pPr marR="0" algn="ctr" rtl="0"/>
          <a:r>
            <a:rPr lang="en-GB" b="0" i="0" u="none" strike="noStrike" baseline="0">
              <a:latin typeface="Calibri" panose="020F0502020204030204" pitchFamily="34" charset="0"/>
            </a:rPr>
            <a:t>Band 5</a:t>
          </a:r>
        </a:p>
      </dgm:t>
    </dgm:pt>
    <dgm:pt modelId="{56D10338-741C-4216-99C3-DD705D1BA8C6}" type="parTrans" cxnId="{A7947C19-0CD5-45AC-8DA2-9E77D2BEF7BA}">
      <dgm:prSet/>
      <dgm:spPr/>
      <dgm:t>
        <a:bodyPr/>
        <a:lstStyle/>
        <a:p>
          <a:endParaRPr lang="en-US"/>
        </a:p>
      </dgm:t>
    </dgm:pt>
    <dgm:pt modelId="{83D54B8C-9CD5-41F4-8613-42D2CB639C61}" type="sibTrans" cxnId="{A7947C19-0CD5-45AC-8DA2-9E77D2BEF7BA}">
      <dgm:prSet/>
      <dgm:spPr/>
      <dgm:t>
        <a:bodyPr/>
        <a:lstStyle/>
        <a:p>
          <a:endParaRPr lang="en-US"/>
        </a:p>
      </dgm:t>
    </dgm:pt>
    <dgm:pt modelId="{2D7515F9-860F-4590-99CA-8E22A06369CF}">
      <dgm:prSet/>
      <dgm:spPr/>
      <dgm:t>
        <a:bodyPr/>
        <a:lstStyle/>
        <a:p>
          <a:pPr marR="0" algn="ctr" rtl="0"/>
          <a:r>
            <a:rPr lang="en-GB" b="0" i="0" u="none" strike="noStrike" baseline="0">
              <a:latin typeface="Calibri" panose="020F0502020204030204" pitchFamily="34" charset="0"/>
            </a:rPr>
            <a:t>Coaches</a:t>
          </a:r>
        </a:p>
        <a:p>
          <a:pPr marR="0" algn="ctr" rtl="0"/>
          <a:r>
            <a:rPr lang="en-GB" b="0" i="0" u="none" strike="noStrike" baseline="0">
              <a:latin typeface="Calibri" panose="020F0502020204030204" pitchFamily="34" charset="0"/>
            </a:rPr>
            <a:t>Various rates of pay</a:t>
          </a:r>
        </a:p>
        <a:p>
          <a:pPr marR="0" algn="ctr" rtl="0"/>
          <a:endParaRPr lang="en-GB" b="0" i="0" u="none" strike="noStrike" baseline="0">
            <a:latin typeface="Times New Roman" panose="02020603050405020304" pitchFamily="18" charset="0"/>
          </a:endParaRPr>
        </a:p>
      </dgm:t>
    </dgm:pt>
    <dgm:pt modelId="{B00C9C3D-EC6C-4799-B158-E3DDCE444ED9}" type="parTrans" cxnId="{D6C11E65-F975-4643-B8CE-0F6D73F9475E}">
      <dgm:prSet/>
      <dgm:spPr/>
      <dgm:t>
        <a:bodyPr/>
        <a:lstStyle/>
        <a:p>
          <a:endParaRPr lang="en-US"/>
        </a:p>
      </dgm:t>
    </dgm:pt>
    <dgm:pt modelId="{1F21ED6A-13BF-4A1E-B4B6-99B4FF499DE8}" type="sibTrans" cxnId="{D6C11E65-F975-4643-B8CE-0F6D73F9475E}">
      <dgm:prSet/>
      <dgm:spPr/>
      <dgm:t>
        <a:bodyPr/>
        <a:lstStyle/>
        <a:p>
          <a:endParaRPr lang="en-US"/>
        </a:p>
      </dgm:t>
    </dgm:pt>
    <dgm:pt modelId="{D9804D2C-E13D-4D28-AB93-26B8BDF76612}">
      <dgm:prSet/>
      <dgm:spPr/>
      <dgm:t>
        <a:bodyPr/>
        <a:lstStyle/>
        <a:p>
          <a:pPr marR="0" algn="ctr" rtl="0"/>
          <a:r>
            <a:rPr lang="en-GB" b="0" i="0" u="none" strike="noStrike" baseline="0">
              <a:latin typeface="Calibri" panose="020F0502020204030204" pitchFamily="34" charset="0"/>
            </a:rPr>
            <a:t>Leisure Attendant / Teacher / Reception (LAT)</a:t>
          </a:r>
        </a:p>
        <a:p>
          <a:pPr marR="0" algn="ctr" rtl="0"/>
          <a:r>
            <a:rPr lang="en-GB" b="0" i="0" u="none" strike="noStrike" baseline="0">
              <a:latin typeface="Calibri" panose="020F0502020204030204" pitchFamily="34" charset="0"/>
            </a:rPr>
            <a:t>Band 7</a:t>
          </a:r>
        </a:p>
      </dgm:t>
    </dgm:pt>
    <dgm:pt modelId="{3060E80B-6CDF-4B66-B4D4-B61F9CD20BE3}" type="parTrans" cxnId="{290B67D1-F894-4839-B3C2-B5536A83816F}">
      <dgm:prSet/>
      <dgm:spPr/>
      <dgm:t>
        <a:bodyPr/>
        <a:lstStyle/>
        <a:p>
          <a:endParaRPr lang="en-US"/>
        </a:p>
      </dgm:t>
    </dgm:pt>
    <dgm:pt modelId="{A141694D-34B3-42A0-91FB-D3DEF36F32C0}" type="sibTrans" cxnId="{290B67D1-F894-4839-B3C2-B5536A83816F}">
      <dgm:prSet/>
      <dgm:spPr/>
      <dgm:t>
        <a:bodyPr/>
        <a:lstStyle/>
        <a:p>
          <a:endParaRPr lang="en-US"/>
        </a:p>
      </dgm:t>
    </dgm:pt>
    <dgm:pt modelId="{30C49D00-8C32-4237-BFD2-4B6B3C02B61F}" type="pres">
      <dgm:prSet presAssocID="{D01A0C5B-213D-4EC7-871A-360F54E2FF62}" presName="hierChild1" presStyleCnt="0">
        <dgm:presLayoutVars>
          <dgm:orgChart val="1"/>
          <dgm:chPref val="1"/>
          <dgm:dir/>
          <dgm:animOne val="branch"/>
          <dgm:animLvl val="lvl"/>
          <dgm:resizeHandles/>
        </dgm:presLayoutVars>
      </dgm:prSet>
      <dgm:spPr/>
    </dgm:pt>
    <dgm:pt modelId="{96DD3953-EF13-4A24-A8DB-29149D7AF1F9}" type="pres">
      <dgm:prSet presAssocID="{9783E3A4-0079-42E6-979B-7D5FF0546B2F}" presName="hierRoot1" presStyleCnt="0">
        <dgm:presLayoutVars>
          <dgm:hierBranch/>
        </dgm:presLayoutVars>
      </dgm:prSet>
      <dgm:spPr/>
    </dgm:pt>
    <dgm:pt modelId="{56D1718A-C32A-43CE-83E5-E5102E3BED0C}" type="pres">
      <dgm:prSet presAssocID="{9783E3A4-0079-42E6-979B-7D5FF0546B2F}" presName="rootComposite1" presStyleCnt="0"/>
      <dgm:spPr/>
    </dgm:pt>
    <dgm:pt modelId="{5F85B398-F0E0-490F-95E1-664704A37757}" type="pres">
      <dgm:prSet presAssocID="{9783E3A4-0079-42E6-979B-7D5FF0546B2F}" presName="rootText1" presStyleLbl="node0" presStyleIdx="0" presStyleCnt="1">
        <dgm:presLayoutVars>
          <dgm:chPref val="3"/>
        </dgm:presLayoutVars>
      </dgm:prSet>
      <dgm:spPr/>
    </dgm:pt>
    <dgm:pt modelId="{8F317A8A-A781-4BC3-983B-A59EFB0E03BD}" type="pres">
      <dgm:prSet presAssocID="{9783E3A4-0079-42E6-979B-7D5FF0546B2F}" presName="rootConnector1" presStyleLbl="node1" presStyleIdx="0" presStyleCnt="0"/>
      <dgm:spPr/>
    </dgm:pt>
    <dgm:pt modelId="{7FDDF4EB-1F25-4A95-84AA-3E2F8C21D7FD}" type="pres">
      <dgm:prSet presAssocID="{9783E3A4-0079-42E6-979B-7D5FF0546B2F}" presName="hierChild2" presStyleCnt="0"/>
      <dgm:spPr/>
    </dgm:pt>
    <dgm:pt modelId="{57FED6FB-8E31-4284-9607-E028C959F7C6}" type="pres">
      <dgm:prSet presAssocID="{1DD58991-0E22-4735-BE0C-38F2A7733E31}" presName="Name35" presStyleLbl="parChTrans1D2" presStyleIdx="0" presStyleCnt="1"/>
      <dgm:spPr/>
    </dgm:pt>
    <dgm:pt modelId="{C873D25D-4721-4A37-B752-28D1BC4F5B2D}" type="pres">
      <dgm:prSet presAssocID="{8D030140-9733-4E0A-BD32-CF5E8B5060FE}" presName="hierRoot2" presStyleCnt="0">
        <dgm:presLayoutVars>
          <dgm:hierBranch/>
        </dgm:presLayoutVars>
      </dgm:prSet>
      <dgm:spPr/>
    </dgm:pt>
    <dgm:pt modelId="{161A43F6-6E80-4570-82AB-DF3D1F67634D}" type="pres">
      <dgm:prSet presAssocID="{8D030140-9733-4E0A-BD32-CF5E8B5060FE}" presName="rootComposite" presStyleCnt="0"/>
      <dgm:spPr/>
    </dgm:pt>
    <dgm:pt modelId="{0EE36063-75C6-437F-A607-ABABC83ED100}" type="pres">
      <dgm:prSet presAssocID="{8D030140-9733-4E0A-BD32-CF5E8B5060FE}" presName="rootText" presStyleLbl="node2" presStyleIdx="0" presStyleCnt="1">
        <dgm:presLayoutVars>
          <dgm:chPref val="3"/>
        </dgm:presLayoutVars>
      </dgm:prSet>
      <dgm:spPr/>
    </dgm:pt>
    <dgm:pt modelId="{28AA3E33-F87C-460E-A427-6998B81A3AF0}" type="pres">
      <dgm:prSet presAssocID="{8D030140-9733-4E0A-BD32-CF5E8B5060FE}" presName="rootConnector" presStyleLbl="node2" presStyleIdx="0" presStyleCnt="1"/>
      <dgm:spPr/>
    </dgm:pt>
    <dgm:pt modelId="{1E0DC46A-906B-4C89-819E-FEFF66D381D7}" type="pres">
      <dgm:prSet presAssocID="{8D030140-9733-4E0A-BD32-CF5E8B5060FE}" presName="hierChild4" presStyleCnt="0"/>
      <dgm:spPr/>
    </dgm:pt>
    <dgm:pt modelId="{5332DAD2-6141-4254-8775-386FBC230AAF}" type="pres">
      <dgm:prSet presAssocID="{C9F9D6BE-6644-4A41-A8B8-416516A2DB60}" presName="Name35" presStyleLbl="parChTrans1D3" presStyleIdx="0" presStyleCnt="1"/>
      <dgm:spPr/>
    </dgm:pt>
    <dgm:pt modelId="{F852DF4F-1894-4867-AA0F-E009DD0EE1EA}" type="pres">
      <dgm:prSet presAssocID="{6B8EDC96-B6D8-4F89-8EAE-20BD76EC18D3}" presName="hierRoot2" presStyleCnt="0">
        <dgm:presLayoutVars>
          <dgm:hierBranch/>
        </dgm:presLayoutVars>
      </dgm:prSet>
      <dgm:spPr/>
    </dgm:pt>
    <dgm:pt modelId="{109A5C84-EEEE-4822-89CF-EEE7225D2108}" type="pres">
      <dgm:prSet presAssocID="{6B8EDC96-B6D8-4F89-8EAE-20BD76EC18D3}" presName="rootComposite" presStyleCnt="0"/>
      <dgm:spPr/>
    </dgm:pt>
    <dgm:pt modelId="{3CFD00BC-6FA2-4EAF-8376-909793C1B370}" type="pres">
      <dgm:prSet presAssocID="{6B8EDC96-B6D8-4F89-8EAE-20BD76EC18D3}" presName="rootText" presStyleLbl="node3" presStyleIdx="0" presStyleCnt="1">
        <dgm:presLayoutVars>
          <dgm:chPref val="3"/>
        </dgm:presLayoutVars>
      </dgm:prSet>
      <dgm:spPr/>
    </dgm:pt>
    <dgm:pt modelId="{3D907E0F-5642-4E69-8875-926F429E0034}" type="pres">
      <dgm:prSet presAssocID="{6B8EDC96-B6D8-4F89-8EAE-20BD76EC18D3}" presName="rootConnector" presStyleLbl="node3" presStyleIdx="0" presStyleCnt="1"/>
      <dgm:spPr/>
    </dgm:pt>
    <dgm:pt modelId="{60FFE095-0474-4F95-821D-531D86ABC71F}" type="pres">
      <dgm:prSet presAssocID="{6B8EDC96-B6D8-4F89-8EAE-20BD76EC18D3}" presName="hierChild4" presStyleCnt="0"/>
      <dgm:spPr/>
    </dgm:pt>
    <dgm:pt modelId="{ED60BC5B-BE9C-404D-86C3-7E5CE0A37EE3}" type="pres">
      <dgm:prSet presAssocID="{4EB0871D-1B33-4C51-AC72-3C5B8610E3F9}" presName="Name35" presStyleLbl="parChTrans1D4" presStyleIdx="0" presStyleCnt="4"/>
      <dgm:spPr/>
    </dgm:pt>
    <dgm:pt modelId="{762A1720-4996-4C71-AAE5-4E43D690A839}" type="pres">
      <dgm:prSet presAssocID="{19AC8953-E4F6-445C-845F-B83935EABD9B}" presName="hierRoot2" presStyleCnt="0">
        <dgm:presLayoutVars>
          <dgm:hierBranch val="r"/>
        </dgm:presLayoutVars>
      </dgm:prSet>
      <dgm:spPr/>
    </dgm:pt>
    <dgm:pt modelId="{419CDCAC-547B-452A-AA61-D0BE8913E997}" type="pres">
      <dgm:prSet presAssocID="{19AC8953-E4F6-445C-845F-B83935EABD9B}" presName="rootComposite" presStyleCnt="0"/>
      <dgm:spPr/>
    </dgm:pt>
    <dgm:pt modelId="{7F3967F0-07F7-456C-A03E-0649EFF8E99E}" type="pres">
      <dgm:prSet presAssocID="{19AC8953-E4F6-445C-845F-B83935EABD9B}" presName="rootText" presStyleLbl="node4" presStyleIdx="0" presStyleCnt="4">
        <dgm:presLayoutVars>
          <dgm:chPref val="3"/>
        </dgm:presLayoutVars>
      </dgm:prSet>
      <dgm:spPr/>
    </dgm:pt>
    <dgm:pt modelId="{93A0A614-FDB5-454E-A9C8-4352BD2F3ECE}" type="pres">
      <dgm:prSet presAssocID="{19AC8953-E4F6-445C-845F-B83935EABD9B}" presName="rootConnector" presStyleLbl="node4" presStyleIdx="0" presStyleCnt="4"/>
      <dgm:spPr/>
    </dgm:pt>
    <dgm:pt modelId="{87BE2E8A-2976-4DE6-8BE7-77CBAD77181C}" type="pres">
      <dgm:prSet presAssocID="{19AC8953-E4F6-445C-845F-B83935EABD9B}" presName="hierChild4" presStyleCnt="0"/>
      <dgm:spPr/>
    </dgm:pt>
    <dgm:pt modelId="{265A30A4-4223-47C6-A610-C58D8C52013A}" type="pres">
      <dgm:prSet presAssocID="{19AC8953-E4F6-445C-845F-B83935EABD9B}" presName="hierChild5" presStyleCnt="0"/>
      <dgm:spPr/>
    </dgm:pt>
    <dgm:pt modelId="{245980EB-9B92-4C33-8D0D-AF6C127DE6AD}" type="pres">
      <dgm:prSet presAssocID="{56D10338-741C-4216-99C3-DD705D1BA8C6}" presName="Name35" presStyleLbl="parChTrans1D4" presStyleIdx="1" presStyleCnt="4"/>
      <dgm:spPr/>
    </dgm:pt>
    <dgm:pt modelId="{3229C182-EE3A-456E-9AAF-6B4FA6D9B958}" type="pres">
      <dgm:prSet presAssocID="{52DA0A62-63F6-436A-9293-E99D2B618818}" presName="hierRoot2" presStyleCnt="0">
        <dgm:presLayoutVars>
          <dgm:hierBranch val="r"/>
        </dgm:presLayoutVars>
      </dgm:prSet>
      <dgm:spPr/>
    </dgm:pt>
    <dgm:pt modelId="{B9B1D42E-98AA-415E-8C94-CC8D24235789}" type="pres">
      <dgm:prSet presAssocID="{52DA0A62-63F6-436A-9293-E99D2B618818}" presName="rootComposite" presStyleCnt="0"/>
      <dgm:spPr/>
    </dgm:pt>
    <dgm:pt modelId="{2E6A938B-AEE3-4F17-AEC3-3914585B90B8}" type="pres">
      <dgm:prSet presAssocID="{52DA0A62-63F6-436A-9293-E99D2B618818}" presName="rootText" presStyleLbl="node4" presStyleIdx="1" presStyleCnt="4">
        <dgm:presLayoutVars>
          <dgm:chPref val="3"/>
        </dgm:presLayoutVars>
      </dgm:prSet>
      <dgm:spPr/>
    </dgm:pt>
    <dgm:pt modelId="{941CD341-8B8B-4DF1-958A-0E1D62A8AFD4}" type="pres">
      <dgm:prSet presAssocID="{52DA0A62-63F6-436A-9293-E99D2B618818}" presName="rootConnector" presStyleLbl="node4" presStyleIdx="1" presStyleCnt="4"/>
      <dgm:spPr/>
    </dgm:pt>
    <dgm:pt modelId="{AF90F172-ECC7-4785-A068-E7AD8B2A0385}" type="pres">
      <dgm:prSet presAssocID="{52DA0A62-63F6-436A-9293-E99D2B618818}" presName="hierChild4" presStyleCnt="0"/>
      <dgm:spPr/>
    </dgm:pt>
    <dgm:pt modelId="{49ACD010-B1F1-4D82-9FEE-434238F08BCA}" type="pres">
      <dgm:prSet presAssocID="{52DA0A62-63F6-436A-9293-E99D2B618818}" presName="hierChild5" presStyleCnt="0"/>
      <dgm:spPr/>
    </dgm:pt>
    <dgm:pt modelId="{01CBAC77-323B-4D42-A3B3-8392361077F2}" type="pres">
      <dgm:prSet presAssocID="{B00C9C3D-EC6C-4799-B158-E3DDCE444ED9}" presName="Name35" presStyleLbl="parChTrans1D4" presStyleIdx="2" presStyleCnt="4"/>
      <dgm:spPr/>
    </dgm:pt>
    <dgm:pt modelId="{3695D57F-A176-4C4B-9F77-ABB4CD01B006}" type="pres">
      <dgm:prSet presAssocID="{2D7515F9-860F-4590-99CA-8E22A06369CF}" presName="hierRoot2" presStyleCnt="0">
        <dgm:presLayoutVars>
          <dgm:hierBranch val="r"/>
        </dgm:presLayoutVars>
      </dgm:prSet>
      <dgm:spPr/>
    </dgm:pt>
    <dgm:pt modelId="{7ECBF7ED-F0DF-4824-9F96-1AA98F93FBC5}" type="pres">
      <dgm:prSet presAssocID="{2D7515F9-860F-4590-99CA-8E22A06369CF}" presName="rootComposite" presStyleCnt="0"/>
      <dgm:spPr/>
    </dgm:pt>
    <dgm:pt modelId="{323287CA-5CA6-43D1-A3F4-7F5AD748695E}" type="pres">
      <dgm:prSet presAssocID="{2D7515F9-860F-4590-99CA-8E22A06369CF}" presName="rootText" presStyleLbl="node4" presStyleIdx="2" presStyleCnt="4">
        <dgm:presLayoutVars>
          <dgm:chPref val="3"/>
        </dgm:presLayoutVars>
      </dgm:prSet>
      <dgm:spPr/>
    </dgm:pt>
    <dgm:pt modelId="{2ABDD7CF-8929-4D7F-8C2C-4EA6CFE31D89}" type="pres">
      <dgm:prSet presAssocID="{2D7515F9-860F-4590-99CA-8E22A06369CF}" presName="rootConnector" presStyleLbl="node4" presStyleIdx="2" presStyleCnt="4"/>
      <dgm:spPr/>
    </dgm:pt>
    <dgm:pt modelId="{29309679-6CEC-4D05-80BA-6DA04D4A25CF}" type="pres">
      <dgm:prSet presAssocID="{2D7515F9-860F-4590-99CA-8E22A06369CF}" presName="hierChild4" presStyleCnt="0"/>
      <dgm:spPr/>
    </dgm:pt>
    <dgm:pt modelId="{7D2713B7-ABD4-4299-8BAE-E6DF10CBD3C8}" type="pres">
      <dgm:prSet presAssocID="{2D7515F9-860F-4590-99CA-8E22A06369CF}" presName="hierChild5" presStyleCnt="0"/>
      <dgm:spPr/>
    </dgm:pt>
    <dgm:pt modelId="{34A986F3-69FA-4052-9EAC-B33EF207842C}" type="pres">
      <dgm:prSet presAssocID="{3060E80B-6CDF-4B66-B4D4-B61F9CD20BE3}" presName="Name35" presStyleLbl="parChTrans1D4" presStyleIdx="3" presStyleCnt="4"/>
      <dgm:spPr/>
    </dgm:pt>
    <dgm:pt modelId="{613866E2-EB53-46F6-8082-B42A4982ACDB}" type="pres">
      <dgm:prSet presAssocID="{D9804D2C-E13D-4D28-AB93-26B8BDF76612}" presName="hierRoot2" presStyleCnt="0">
        <dgm:presLayoutVars>
          <dgm:hierBranch/>
        </dgm:presLayoutVars>
      </dgm:prSet>
      <dgm:spPr/>
    </dgm:pt>
    <dgm:pt modelId="{BFAE1EBE-185F-42BC-9827-259FA0D52A93}" type="pres">
      <dgm:prSet presAssocID="{D9804D2C-E13D-4D28-AB93-26B8BDF76612}" presName="rootComposite" presStyleCnt="0"/>
      <dgm:spPr/>
    </dgm:pt>
    <dgm:pt modelId="{164476F1-7255-4914-BDCD-07B5BD63DF5A}" type="pres">
      <dgm:prSet presAssocID="{D9804D2C-E13D-4D28-AB93-26B8BDF76612}" presName="rootText" presStyleLbl="node4" presStyleIdx="3" presStyleCnt="4">
        <dgm:presLayoutVars>
          <dgm:chPref val="3"/>
        </dgm:presLayoutVars>
      </dgm:prSet>
      <dgm:spPr/>
    </dgm:pt>
    <dgm:pt modelId="{B4DC1296-C849-44AE-974B-C7970DFCC068}" type="pres">
      <dgm:prSet presAssocID="{D9804D2C-E13D-4D28-AB93-26B8BDF76612}" presName="rootConnector" presStyleLbl="node4" presStyleIdx="3" presStyleCnt="4"/>
      <dgm:spPr/>
    </dgm:pt>
    <dgm:pt modelId="{B4202F1B-801E-4C2E-ACB8-B87C57EEACF5}" type="pres">
      <dgm:prSet presAssocID="{D9804D2C-E13D-4D28-AB93-26B8BDF76612}" presName="hierChild4" presStyleCnt="0"/>
      <dgm:spPr/>
    </dgm:pt>
    <dgm:pt modelId="{0EF4D0BA-CA83-4896-AEE4-CF4F107868D0}" type="pres">
      <dgm:prSet presAssocID="{D9804D2C-E13D-4D28-AB93-26B8BDF76612}" presName="hierChild5" presStyleCnt="0"/>
      <dgm:spPr/>
    </dgm:pt>
    <dgm:pt modelId="{D9BA0624-571A-4CF0-8259-FED1D06FC4FF}" type="pres">
      <dgm:prSet presAssocID="{6B8EDC96-B6D8-4F89-8EAE-20BD76EC18D3}" presName="hierChild5" presStyleCnt="0"/>
      <dgm:spPr/>
    </dgm:pt>
    <dgm:pt modelId="{192C3F43-885E-4EBA-8B10-F9B6415B2407}" type="pres">
      <dgm:prSet presAssocID="{8D030140-9733-4E0A-BD32-CF5E8B5060FE}" presName="hierChild5" presStyleCnt="0"/>
      <dgm:spPr/>
    </dgm:pt>
    <dgm:pt modelId="{DD58AC0A-5154-43FD-BAD8-76C699D180FA}" type="pres">
      <dgm:prSet presAssocID="{9783E3A4-0079-42E6-979B-7D5FF0546B2F}" presName="hierChild3" presStyleCnt="0"/>
      <dgm:spPr/>
    </dgm:pt>
  </dgm:ptLst>
  <dgm:cxnLst>
    <dgm:cxn modelId="{C042970C-4D28-44FC-A603-275725DCFC8C}" type="presOf" srcId="{D9804D2C-E13D-4D28-AB93-26B8BDF76612}" destId="{164476F1-7255-4914-BDCD-07B5BD63DF5A}" srcOrd="0" destOrd="0" presId="urn:microsoft.com/office/officeart/2005/8/layout/orgChart1"/>
    <dgm:cxn modelId="{A7947C19-0CD5-45AC-8DA2-9E77D2BEF7BA}" srcId="{6B8EDC96-B6D8-4F89-8EAE-20BD76EC18D3}" destId="{52DA0A62-63F6-436A-9293-E99D2B618818}" srcOrd="1" destOrd="0" parTransId="{56D10338-741C-4216-99C3-DD705D1BA8C6}" sibTransId="{83D54B8C-9CD5-41F4-8613-42D2CB639C61}"/>
    <dgm:cxn modelId="{DF456921-DA26-4424-96E8-D736278F69FE}" type="presOf" srcId="{C9F9D6BE-6644-4A41-A8B8-416516A2DB60}" destId="{5332DAD2-6141-4254-8775-386FBC230AAF}" srcOrd="0" destOrd="0" presId="urn:microsoft.com/office/officeart/2005/8/layout/orgChart1"/>
    <dgm:cxn modelId="{EADF4D21-FF5A-432F-9E4A-40118B098BF5}" type="presOf" srcId="{8D030140-9733-4E0A-BD32-CF5E8B5060FE}" destId="{28AA3E33-F87C-460E-A427-6998B81A3AF0}" srcOrd="1" destOrd="0" presId="urn:microsoft.com/office/officeart/2005/8/layout/orgChart1"/>
    <dgm:cxn modelId="{9DCF2628-4C72-4F69-BEC3-4E46D5C0B485}" srcId="{6B8EDC96-B6D8-4F89-8EAE-20BD76EC18D3}" destId="{19AC8953-E4F6-445C-845F-B83935EABD9B}" srcOrd="0" destOrd="0" parTransId="{4EB0871D-1B33-4C51-AC72-3C5B8610E3F9}" sibTransId="{FDC434ED-4A3D-4092-8A2E-7D7E7CAE565B}"/>
    <dgm:cxn modelId="{F3B7DD31-2225-4C92-90D0-61952A7B5132}" type="presOf" srcId="{2D7515F9-860F-4590-99CA-8E22A06369CF}" destId="{2ABDD7CF-8929-4D7F-8C2C-4EA6CFE31D89}" srcOrd="1" destOrd="0" presId="urn:microsoft.com/office/officeart/2005/8/layout/orgChart1"/>
    <dgm:cxn modelId="{46987E37-1CBD-438D-A639-0FAFA6E5211D}" type="presOf" srcId="{1DD58991-0E22-4735-BE0C-38F2A7733E31}" destId="{57FED6FB-8E31-4284-9607-E028C959F7C6}" srcOrd="0" destOrd="0" presId="urn:microsoft.com/office/officeart/2005/8/layout/orgChart1"/>
    <dgm:cxn modelId="{D36F0F3D-5326-43FE-8A5D-A14B6B093940}" type="presOf" srcId="{6B8EDC96-B6D8-4F89-8EAE-20BD76EC18D3}" destId="{3CFD00BC-6FA2-4EAF-8376-909793C1B370}" srcOrd="0" destOrd="0" presId="urn:microsoft.com/office/officeart/2005/8/layout/orgChart1"/>
    <dgm:cxn modelId="{CCE1AD44-7372-4EDE-A546-E54078130691}" srcId="{9783E3A4-0079-42E6-979B-7D5FF0546B2F}" destId="{8D030140-9733-4E0A-BD32-CF5E8B5060FE}" srcOrd="0" destOrd="0" parTransId="{1DD58991-0E22-4735-BE0C-38F2A7733E31}" sibTransId="{E3C128BF-CA13-40CA-9DA7-482123C73B3A}"/>
    <dgm:cxn modelId="{D6C11E65-F975-4643-B8CE-0F6D73F9475E}" srcId="{6B8EDC96-B6D8-4F89-8EAE-20BD76EC18D3}" destId="{2D7515F9-860F-4590-99CA-8E22A06369CF}" srcOrd="2" destOrd="0" parTransId="{B00C9C3D-EC6C-4799-B158-E3DDCE444ED9}" sibTransId="{1F21ED6A-13BF-4A1E-B4B6-99B4FF499DE8}"/>
    <dgm:cxn modelId="{0C762267-E7AD-4E00-9114-D625B4345954}" srcId="{8D030140-9733-4E0A-BD32-CF5E8B5060FE}" destId="{6B8EDC96-B6D8-4F89-8EAE-20BD76EC18D3}" srcOrd="0" destOrd="0" parTransId="{C9F9D6BE-6644-4A41-A8B8-416516A2DB60}" sibTransId="{66E3DCB2-15E4-47FB-BD77-B8B6F47DFA6F}"/>
    <dgm:cxn modelId="{5BC49647-5572-42CC-BD0C-F737E401AAD2}" type="presOf" srcId="{D01A0C5B-213D-4EC7-871A-360F54E2FF62}" destId="{30C49D00-8C32-4237-BFD2-4B6B3C02B61F}" srcOrd="0" destOrd="0" presId="urn:microsoft.com/office/officeart/2005/8/layout/orgChart1"/>
    <dgm:cxn modelId="{48CC0C71-C6AA-4020-874E-33F3A18937BC}" type="presOf" srcId="{6B8EDC96-B6D8-4F89-8EAE-20BD76EC18D3}" destId="{3D907E0F-5642-4E69-8875-926F429E0034}" srcOrd="1" destOrd="0" presId="urn:microsoft.com/office/officeart/2005/8/layout/orgChart1"/>
    <dgm:cxn modelId="{DA307F73-2950-459B-AAC4-BEF4621E8900}" type="presOf" srcId="{2D7515F9-860F-4590-99CA-8E22A06369CF}" destId="{323287CA-5CA6-43D1-A3F4-7F5AD748695E}" srcOrd="0" destOrd="0" presId="urn:microsoft.com/office/officeart/2005/8/layout/orgChart1"/>
    <dgm:cxn modelId="{D4610D76-97D3-4B0A-ADB3-02F448AE63AB}" type="presOf" srcId="{52DA0A62-63F6-436A-9293-E99D2B618818}" destId="{2E6A938B-AEE3-4F17-AEC3-3914585B90B8}" srcOrd="0" destOrd="0" presId="urn:microsoft.com/office/officeart/2005/8/layout/orgChart1"/>
    <dgm:cxn modelId="{24CE3B8A-677F-478A-8EAA-8D59231959CC}" type="presOf" srcId="{B00C9C3D-EC6C-4799-B158-E3DDCE444ED9}" destId="{01CBAC77-323B-4D42-A3B3-8392361077F2}" srcOrd="0" destOrd="0" presId="urn:microsoft.com/office/officeart/2005/8/layout/orgChart1"/>
    <dgm:cxn modelId="{2A1126A5-95A9-4C22-99FD-BA7075123AE8}" type="presOf" srcId="{4EB0871D-1B33-4C51-AC72-3C5B8610E3F9}" destId="{ED60BC5B-BE9C-404D-86C3-7E5CE0A37EE3}" srcOrd="0" destOrd="0" presId="urn:microsoft.com/office/officeart/2005/8/layout/orgChart1"/>
    <dgm:cxn modelId="{B04E69A9-0E58-4288-8AD8-A9B486F5272C}" type="presOf" srcId="{56D10338-741C-4216-99C3-DD705D1BA8C6}" destId="{245980EB-9B92-4C33-8D0D-AF6C127DE6AD}" srcOrd="0" destOrd="0" presId="urn:microsoft.com/office/officeart/2005/8/layout/orgChart1"/>
    <dgm:cxn modelId="{04C5D8B1-BA51-467C-922F-A4116573F165}" type="presOf" srcId="{52DA0A62-63F6-436A-9293-E99D2B618818}" destId="{941CD341-8B8B-4DF1-958A-0E1D62A8AFD4}" srcOrd="1" destOrd="0" presId="urn:microsoft.com/office/officeart/2005/8/layout/orgChart1"/>
    <dgm:cxn modelId="{5A5ACEC9-1A2B-4EE3-B56E-BB7F2994CB60}" type="presOf" srcId="{9783E3A4-0079-42E6-979B-7D5FF0546B2F}" destId="{8F317A8A-A781-4BC3-983B-A59EFB0E03BD}" srcOrd="1" destOrd="0" presId="urn:microsoft.com/office/officeart/2005/8/layout/orgChart1"/>
    <dgm:cxn modelId="{290B67D1-F894-4839-B3C2-B5536A83816F}" srcId="{6B8EDC96-B6D8-4F89-8EAE-20BD76EC18D3}" destId="{D9804D2C-E13D-4D28-AB93-26B8BDF76612}" srcOrd="3" destOrd="0" parTransId="{3060E80B-6CDF-4B66-B4D4-B61F9CD20BE3}" sibTransId="{A141694D-34B3-42A0-91FB-D3DEF36F32C0}"/>
    <dgm:cxn modelId="{D8885AE0-5681-4719-8CE1-A745B6136939}" type="presOf" srcId="{9783E3A4-0079-42E6-979B-7D5FF0546B2F}" destId="{5F85B398-F0E0-490F-95E1-664704A37757}" srcOrd="0" destOrd="0" presId="urn:microsoft.com/office/officeart/2005/8/layout/orgChart1"/>
    <dgm:cxn modelId="{309032E2-9869-4C78-A4F6-068452B82062}" type="presOf" srcId="{19AC8953-E4F6-445C-845F-B83935EABD9B}" destId="{93A0A614-FDB5-454E-A9C8-4352BD2F3ECE}" srcOrd="1" destOrd="0" presId="urn:microsoft.com/office/officeart/2005/8/layout/orgChart1"/>
    <dgm:cxn modelId="{C1820AE5-80EB-4958-976A-5A9D1BC89D5E}" type="presOf" srcId="{8D030140-9733-4E0A-BD32-CF5E8B5060FE}" destId="{0EE36063-75C6-437F-A607-ABABC83ED100}" srcOrd="0" destOrd="0" presId="urn:microsoft.com/office/officeart/2005/8/layout/orgChart1"/>
    <dgm:cxn modelId="{360113EA-441B-4540-922E-92B1EC64940C}" type="presOf" srcId="{D9804D2C-E13D-4D28-AB93-26B8BDF76612}" destId="{B4DC1296-C849-44AE-974B-C7970DFCC068}" srcOrd="1" destOrd="0" presId="urn:microsoft.com/office/officeart/2005/8/layout/orgChart1"/>
    <dgm:cxn modelId="{EFD230F2-4691-4263-9BA1-964C209B10AD}" type="presOf" srcId="{3060E80B-6CDF-4B66-B4D4-B61F9CD20BE3}" destId="{34A986F3-69FA-4052-9EAC-B33EF207842C}" srcOrd="0" destOrd="0" presId="urn:microsoft.com/office/officeart/2005/8/layout/orgChart1"/>
    <dgm:cxn modelId="{C8A982F4-0159-4311-A076-5F90DC1D155C}" srcId="{D01A0C5B-213D-4EC7-871A-360F54E2FF62}" destId="{9783E3A4-0079-42E6-979B-7D5FF0546B2F}" srcOrd="0" destOrd="0" parTransId="{2DBE6632-559A-4C46-921C-313A90364439}" sibTransId="{30970EAE-56C9-4BCF-98FF-5FD6551C67AD}"/>
    <dgm:cxn modelId="{AC9906F8-D750-4D09-96EC-6BC758BE64E0}" type="presOf" srcId="{19AC8953-E4F6-445C-845F-B83935EABD9B}" destId="{7F3967F0-07F7-456C-A03E-0649EFF8E99E}" srcOrd="0" destOrd="0" presId="urn:microsoft.com/office/officeart/2005/8/layout/orgChart1"/>
    <dgm:cxn modelId="{18B5D2F0-52B7-47AE-ABF0-7BBD8EA163B1}" type="presParOf" srcId="{30C49D00-8C32-4237-BFD2-4B6B3C02B61F}" destId="{96DD3953-EF13-4A24-A8DB-29149D7AF1F9}" srcOrd="0" destOrd="0" presId="urn:microsoft.com/office/officeart/2005/8/layout/orgChart1"/>
    <dgm:cxn modelId="{4C143FA5-C441-4629-AB50-3A550FC4D0CB}" type="presParOf" srcId="{96DD3953-EF13-4A24-A8DB-29149D7AF1F9}" destId="{56D1718A-C32A-43CE-83E5-E5102E3BED0C}" srcOrd="0" destOrd="0" presId="urn:microsoft.com/office/officeart/2005/8/layout/orgChart1"/>
    <dgm:cxn modelId="{6DC1E8E9-204E-4BEC-8C6D-B862DACBF7B8}" type="presParOf" srcId="{56D1718A-C32A-43CE-83E5-E5102E3BED0C}" destId="{5F85B398-F0E0-490F-95E1-664704A37757}" srcOrd="0" destOrd="0" presId="urn:microsoft.com/office/officeart/2005/8/layout/orgChart1"/>
    <dgm:cxn modelId="{49E63610-DAB7-4291-A2AD-C135580AB533}" type="presParOf" srcId="{56D1718A-C32A-43CE-83E5-E5102E3BED0C}" destId="{8F317A8A-A781-4BC3-983B-A59EFB0E03BD}" srcOrd="1" destOrd="0" presId="urn:microsoft.com/office/officeart/2005/8/layout/orgChart1"/>
    <dgm:cxn modelId="{A45B6A5E-B375-4114-B3CC-0E0E89FA0B08}" type="presParOf" srcId="{96DD3953-EF13-4A24-A8DB-29149D7AF1F9}" destId="{7FDDF4EB-1F25-4A95-84AA-3E2F8C21D7FD}" srcOrd="1" destOrd="0" presId="urn:microsoft.com/office/officeart/2005/8/layout/orgChart1"/>
    <dgm:cxn modelId="{0A1B3DD1-9D31-4C86-BC51-2C74E0BC6EC3}" type="presParOf" srcId="{7FDDF4EB-1F25-4A95-84AA-3E2F8C21D7FD}" destId="{57FED6FB-8E31-4284-9607-E028C959F7C6}" srcOrd="0" destOrd="0" presId="urn:microsoft.com/office/officeart/2005/8/layout/orgChart1"/>
    <dgm:cxn modelId="{D8CA4307-5A49-4F1D-A2AD-72AAF4A532F4}" type="presParOf" srcId="{7FDDF4EB-1F25-4A95-84AA-3E2F8C21D7FD}" destId="{C873D25D-4721-4A37-B752-28D1BC4F5B2D}" srcOrd="1" destOrd="0" presId="urn:microsoft.com/office/officeart/2005/8/layout/orgChart1"/>
    <dgm:cxn modelId="{3927917E-8039-4F71-96A4-95C97A136504}" type="presParOf" srcId="{C873D25D-4721-4A37-B752-28D1BC4F5B2D}" destId="{161A43F6-6E80-4570-82AB-DF3D1F67634D}" srcOrd="0" destOrd="0" presId="urn:microsoft.com/office/officeart/2005/8/layout/orgChart1"/>
    <dgm:cxn modelId="{E587CC9D-D492-435D-A5DF-982CC08F3E9E}" type="presParOf" srcId="{161A43F6-6E80-4570-82AB-DF3D1F67634D}" destId="{0EE36063-75C6-437F-A607-ABABC83ED100}" srcOrd="0" destOrd="0" presId="urn:microsoft.com/office/officeart/2005/8/layout/orgChart1"/>
    <dgm:cxn modelId="{892D04E0-6E4F-4901-B099-0D8DC4ACC578}" type="presParOf" srcId="{161A43F6-6E80-4570-82AB-DF3D1F67634D}" destId="{28AA3E33-F87C-460E-A427-6998B81A3AF0}" srcOrd="1" destOrd="0" presId="urn:microsoft.com/office/officeart/2005/8/layout/orgChart1"/>
    <dgm:cxn modelId="{163CA0F0-0785-4055-8256-A99422FA77A2}" type="presParOf" srcId="{C873D25D-4721-4A37-B752-28D1BC4F5B2D}" destId="{1E0DC46A-906B-4C89-819E-FEFF66D381D7}" srcOrd="1" destOrd="0" presId="urn:microsoft.com/office/officeart/2005/8/layout/orgChart1"/>
    <dgm:cxn modelId="{EC6DE35F-D0C2-45EA-9A2D-8A9FF2CE6A24}" type="presParOf" srcId="{1E0DC46A-906B-4C89-819E-FEFF66D381D7}" destId="{5332DAD2-6141-4254-8775-386FBC230AAF}" srcOrd="0" destOrd="0" presId="urn:microsoft.com/office/officeart/2005/8/layout/orgChart1"/>
    <dgm:cxn modelId="{B6B613B8-140A-44DA-BD67-627B042F8814}" type="presParOf" srcId="{1E0DC46A-906B-4C89-819E-FEFF66D381D7}" destId="{F852DF4F-1894-4867-AA0F-E009DD0EE1EA}" srcOrd="1" destOrd="0" presId="urn:microsoft.com/office/officeart/2005/8/layout/orgChart1"/>
    <dgm:cxn modelId="{8AD9A700-BE15-4056-8280-0F8056E95827}" type="presParOf" srcId="{F852DF4F-1894-4867-AA0F-E009DD0EE1EA}" destId="{109A5C84-EEEE-4822-89CF-EEE7225D2108}" srcOrd="0" destOrd="0" presId="urn:microsoft.com/office/officeart/2005/8/layout/orgChart1"/>
    <dgm:cxn modelId="{FB6191E0-8649-4790-AE6F-AA3FF70ED822}" type="presParOf" srcId="{109A5C84-EEEE-4822-89CF-EEE7225D2108}" destId="{3CFD00BC-6FA2-4EAF-8376-909793C1B370}" srcOrd="0" destOrd="0" presId="urn:microsoft.com/office/officeart/2005/8/layout/orgChart1"/>
    <dgm:cxn modelId="{4A19C324-DBDA-4823-A6DD-A2D4D208BC56}" type="presParOf" srcId="{109A5C84-EEEE-4822-89CF-EEE7225D2108}" destId="{3D907E0F-5642-4E69-8875-926F429E0034}" srcOrd="1" destOrd="0" presId="urn:microsoft.com/office/officeart/2005/8/layout/orgChart1"/>
    <dgm:cxn modelId="{531AF00D-543D-4B3B-B5AA-3E97B8685F87}" type="presParOf" srcId="{F852DF4F-1894-4867-AA0F-E009DD0EE1EA}" destId="{60FFE095-0474-4F95-821D-531D86ABC71F}" srcOrd="1" destOrd="0" presId="urn:microsoft.com/office/officeart/2005/8/layout/orgChart1"/>
    <dgm:cxn modelId="{85E29F02-CBA3-40D6-82D9-07F3B96E0A2D}" type="presParOf" srcId="{60FFE095-0474-4F95-821D-531D86ABC71F}" destId="{ED60BC5B-BE9C-404D-86C3-7E5CE0A37EE3}" srcOrd="0" destOrd="0" presId="urn:microsoft.com/office/officeart/2005/8/layout/orgChart1"/>
    <dgm:cxn modelId="{680F7F03-7EED-4765-A333-82B32A04D14C}" type="presParOf" srcId="{60FFE095-0474-4F95-821D-531D86ABC71F}" destId="{762A1720-4996-4C71-AAE5-4E43D690A839}" srcOrd="1" destOrd="0" presId="urn:microsoft.com/office/officeart/2005/8/layout/orgChart1"/>
    <dgm:cxn modelId="{DD6AFCB0-BBFA-4EF4-A573-85901DCB9CD7}" type="presParOf" srcId="{762A1720-4996-4C71-AAE5-4E43D690A839}" destId="{419CDCAC-547B-452A-AA61-D0BE8913E997}" srcOrd="0" destOrd="0" presId="urn:microsoft.com/office/officeart/2005/8/layout/orgChart1"/>
    <dgm:cxn modelId="{C28A9BB1-DD33-431C-916A-26209E8BE576}" type="presParOf" srcId="{419CDCAC-547B-452A-AA61-D0BE8913E997}" destId="{7F3967F0-07F7-456C-A03E-0649EFF8E99E}" srcOrd="0" destOrd="0" presId="urn:microsoft.com/office/officeart/2005/8/layout/orgChart1"/>
    <dgm:cxn modelId="{36AFD48F-DF17-4841-B64C-2F2FFFC938FA}" type="presParOf" srcId="{419CDCAC-547B-452A-AA61-D0BE8913E997}" destId="{93A0A614-FDB5-454E-A9C8-4352BD2F3ECE}" srcOrd="1" destOrd="0" presId="urn:microsoft.com/office/officeart/2005/8/layout/orgChart1"/>
    <dgm:cxn modelId="{9C3C96A4-E6D8-4F33-BD4F-8991111F1E2B}" type="presParOf" srcId="{762A1720-4996-4C71-AAE5-4E43D690A839}" destId="{87BE2E8A-2976-4DE6-8BE7-77CBAD77181C}" srcOrd="1" destOrd="0" presId="urn:microsoft.com/office/officeart/2005/8/layout/orgChart1"/>
    <dgm:cxn modelId="{DE022FE6-9C04-4BE1-A9B1-48395B412C8A}" type="presParOf" srcId="{762A1720-4996-4C71-AAE5-4E43D690A839}" destId="{265A30A4-4223-47C6-A610-C58D8C52013A}" srcOrd="2" destOrd="0" presId="urn:microsoft.com/office/officeart/2005/8/layout/orgChart1"/>
    <dgm:cxn modelId="{AE02255A-5A30-4E1C-982E-B37D75CEC747}" type="presParOf" srcId="{60FFE095-0474-4F95-821D-531D86ABC71F}" destId="{245980EB-9B92-4C33-8D0D-AF6C127DE6AD}" srcOrd="2" destOrd="0" presId="urn:microsoft.com/office/officeart/2005/8/layout/orgChart1"/>
    <dgm:cxn modelId="{95A5C289-93CE-413C-A22B-BD6B1DE09755}" type="presParOf" srcId="{60FFE095-0474-4F95-821D-531D86ABC71F}" destId="{3229C182-EE3A-456E-9AAF-6B4FA6D9B958}" srcOrd="3" destOrd="0" presId="urn:microsoft.com/office/officeart/2005/8/layout/orgChart1"/>
    <dgm:cxn modelId="{6968D628-2F80-4EFC-B41E-A508A904EF7E}" type="presParOf" srcId="{3229C182-EE3A-456E-9AAF-6B4FA6D9B958}" destId="{B9B1D42E-98AA-415E-8C94-CC8D24235789}" srcOrd="0" destOrd="0" presId="urn:microsoft.com/office/officeart/2005/8/layout/orgChart1"/>
    <dgm:cxn modelId="{325B0120-A1D4-4C3C-8602-16ABF0D27450}" type="presParOf" srcId="{B9B1D42E-98AA-415E-8C94-CC8D24235789}" destId="{2E6A938B-AEE3-4F17-AEC3-3914585B90B8}" srcOrd="0" destOrd="0" presId="urn:microsoft.com/office/officeart/2005/8/layout/orgChart1"/>
    <dgm:cxn modelId="{645F5F84-3002-4AEC-97B1-B565777449E7}" type="presParOf" srcId="{B9B1D42E-98AA-415E-8C94-CC8D24235789}" destId="{941CD341-8B8B-4DF1-958A-0E1D62A8AFD4}" srcOrd="1" destOrd="0" presId="urn:microsoft.com/office/officeart/2005/8/layout/orgChart1"/>
    <dgm:cxn modelId="{1D67C551-F33B-4BC0-BCC2-B2869DF940C3}" type="presParOf" srcId="{3229C182-EE3A-456E-9AAF-6B4FA6D9B958}" destId="{AF90F172-ECC7-4785-A068-E7AD8B2A0385}" srcOrd="1" destOrd="0" presId="urn:microsoft.com/office/officeart/2005/8/layout/orgChart1"/>
    <dgm:cxn modelId="{D5A9C46C-98A5-469D-8F26-E6FE99E54120}" type="presParOf" srcId="{3229C182-EE3A-456E-9AAF-6B4FA6D9B958}" destId="{49ACD010-B1F1-4D82-9FEE-434238F08BCA}" srcOrd="2" destOrd="0" presId="urn:microsoft.com/office/officeart/2005/8/layout/orgChart1"/>
    <dgm:cxn modelId="{D94E4C72-0D78-4C47-838A-112BEA30A3DB}" type="presParOf" srcId="{60FFE095-0474-4F95-821D-531D86ABC71F}" destId="{01CBAC77-323B-4D42-A3B3-8392361077F2}" srcOrd="4" destOrd="0" presId="urn:microsoft.com/office/officeart/2005/8/layout/orgChart1"/>
    <dgm:cxn modelId="{7FE654A2-D0C7-41A5-8D6B-209BE4E74341}" type="presParOf" srcId="{60FFE095-0474-4F95-821D-531D86ABC71F}" destId="{3695D57F-A176-4C4B-9F77-ABB4CD01B006}" srcOrd="5" destOrd="0" presId="urn:microsoft.com/office/officeart/2005/8/layout/orgChart1"/>
    <dgm:cxn modelId="{D9CACF61-FF28-4817-9477-B1DFF79B9E88}" type="presParOf" srcId="{3695D57F-A176-4C4B-9F77-ABB4CD01B006}" destId="{7ECBF7ED-F0DF-4824-9F96-1AA98F93FBC5}" srcOrd="0" destOrd="0" presId="urn:microsoft.com/office/officeart/2005/8/layout/orgChart1"/>
    <dgm:cxn modelId="{CE7AD5F9-FC34-4BA6-87F1-DC7BAB36A8B9}" type="presParOf" srcId="{7ECBF7ED-F0DF-4824-9F96-1AA98F93FBC5}" destId="{323287CA-5CA6-43D1-A3F4-7F5AD748695E}" srcOrd="0" destOrd="0" presId="urn:microsoft.com/office/officeart/2005/8/layout/orgChart1"/>
    <dgm:cxn modelId="{D4BD0C15-D472-45BA-8B45-87DDBC604E05}" type="presParOf" srcId="{7ECBF7ED-F0DF-4824-9F96-1AA98F93FBC5}" destId="{2ABDD7CF-8929-4D7F-8C2C-4EA6CFE31D89}" srcOrd="1" destOrd="0" presId="urn:microsoft.com/office/officeart/2005/8/layout/orgChart1"/>
    <dgm:cxn modelId="{BAFD9264-D411-43A6-B6D8-1A4DDBBB7345}" type="presParOf" srcId="{3695D57F-A176-4C4B-9F77-ABB4CD01B006}" destId="{29309679-6CEC-4D05-80BA-6DA04D4A25CF}" srcOrd="1" destOrd="0" presId="urn:microsoft.com/office/officeart/2005/8/layout/orgChart1"/>
    <dgm:cxn modelId="{0D72CE98-C47A-4EE1-9BD9-A0B865919313}" type="presParOf" srcId="{3695D57F-A176-4C4B-9F77-ABB4CD01B006}" destId="{7D2713B7-ABD4-4299-8BAE-E6DF10CBD3C8}" srcOrd="2" destOrd="0" presId="urn:microsoft.com/office/officeart/2005/8/layout/orgChart1"/>
    <dgm:cxn modelId="{F374FFF4-FE74-4E27-B0F9-7A333D65E597}" type="presParOf" srcId="{60FFE095-0474-4F95-821D-531D86ABC71F}" destId="{34A986F3-69FA-4052-9EAC-B33EF207842C}" srcOrd="6" destOrd="0" presId="urn:microsoft.com/office/officeart/2005/8/layout/orgChart1"/>
    <dgm:cxn modelId="{5164877C-3601-46E7-9BE8-E3812A956021}" type="presParOf" srcId="{60FFE095-0474-4F95-821D-531D86ABC71F}" destId="{613866E2-EB53-46F6-8082-B42A4982ACDB}" srcOrd="7" destOrd="0" presId="urn:microsoft.com/office/officeart/2005/8/layout/orgChart1"/>
    <dgm:cxn modelId="{F9EFCDFD-D0D4-42C2-A6F7-12DFF4CF4AA4}" type="presParOf" srcId="{613866E2-EB53-46F6-8082-B42A4982ACDB}" destId="{BFAE1EBE-185F-42BC-9827-259FA0D52A93}" srcOrd="0" destOrd="0" presId="urn:microsoft.com/office/officeart/2005/8/layout/orgChart1"/>
    <dgm:cxn modelId="{80DB99AA-40AF-4C15-B9E4-55F8F200ED7F}" type="presParOf" srcId="{BFAE1EBE-185F-42BC-9827-259FA0D52A93}" destId="{164476F1-7255-4914-BDCD-07B5BD63DF5A}" srcOrd="0" destOrd="0" presId="urn:microsoft.com/office/officeart/2005/8/layout/orgChart1"/>
    <dgm:cxn modelId="{3115142F-DE13-4303-8F0E-485B4C6B2A35}" type="presParOf" srcId="{BFAE1EBE-185F-42BC-9827-259FA0D52A93}" destId="{B4DC1296-C849-44AE-974B-C7970DFCC068}" srcOrd="1" destOrd="0" presId="urn:microsoft.com/office/officeart/2005/8/layout/orgChart1"/>
    <dgm:cxn modelId="{B84FA6F9-7AE6-4450-AA6A-BC647C225E0A}" type="presParOf" srcId="{613866E2-EB53-46F6-8082-B42A4982ACDB}" destId="{B4202F1B-801E-4C2E-ACB8-B87C57EEACF5}" srcOrd="1" destOrd="0" presId="urn:microsoft.com/office/officeart/2005/8/layout/orgChart1"/>
    <dgm:cxn modelId="{BD7C7046-93B7-434D-9C49-C9E7D4836140}" type="presParOf" srcId="{613866E2-EB53-46F6-8082-B42A4982ACDB}" destId="{0EF4D0BA-CA83-4896-AEE4-CF4F107868D0}" srcOrd="2" destOrd="0" presId="urn:microsoft.com/office/officeart/2005/8/layout/orgChart1"/>
    <dgm:cxn modelId="{23D0054A-4D62-422D-8D82-259A69BFCF2F}" type="presParOf" srcId="{F852DF4F-1894-4867-AA0F-E009DD0EE1EA}" destId="{D9BA0624-571A-4CF0-8259-FED1D06FC4FF}" srcOrd="2" destOrd="0" presId="urn:microsoft.com/office/officeart/2005/8/layout/orgChart1"/>
    <dgm:cxn modelId="{3BFEAD17-A1FD-4E8F-BF6D-6E920F80BE29}" type="presParOf" srcId="{C873D25D-4721-4A37-B752-28D1BC4F5B2D}" destId="{192C3F43-885E-4EBA-8B10-F9B6415B2407}" srcOrd="2" destOrd="0" presId="urn:microsoft.com/office/officeart/2005/8/layout/orgChart1"/>
    <dgm:cxn modelId="{A1CF4FDF-EA68-4171-BA2E-45D7C6F89B4D}" type="presParOf" srcId="{96DD3953-EF13-4A24-A8DB-29149D7AF1F9}" destId="{DD58AC0A-5154-43FD-BAD8-76C699D180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86F3-69FA-4052-9EAC-B33EF207842C}">
      <dsp:nvSpPr>
        <dsp:cNvPr id="0" name=""/>
        <dsp:cNvSpPr/>
      </dsp:nvSpPr>
      <dsp:spPr>
        <a:xfrm>
          <a:off x="2870517" y="2013085"/>
          <a:ext cx="1901595" cy="220019"/>
        </a:xfrm>
        <a:custGeom>
          <a:avLst/>
          <a:gdLst/>
          <a:ahLst/>
          <a:cxnLst/>
          <a:rect l="0" t="0" r="0" b="0"/>
          <a:pathLst>
            <a:path>
              <a:moveTo>
                <a:pt x="0" y="0"/>
              </a:moveTo>
              <a:lnTo>
                <a:pt x="0" y="110009"/>
              </a:lnTo>
              <a:lnTo>
                <a:pt x="1901595" y="110009"/>
              </a:lnTo>
              <a:lnTo>
                <a:pt x="190159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BAC77-323B-4D42-A3B3-8392361077F2}">
      <dsp:nvSpPr>
        <dsp:cNvPr id="0" name=""/>
        <dsp:cNvSpPr/>
      </dsp:nvSpPr>
      <dsp:spPr>
        <a:xfrm>
          <a:off x="2870517" y="2013085"/>
          <a:ext cx="633865" cy="220019"/>
        </a:xfrm>
        <a:custGeom>
          <a:avLst/>
          <a:gdLst/>
          <a:ahLst/>
          <a:cxnLst/>
          <a:rect l="0" t="0" r="0" b="0"/>
          <a:pathLst>
            <a:path>
              <a:moveTo>
                <a:pt x="0" y="0"/>
              </a:moveTo>
              <a:lnTo>
                <a:pt x="0" y="110009"/>
              </a:lnTo>
              <a:lnTo>
                <a:pt x="633865" y="110009"/>
              </a:lnTo>
              <a:lnTo>
                <a:pt x="63386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980EB-9B92-4C33-8D0D-AF6C127DE6AD}">
      <dsp:nvSpPr>
        <dsp:cNvPr id="0" name=""/>
        <dsp:cNvSpPr/>
      </dsp:nvSpPr>
      <dsp:spPr>
        <a:xfrm>
          <a:off x="2236652" y="2013085"/>
          <a:ext cx="633865" cy="220019"/>
        </a:xfrm>
        <a:custGeom>
          <a:avLst/>
          <a:gdLst/>
          <a:ahLst/>
          <a:cxnLst/>
          <a:rect l="0" t="0" r="0" b="0"/>
          <a:pathLst>
            <a:path>
              <a:moveTo>
                <a:pt x="633865" y="0"/>
              </a:moveTo>
              <a:lnTo>
                <a:pt x="63386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0BC5B-BE9C-404D-86C3-7E5CE0A37EE3}">
      <dsp:nvSpPr>
        <dsp:cNvPr id="0" name=""/>
        <dsp:cNvSpPr/>
      </dsp:nvSpPr>
      <dsp:spPr>
        <a:xfrm>
          <a:off x="968922" y="2013085"/>
          <a:ext cx="1901595" cy="220019"/>
        </a:xfrm>
        <a:custGeom>
          <a:avLst/>
          <a:gdLst/>
          <a:ahLst/>
          <a:cxnLst/>
          <a:rect l="0" t="0" r="0" b="0"/>
          <a:pathLst>
            <a:path>
              <a:moveTo>
                <a:pt x="1901595" y="0"/>
              </a:moveTo>
              <a:lnTo>
                <a:pt x="190159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2DAD2-6141-4254-8775-386FBC230AAF}">
      <dsp:nvSpPr>
        <dsp:cNvPr id="0" name=""/>
        <dsp:cNvSpPr/>
      </dsp:nvSpPr>
      <dsp:spPr>
        <a:xfrm>
          <a:off x="2824797" y="1269210"/>
          <a:ext cx="91440" cy="220019"/>
        </a:xfrm>
        <a:custGeom>
          <a:avLst/>
          <a:gdLst/>
          <a:ahLst/>
          <a:cxnLst/>
          <a:rect l="0" t="0" r="0" b="0"/>
          <a:pathLst>
            <a:path>
              <a:moveTo>
                <a:pt x="45720" y="0"/>
              </a:moveTo>
              <a:lnTo>
                <a:pt x="4572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D6FB-8E31-4284-9607-E028C959F7C6}">
      <dsp:nvSpPr>
        <dsp:cNvPr id="0" name=""/>
        <dsp:cNvSpPr/>
      </dsp:nvSpPr>
      <dsp:spPr>
        <a:xfrm>
          <a:off x="2824797" y="525335"/>
          <a:ext cx="91440" cy="220019"/>
        </a:xfrm>
        <a:custGeom>
          <a:avLst/>
          <a:gdLst/>
          <a:ahLst/>
          <a:cxnLst/>
          <a:rect l="0" t="0" r="0" b="0"/>
          <a:pathLst>
            <a:path>
              <a:moveTo>
                <a:pt x="45720" y="0"/>
              </a:moveTo>
              <a:lnTo>
                <a:pt x="45720" y="22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5B398-F0E0-490F-95E1-664704A37757}">
      <dsp:nvSpPr>
        <dsp:cNvPr id="0" name=""/>
        <dsp:cNvSpPr/>
      </dsp:nvSpPr>
      <dsp:spPr>
        <a:xfrm>
          <a:off x="2346662" y="1480"/>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Operations  Manager</a:t>
          </a:r>
          <a:endParaRPr lang="en-GB" sz="800" kern="1200"/>
        </a:p>
      </dsp:txBody>
      <dsp:txXfrm>
        <a:off x="2346662" y="1480"/>
        <a:ext cx="1047710" cy="523855"/>
      </dsp:txXfrm>
    </dsp:sp>
    <dsp:sp modelId="{0EE36063-75C6-437F-A607-ABABC83ED100}">
      <dsp:nvSpPr>
        <dsp:cNvPr id="0" name=""/>
        <dsp:cNvSpPr/>
      </dsp:nvSpPr>
      <dsp:spPr>
        <a:xfrm>
          <a:off x="2346662" y="74535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Duty Officer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SSLC / TLCK Band 8</a:t>
          </a:r>
        </a:p>
      </dsp:txBody>
      <dsp:txXfrm>
        <a:off x="2346662" y="745354"/>
        <a:ext cx="1047710" cy="523855"/>
      </dsp:txXfrm>
    </dsp:sp>
    <dsp:sp modelId="{3CFD00BC-6FA2-4EAF-8376-909793C1B370}">
      <dsp:nvSpPr>
        <dsp:cNvPr id="0" name=""/>
        <dsp:cNvSpPr/>
      </dsp:nvSpPr>
      <dsp:spPr>
        <a:xfrm>
          <a:off x="2346662" y="1489229"/>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Senior Attendant / </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Teacher /  Reception</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 (SSLC / TLCK)</a:t>
          </a:r>
        </a:p>
      </dsp:txBody>
      <dsp:txXfrm>
        <a:off x="2346662" y="1489229"/>
        <a:ext cx="1047710" cy="523855"/>
      </dsp:txXfrm>
    </dsp:sp>
    <dsp:sp modelId="{7F3967F0-07F7-456C-A03E-0649EFF8E99E}">
      <dsp:nvSpPr>
        <dsp:cNvPr id="0" name=""/>
        <dsp:cNvSpPr/>
      </dsp:nvSpPr>
      <dsp:spPr>
        <a:xfrm>
          <a:off x="445066"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Reception (LAR)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 Band 5</a:t>
          </a:r>
        </a:p>
      </dsp:txBody>
      <dsp:txXfrm>
        <a:off x="445066" y="2233104"/>
        <a:ext cx="1047710" cy="523855"/>
      </dsp:txXfrm>
    </dsp:sp>
    <dsp:sp modelId="{2E6A938B-AEE3-4F17-AEC3-3914585B90B8}">
      <dsp:nvSpPr>
        <dsp:cNvPr id="0" name=""/>
        <dsp:cNvSpPr/>
      </dsp:nvSpPr>
      <dsp:spPr>
        <a:xfrm>
          <a:off x="171279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Receptionist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5</a:t>
          </a:r>
        </a:p>
      </dsp:txBody>
      <dsp:txXfrm>
        <a:off x="1712797" y="2233104"/>
        <a:ext cx="1047710" cy="523855"/>
      </dsp:txXfrm>
    </dsp:sp>
    <dsp:sp modelId="{323287CA-5CA6-43D1-A3F4-7F5AD748695E}">
      <dsp:nvSpPr>
        <dsp:cNvPr id="0" name=""/>
        <dsp:cNvSpPr/>
      </dsp:nvSpPr>
      <dsp:spPr>
        <a:xfrm>
          <a:off x="298052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Coaches</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Various rates of pay</a:t>
          </a:r>
        </a:p>
        <a:p>
          <a:pPr marL="0" marR="0" lvl="0" indent="0" algn="ctr" defTabSz="355600" rtl="0">
            <a:lnSpc>
              <a:spcPct val="90000"/>
            </a:lnSpc>
            <a:spcBef>
              <a:spcPct val="0"/>
            </a:spcBef>
            <a:spcAft>
              <a:spcPct val="35000"/>
            </a:spcAft>
            <a:buNone/>
          </a:pPr>
          <a:endParaRPr lang="en-GB" sz="800" b="0" i="0" u="none" strike="noStrike" kern="1200" baseline="0">
            <a:latin typeface="Times New Roman" panose="02020603050405020304" pitchFamily="18" charset="0"/>
          </a:endParaRPr>
        </a:p>
      </dsp:txBody>
      <dsp:txXfrm>
        <a:off x="2980527" y="2233104"/>
        <a:ext cx="1047710" cy="523855"/>
      </dsp:txXfrm>
    </dsp:sp>
    <dsp:sp modelId="{164476F1-7255-4914-BDCD-07B5BD63DF5A}">
      <dsp:nvSpPr>
        <dsp:cNvPr id="0" name=""/>
        <dsp:cNvSpPr/>
      </dsp:nvSpPr>
      <dsp:spPr>
        <a:xfrm>
          <a:off x="424825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Teacher / Reception (LAT)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dsp:txBody>
      <dsp:txXfrm>
        <a:off x="4248257" y="2233104"/>
        <a:ext cx="1047710" cy="52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45409-706C-4171-95DD-CA0F80685580}">
  <ds:schemaRefs>
    <ds:schemaRef ds:uri="http://schemas.openxmlformats.org/officeDocument/2006/bibliography"/>
  </ds:schemaRefs>
</ds:datastoreItem>
</file>

<file path=customXml/itemProps2.xml><?xml version="1.0" encoding="utf-8"?>
<ds:datastoreItem xmlns:ds="http://schemas.openxmlformats.org/officeDocument/2006/customXml" ds:itemID="{185F4C1A-1EA1-4EFC-85C4-B73D06707BD9}">
  <ds:schemaRefs>
    <ds:schemaRef ds:uri="http://schemas.microsoft.com/office/2006/metadata/longProperties"/>
  </ds:schemaRefs>
</ds:datastoreItem>
</file>

<file path=customXml/itemProps3.xml><?xml version="1.0" encoding="utf-8"?>
<ds:datastoreItem xmlns:ds="http://schemas.openxmlformats.org/officeDocument/2006/customXml" ds:itemID="{8C38F25F-C045-47A4-B68C-4CD174C5592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32A9DC89-0BFE-4B36-9DA5-8D96AB6E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0DE43F-4CB0-43BB-BFFE-1A4EB7A65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2217</Words>
  <Characters>12331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Kirsty Reynolds</cp:lastModifiedBy>
  <cp:revision>2</cp:revision>
  <cp:lastPrinted>2022-10-20T09:59:00Z</cp:lastPrinted>
  <dcterms:created xsi:type="dcterms:W3CDTF">2025-05-30T07:42:00Z</dcterms:created>
  <dcterms:modified xsi:type="dcterms:W3CDTF">2025-05-30T07:42:00Z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